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671C" w14:textId="77777777" w:rsidR="006B751D" w:rsidRDefault="006B751D" w:rsidP="006B751D">
      <w:pPr>
        <w:pStyle w:val="Overskrift1"/>
      </w:pPr>
      <w:r>
        <w:t>Takster for Sundhed og Omsorg</w:t>
      </w: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3716"/>
        <w:gridCol w:w="2171"/>
        <w:gridCol w:w="2330"/>
        <w:gridCol w:w="2012"/>
      </w:tblGrid>
      <w:tr w:rsidR="00F142F1" w14:paraId="5C98BFDB" w14:textId="77777777" w:rsidTr="0071212D">
        <w:trPr>
          <w:trHeight w:val="284"/>
          <w:tblHeader/>
        </w:trPr>
        <w:tc>
          <w:tcPr>
            <w:tcW w:w="0" w:type="auto"/>
            <w:shd w:val="clear" w:color="auto" w:fill="5F9F2A"/>
            <w:vAlign w:val="center"/>
          </w:tcPr>
          <w:p w14:paraId="4C9A584A" w14:textId="77777777" w:rsidR="00F142F1" w:rsidRPr="00722778" w:rsidRDefault="00F142F1" w:rsidP="00F142F1">
            <w:pPr>
              <w:pStyle w:val="Tabeloverskrift"/>
            </w:pPr>
            <w:r w:rsidRPr="006B751D">
              <w:t>Service for ældre og handicappede</w:t>
            </w:r>
          </w:p>
        </w:tc>
        <w:tc>
          <w:tcPr>
            <w:tcW w:w="2171" w:type="dxa"/>
            <w:shd w:val="clear" w:color="auto" w:fill="5F9F2A"/>
            <w:vAlign w:val="center"/>
          </w:tcPr>
          <w:p w14:paraId="5839F4C9" w14:textId="07253363" w:rsidR="00F142F1" w:rsidRPr="00522B0E" w:rsidRDefault="00F142F1" w:rsidP="00F142F1">
            <w:pPr>
              <w:pStyle w:val="Tabelr"/>
            </w:pPr>
            <w:r>
              <w:t>Takst 202</w:t>
            </w:r>
            <w:r w:rsidR="00450FB5">
              <w:t>5</w:t>
            </w:r>
          </w:p>
        </w:tc>
        <w:tc>
          <w:tcPr>
            <w:tcW w:w="2330" w:type="dxa"/>
            <w:shd w:val="clear" w:color="auto" w:fill="5F9F2A"/>
            <w:vAlign w:val="center"/>
          </w:tcPr>
          <w:p w14:paraId="42709E0F" w14:textId="2908DF78" w:rsidR="00F142F1" w:rsidRPr="00522B0E" w:rsidRDefault="00F142F1" w:rsidP="00F142F1">
            <w:pPr>
              <w:pStyle w:val="Tabelr"/>
            </w:pPr>
            <w:r>
              <w:t>Takst 202</w:t>
            </w:r>
            <w:r w:rsidR="00450FB5">
              <w:t>6</w:t>
            </w:r>
          </w:p>
        </w:tc>
        <w:tc>
          <w:tcPr>
            <w:tcW w:w="2012" w:type="dxa"/>
            <w:shd w:val="clear" w:color="auto" w:fill="5F9F2A"/>
            <w:vAlign w:val="center"/>
          </w:tcPr>
          <w:p w14:paraId="756C7386" w14:textId="77777777" w:rsidR="00F142F1" w:rsidRDefault="00F142F1" w:rsidP="00F142F1">
            <w:pPr>
              <w:pStyle w:val="Tabelr"/>
            </w:pPr>
            <w:r>
              <w:t>Gældende fra</w:t>
            </w:r>
          </w:p>
        </w:tc>
      </w:tr>
      <w:tr w:rsidR="00F142F1" w:rsidRPr="00FD3690" w14:paraId="6F309597" w14:textId="77777777" w:rsidTr="0071212D">
        <w:trPr>
          <w:trHeight w:val="284"/>
        </w:trPr>
        <w:tc>
          <w:tcPr>
            <w:tcW w:w="0" w:type="auto"/>
            <w:vAlign w:val="center"/>
          </w:tcPr>
          <w:p w14:paraId="6B052F37" w14:textId="77777777" w:rsidR="00F142F1" w:rsidRPr="00F72F89" w:rsidRDefault="00F142F1" w:rsidP="00F142F1">
            <w:pPr>
              <w:pStyle w:val="Tabelml"/>
            </w:pPr>
            <w:r w:rsidRPr="006B751D">
              <w:t>Brugertakster på servicepakker</w:t>
            </w:r>
          </w:p>
        </w:tc>
        <w:tc>
          <w:tcPr>
            <w:tcW w:w="2171" w:type="dxa"/>
            <w:vAlign w:val="center"/>
          </w:tcPr>
          <w:p w14:paraId="40F13815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center"/>
          </w:tcPr>
          <w:p w14:paraId="01015513" w14:textId="77777777" w:rsidR="00F142F1" w:rsidRPr="00AF686B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2B296C68" w14:textId="77777777" w:rsidR="00F142F1" w:rsidRPr="00AF686B" w:rsidRDefault="00F142F1" w:rsidP="00F142F1">
            <w:pPr>
              <w:pStyle w:val="Tabeludfyldningiret"/>
              <w:rPr>
                <w:lang w:eastAsia="da-DK"/>
              </w:rPr>
            </w:pPr>
          </w:p>
        </w:tc>
      </w:tr>
      <w:tr w:rsidR="00F142F1" w:rsidRPr="00FD3690" w14:paraId="262C0FF4" w14:textId="77777777" w:rsidTr="0071212D">
        <w:trPr>
          <w:trHeight w:val="284"/>
        </w:trPr>
        <w:tc>
          <w:tcPr>
            <w:tcW w:w="0" w:type="auto"/>
          </w:tcPr>
          <w:p w14:paraId="35E7B5F5" w14:textId="77777777" w:rsidR="00F142F1" w:rsidRPr="005E651C" w:rsidRDefault="00F142F1" w:rsidP="00F142F1">
            <w:pPr>
              <w:pStyle w:val="Tabelml"/>
            </w:pPr>
            <w:r>
              <w:t>Forplejning e</w:t>
            </w:r>
            <w:r w:rsidRPr="005E651C">
              <w:t>nkeltportioner: Kr. pr. portion pr. dag</w:t>
            </w:r>
          </w:p>
        </w:tc>
        <w:tc>
          <w:tcPr>
            <w:tcW w:w="2171" w:type="dxa"/>
            <w:vAlign w:val="center"/>
          </w:tcPr>
          <w:p w14:paraId="153C500C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center"/>
          </w:tcPr>
          <w:p w14:paraId="45D7A03F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7C2B5A17" w14:textId="77777777" w:rsidR="00F142F1" w:rsidRDefault="00F142F1" w:rsidP="00F142F1">
            <w:pPr>
              <w:pStyle w:val="Tabeludfyldningiret"/>
              <w:rPr>
                <w:lang w:eastAsia="da-DK"/>
              </w:rPr>
            </w:pPr>
          </w:p>
        </w:tc>
      </w:tr>
      <w:tr w:rsidR="00EA4478" w:rsidRPr="00FD3690" w14:paraId="016AFD97" w14:textId="77777777" w:rsidTr="0004753D">
        <w:trPr>
          <w:trHeight w:val="284"/>
        </w:trPr>
        <w:tc>
          <w:tcPr>
            <w:tcW w:w="0" w:type="auto"/>
          </w:tcPr>
          <w:p w14:paraId="036CD731" w14:textId="01D942AD" w:rsidR="00EA4478" w:rsidRPr="005E2385" w:rsidRDefault="00084AF6" w:rsidP="00EA4478">
            <w:pPr>
              <w:pStyle w:val="Indikatortabel"/>
            </w:pPr>
            <w:r>
              <w:t>*</w:t>
            </w:r>
            <w:r w:rsidR="00EA4478" w:rsidRPr="005E2385">
              <w:t>Hovedret</w:t>
            </w:r>
          </w:p>
        </w:tc>
        <w:tc>
          <w:tcPr>
            <w:tcW w:w="2171" w:type="dxa"/>
            <w:vAlign w:val="bottom"/>
          </w:tcPr>
          <w:p w14:paraId="01881439" w14:textId="0311F5BF" w:rsidR="00EA4478" w:rsidRPr="008D4956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63,00 kr.</w:t>
            </w:r>
          </w:p>
        </w:tc>
        <w:tc>
          <w:tcPr>
            <w:tcW w:w="2330" w:type="dxa"/>
            <w:vAlign w:val="bottom"/>
          </w:tcPr>
          <w:p w14:paraId="5C7C82A2" w14:textId="23FF7979" w:rsidR="00EA4478" w:rsidRPr="008D4956" w:rsidRDefault="00E91E5C" w:rsidP="00054872">
            <w:pPr>
              <w:pStyle w:val="Tabeludfyldningiret"/>
              <w:rPr>
                <w:color w:val="auto"/>
                <w:lang w:eastAsia="da-DK"/>
              </w:rPr>
            </w:pPr>
            <w:r>
              <w:rPr>
                <w:color w:val="auto"/>
                <w:lang w:eastAsia="da-DK"/>
              </w:rPr>
              <w:t>-</w:t>
            </w:r>
          </w:p>
        </w:tc>
        <w:tc>
          <w:tcPr>
            <w:tcW w:w="2012" w:type="dxa"/>
          </w:tcPr>
          <w:p w14:paraId="2FAC55F9" w14:textId="0DA5F60D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8679C4">
              <w:rPr>
                <w:lang w:eastAsia="da-DK"/>
              </w:rPr>
              <w:t>01.01.202</w:t>
            </w:r>
            <w:r>
              <w:rPr>
                <w:lang w:eastAsia="da-DK"/>
              </w:rPr>
              <w:t>6</w:t>
            </w:r>
          </w:p>
        </w:tc>
      </w:tr>
      <w:tr w:rsidR="00EA4478" w:rsidRPr="00FD3690" w14:paraId="1E156C69" w14:textId="77777777" w:rsidTr="0004753D">
        <w:trPr>
          <w:trHeight w:val="284"/>
        </w:trPr>
        <w:tc>
          <w:tcPr>
            <w:tcW w:w="0" w:type="auto"/>
          </w:tcPr>
          <w:p w14:paraId="008F2BF4" w14:textId="77777777" w:rsidR="00EA4478" w:rsidRPr="005E2385" w:rsidRDefault="00EA4478" w:rsidP="00EA4478">
            <w:pPr>
              <w:pStyle w:val="Indikatortabel"/>
            </w:pPr>
            <w:r w:rsidRPr="005E2385">
              <w:t>For-/efterret</w:t>
            </w:r>
          </w:p>
        </w:tc>
        <w:tc>
          <w:tcPr>
            <w:tcW w:w="2171" w:type="dxa"/>
            <w:vAlign w:val="bottom"/>
          </w:tcPr>
          <w:p w14:paraId="0F95D58F" w14:textId="13931D3A" w:rsidR="00EA4478" w:rsidRPr="008D4956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22,00 kr.</w:t>
            </w:r>
          </w:p>
        </w:tc>
        <w:tc>
          <w:tcPr>
            <w:tcW w:w="2330" w:type="dxa"/>
            <w:vAlign w:val="bottom"/>
          </w:tcPr>
          <w:p w14:paraId="022E8A7B" w14:textId="369F60A3" w:rsidR="00EA4478" w:rsidRPr="00054872" w:rsidRDefault="00E91E5C" w:rsidP="00054872">
            <w:pPr>
              <w:pStyle w:val="Tabeludfyldningiret"/>
              <w:rPr>
                <w:color w:val="FF0000"/>
                <w:lang w:eastAsia="da-DK"/>
              </w:rPr>
            </w:pPr>
            <w:r>
              <w:rPr>
                <w:color w:val="FF0000"/>
                <w:lang w:eastAsia="da-DK"/>
              </w:rPr>
              <w:t>-</w:t>
            </w:r>
          </w:p>
        </w:tc>
        <w:tc>
          <w:tcPr>
            <w:tcW w:w="2012" w:type="dxa"/>
          </w:tcPr>
          <w:p w14:paraId="4E834C5D" w14:textId="20A68494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6CBB">
              <w:rPr>
                <w:lang w:eastAsia="da-DK"/>
              </w:rPr>
              <w:t>01.01.2026</w:t>
            </w:r>
          </w:p>
        </w:tc>
      </w:tr>
      <w:tr w:rsidR="00EA4478" w:rsidRPr="00FD3690" w14:paraId="28450BC3" w14:textId="77777777" w:rsidTr="0004753D">
        <w:trPr>
          <w:trHeight w:val="284"/>
        </w:trPr>
        <w:tc>
          <w:tcPr>
            <w:tcW w:w="0" w:type="auto"/>
          </w:tcPr>
          <w:p w14:paraId="36ECB80F" w14:textId="77777777" w:rsidR="00EA4478" w:rsidRPr="005E2385" w:rsidRDefault="00EA4478" w:rsidP="00EA4478">
            <w:pPr>
              <w:pStyle w:val="Indikatortabel"/>
            </w:pPr>
            <w:r w:rsidRPr="005E2385">
              <w:t>2 retter</w:t>
            </w:r>
          </w:p>
        </w:tc>
        <w:tc>
          <w:tcPr>
            <w:tcW w:w="2171" w:type="dxa"/>
            <w:vAlign w:val="bottom"/>
          </w:tcPr>
          <w:p w14:paraId="325DEEF7" w14:textId="3DE05791" w:rsidR="00EA4478" w:rsidRPr="008D4956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>85,00 kr.</w:t>
            </w:r>
          </w:p>
        </w:tc>
        <w:tc>
          <w:tcPr>
            <w:tcW w:w="2330" w:type="dxa"/>
            <w:vAlign w:val="bottom"/>
          </w:tcPr>
          <w:p w14:paraId="58A55990" w14:textId="2B255DE5" w:rsidR="00EA4478" w:rsidRPr="008D4956" w:rsidRDefault="00E91E5C" w:rsidP="00054872">
            <w:pPr>
              <w:pStyle w:val="Tabeludfyldningiret"/>
              <w:rPr>
                <w:color w:val="auto"/>
                <w:lang w:eastAsia="da-DK"/>
              </w:rPr>
            </w:pPr>
            <w:r>
              <w:rPr>
                <w:color w:val="auto"/>
                <w:lang w:eastAsia="da-DK"/>
              </w:rPr>
              <w:t>-</w:t>
            </w:r>
          </w:p>
        </w:tc>
        <w:tc>
          <w:tcPr>
            <w:tcW w:w="2012" w:type="dxa"/>
          </w:tcPr>
          <w:p w14:paraId="5A69CF5D" w14:textId="360B32A6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6CBB">
              <w:rPr>
                <w:lang w:eastAsia="da-DK"/>
              </w:rPr>
              <w:t>01.01.2026</w:t>
            </w:r>
          </w:p>
        </w:tc>
      </w:tr>
      <w:tr w:rsidR="00EA4478" w:rsidRPr="00FD3690" w14:paraId="3A6CAD50" w14:textId="77777777" w:rsidTr="001055B4">
        <w:trPr>
          <w:trHeight w:val="284"/>
        </w:trPr>
        <w:tc>
          <w:tcPr>
            <w:tcW w:w="0" w:type="auto"/>
          </w:tcPr>
          <w:p w14:paraId="0A556F7E" w14:textId="77777777" w:rsidR="00EA4478" w:rsidRPr="005E651C" w:rsidRDefault="00EA4478" w:rsidP="00EA4478">
            <w:pPr>
              <w:pStyle w:val="Tabelml"/>
            </w:pPr>
            <w:r>
              <w:t>Forplejning f</w:t>
            </w:r>
            <w:r w:rsidRPr="005E651C">
              <w:t>uldkost: Kr. pr. måned</w:t>
            </w:r>
          </w:p>
        </w:tc>
        <w:tc>
          <w:tcPr>
            <w:tcW w:w="2171" w:type="dxa"/>
            <w:vAlign w:val="bottom"/>
          </w:tcPr>
          <w:p w14:paraId="0AA2D9A4" w14:textId="77777777" w:rsidR="00EA4478" w:rsidRDefault="00EA4478" w:rsidP="00EA4478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bottom"/>
          </w:tcPr>
          <w:p w14:paraId="24842A24" w14:textId="77777777" w:rsidR="00EA4478" w:rsidRPr="004C5162" w:rsidRDefault="00EA4478" w:rsidP="00EA4478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7D517E71" w14:textId="5BE77EF7" w:rsidR="00EA4478" w:rsidRDefault="00EA4478" w:rsidP="00EA4478">
            <w:pPr>
              <w:pStyle w:val="Tabeludfyldningiret"/>
              <w:rPr>
                <w:lang w:eastAsia="da-DK"/>
              </w:rPr>
            </w:pPr>
          </w:p>
        </w:tc>
      </w:tr>
      <w:tr w:rsidR="00EA4478" w:rsidRPr="00FD3690" w14:paraId="0892A178" w14:textId="77777777" w:rsidTr="001055B4">
        <w:trPr>
          <w:trHeight w:val="284"/>
        </w:trPr>
        <w:tc>
          <w:tcPr>
            <w:tcW w:w="0" w:type="auto"/>
          </w:tcPr>
          <w:p w14:paraId="76419E11" w14:textId="77777777" w:rsidR="00EA4478" w:rsidRPr="005E2385" w:rsidRDefault="00EA4478" w:rsidP="00EA4478">
            <w:pPr>
              <w:pStyle w:val="Indikatortabel"/>
            </w:pPr>
            <w:r w:rsidRPr="005E2385">
              <w:t>Fuldkost</w:t>
            </w:r>
          </w:p>
        </w:tc>
        <w:tc>
          <w:tcPr>
            <w:tcW w:w="2171" w:type="dxa"/>
            <w:vAlign w:val="bottom"/>
          </w:tcPr>
          <w:p w14:paraId="4E59E15E" w14:textId="3381153C" w:rsidR="00EA4478" w:rsidRPr="008D4956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 w:rsidRPr="008D4956">
              <w:rPr>
                <w:color w:val="auto"/>
                <w:lang w:eastAsia="da-DK"/>
              </w:rPr>
              <w:t xml:space="preserve">4.261,00 kr. </w:t>
            </w:r>
          </w:p>
        </w:tc>
        <w:tc>
          <w:tcPr>
            <w:tcW w:w="2330" w:type="dxa"/>
            <w:vAlign w:val="bottom"/>
          </w:tcPr>
          <w:p w14:paraId="6927C244" w14:textId="04FE9262" w:rsidR="00EA4478" w:rsidRPr="008D4956" w:rsidRDefault="00054872" w:rsidP="00054872">
            <w:pPr>
              <w:pStyle w:val="Tabeludfyldningiret"/>
              <w:rPr>
                <w:color w:val="auto"/>
                <w:lang w:eastAsia="da-DK"/>
              </w:rPr>
            </w:pPr>
            <w:r w:rsidRPr="001D4156">
              <w:rPr>
                <w:color w:val="auto"/>
                <w:lang w:eastAsia="da-DK"/>
              </w:rPr>
              <w:t>4.4</w:t>
            </w:r>
            <w:r w:rsidR="001D4156" w:rsidRPr="001D4156">
              <w:rPr>
                <w:color w:val="auto"/>
                <w:lang w:eastAsia="da-DK"/>
              </w:rPr>
              <w:t>53,00</w:t>
            </w:r>
            <w:r w:rsidRPr="001D4156">
              <w:rPr>
                <w:color w:val="auto"/>
                <w:lang w:eastAsia="da-DK"/>
              </w:rPr>
              <w:t xml:space="preserve"> kr.</w:t>
            </w:r>
          </w:p>
        </w:tc>
        <w:tc>
          <w:tcPr>
            <w:tcW w:w="2012" w:type="dxa"/>
          </w:tcPr>
          <w:p w14:paraId="355492DB" w14:textId="401D0B8E" w:rsidR="00EA4478" w:rsidRPr="008D4956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 w:rsidRPr="00225482">
              <w:rPr>
                <w:lang w:eastAsia="da-DK"/>
              </w:rPr>
              <w:t>01.01.2026</w:t>
            </w:r>
          </w:p>
        </w:tc>
      </w:tr>
      <w:tr w:rsidR="00EA4478" w:rsidRPr="00FD3690" w14:paraId="6FBDB15C" w14:textId="77777777" w:rsidTr="001055B4">
        <w:trPr>
          <w:trHeight w:val="284"/>
        </w:trPr>
        <w:tc>
          <w:tcPr>
            <w:tcW w:w="0" w:type="auto"/>
          </w:tcPr>
          <w:p w14:paraId="7C493E20" w14:textId="77777777" w:rsidR="00EA4478" w:rsidRPr="005E2385" w:rsidRDefault="00EA4478" w:rsidP="00EA4478">
            <w:pPr>
              <w:pStyle w:val="Indikatortabel"/>
            </w:pPr>
            <w:r>
              <w:t>Sondemad</w:t>
            </w:r>
          </w:p>
        </w:tc>
        <w:tc>
          <w:tcPr>
            <w:tcW w:w="2171" w:type="dxa"/>
            <w:vAlign w:val="bottom"/>
          </w:tcPr>
          <w:p w14:paraId="20E1410C" w14:textId="163AE983" w:rsidR="00EA4478" w:rsidRPr="006406C4" w:rsidRDefault="00EA4478" w:rsidP="00EA4478">
            <w:pPr>
              <w:pStyle w:val="Tabeludfyldningiret"/>
              <w:rPr>
                <w:lang w:eastAsia="da-DK"/>
              </w:rPr>
            </w:pPr>
            <w:r>
              <w:t xml:space="preserve">  1.648,00 kr. </w:t>
            </w:r>
          </w:p>
        </w:tc>
        <w:tc>
          <w:tcPr>
            <w:tcW w:w="2330" w:type="dxa"/>
            <w:vAlign w:val="bottom"/>
          </w:tcPr>
          <w:p w14:paraId="7C8920BA" w14:textId="65A819B2" w:rsidR="00EA4478" w:rsidRPr="00C3391B" w:rsidRDefault="00EA4478" w:rsidP="00EA4478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1.641,00 kr.</w:t>
            </w:r>
          </w:p>
        </w:tc>
        <w:tc>
          <w:tcPr>
            <w:tcW w:w="2012" w:type="dxa"/>
          </w:tcPr>
          <w:p w14:paraId="33B988B1" w14:textId="05725A78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225482">
              <w:rPr>
                <w:lang w:eastAsia="da-DK"/>
              </w:rPr>
              <w:t>01.01.2026</w:t>
            </w:r>
          </w:p>
        </w:tc>
      </w:tr>
      <w:tr w:rsidR="00EA4478" w:rsidRPr="00FD3690" w14:paraId="68A9DB2E" w14:textId="77777777" w:rsidTr="001055B4">
        <w:trPr>
          <w:trHeight w:val="284"/>
        </w:trPr>
        <w:tc>
          <w:tcPr>
            <w:tcW w:w="0" w:type="auto"/>
          </w:tcPr>
          <w:p w14:paraId="5B4A0610" w14:textId="00700BDA" w:rsidR="00EA4478" w:rsidRPr="005E651C" w:rsidRDefault="00EA4478" w:rsidP="00EA4478">
            <w:pPr>
              <w:pStyle w:val="Indikatortabel"/>
              <w:rPr>
                <w:u w:val="single"/>
              </w:rPr>
            </w:pPr>
            <w:r>
              <w:t>Service</w:t>
            </w:r>
            <w:r w:rsidRPr="005E651C">
              <w:t>: Kr. pr. måned</w:t>
            </w:r>
          </w:p>
        </w:tc>
        <w:tc>
          <w:tcPr>
            <w:tcW w:w="2171" w:type="dxa"/>
            <w:vAlign w:val="bottom"/>
          </w:tcPr>
          <w:p w14:paraId="41D78687" w14:textId="6D1D0BBF" w:rsidR="00EA4478" w:rsidRPr="006406C4" w:rsidRDefault="00EA4478" w:rsidP="00EA4478">
            <w:pPr>
              <w:pStyle w:val="Tabeludfyldningiret"/>
              <w:rPr>
                <w:lang w:eastAsia="da-DK"/>
              </w:rPr>
            </w:pPr>
          </w:p>
        </w:tc>
        <w:tc>
          <w:tcPr>
            <w:tcW w:w="2330" w:type="dxa"/>
            <w:vAlign w:val="bottom"/>
          </w:tcPr>
          <w:p w14:paraId="0450C668" w14:textId="0204E038" w:rsidR="00EA4478" w:rsidRPr="006335D3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</w:p>
        </w:tc>
        <w:tc>
          <w:tcPr>
            <w:tcW w:w="2012" w:type="dxa"/>
            <w:vAlign w:val="center"/>
          </w:tcPr>
          <w:p w14:paraId="29D843B2" w14:textId="35F0B362" w:rsidR="00EA4478" w:rsidRDefault="00EA4478" w:rsidP="00EA4478">
            <w:pPr>
              <w:pStyle w:val="Tabeludfyldningiret"/>
              <w:rPr>
                <w:lang w:eastAsia="da-DK"/>
              </w:rPr>
            </w:pPr>
          </w:p>
        </w:tc>
      </w:tr>
      <w:tr w:rsidR="00EA4478" w:rsidRPr="00FD3690" w14:paraId="03F0D08F" w14:textId="77777777" w:rsidTr="001055B4">
        <w:trPr>
          <w:trHeight w:val="284"/>
        </w:trPr>
        <w:tc>
          <w:tcPr>
            <w:tcW w:w="0" w:type="auto"/>
          </w:tcPr>
          <w:p w14:paraId="60E4350E" w14:textId="175E5F6E" w:rsidR="00EA4478" w:rsidRPr="005E651C" w:rsidRDefault="00EA4478" w:rsidP="00EA4478">
            <w:pPr>
              <w:pStyle w:val="Tabelml"/>
            </w:pPr>
            <w:r w:rsidRPr="0005296E">
              <w:t>Tøjvask borgers eget tøj</w:t>
            </w:r>
          </w:p>
        </w:tc>
        <w:tc>
          <w:tcPr>
            <w:tcW w:w="2171" w:type="dxa"/>
            <w:vAlign w:val="bottom"/>
          </w:tcPr>
          <w:p w14:paraId="2DD43760" w14:textId="76CC0F91" w:rsidR="00EA4478" w:rsidRDefault="00EA4478" w:rsidP="00EA4478">
            <w:pPr>
              <w:pStyle w:val="Tabeludfyldningiret"/>
              <w:rPr>
                <w:lang w:eastAsia="da-DK"/>
              </w:rPr>
            </w:pPr>
            <w:r>
              <w:t xml:space="preserve">       38,50 kr. </w:t>
            </w:r>
          </w:p>
        </w:tc>
        <w:tc>
          <w:tcPr>
            <w:tcW w:w="2330" w:type="dxa"/>
            <w:vAlign w:val="bottom"/>
          </w:tcPr>
          <w:p w14:paraId="415D16D2" w14:textId="24301B35" w:rsidR="00EA4478" w:rsidRPr="00C3391B" w:rsidRDefault="00EA4478" w:rsidP="00EA4478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38,00 kr.</w:t>
            </w:r>
          </w:p>
        </w:tc>
        <w:tc>
          <w:tcPr>
            <w:tcW w:w="2012" w:type="dxa"/>
          </w:tcPr>
          <w:p w14:paraId="2B4151EE" w14:textId="7A35DFF9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18BE">
              <w:rPr>
                <w:lang w:eastAsia="da-DK"/>
              </w:rPr>
              <w:t>01.01.2026</w:t>
            </w:r>
          </w:p>
        </w:tc>
      </w:tr>
      <w:tr w:rsidR="00EA4478" w:rsidRPr="00FD3690" w14:paraId="6D65AF2C" w14:textId="77777777" w:rsidTr="001055B4">
        <w:trPr>
          <w:trHeight w:val="284"/>
        </w:trPr>
        <w:tc>
          <w:tcPr>
            <w:tcW w:w="0" w:type="auto"/>
          </w:tcPr>
          <w:p w14:paraId="487DC129" w14:textId="68F0FB89" w:rsidR="00EA4478" w:rsidRPr="005E2385" w:rsidRDefault="00EA4478" w:rsidP="00EA4478">
            <w:pPr>
              <w:pStyle w:val="Indikatortabel"/>
            </w:pPr>
            <w:r w:rsidRPr="0005296E">
              <w:t>Vask eget linned</w:t>
            </w:r>
          </w:p>
        </w:tc>
        <w:tc>
          <w:tcPr>
            <w:tcW w:w="2171" w:type="dxa"/>
            <w:vAlign w:val="bottom"/>
          </w:tcPr>
          <w:p w14:paraId="1B68191D" w14:textId="390CAC97" w:rsidR="00EA4478" w:rsidRPr="00761121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>
              <w:t xml:space="preserve">       25,50 kr. </w:t>
            </w:r>
          </w:p>
        </w:tc>
        <w:tc>
          <w:tcPr>
            <w:tcW w:w="2330" w:type="dxa"/>
            <w:vAlign w:val="bottom"/>
          </w:tcPr>
          <w:p w14:paraId="03983180" w14:textId="629E3E0C" w:rsidR="00EA4478" w:rsidRPr="00C3391B" w:rsidRDefault="00EA4478" w:rsidP="00EA4478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25,00 kr.</w:t>
            </w:r>
          </w:p>
        </w:tc>
        <w:tc>
          <w:tcPr>
            <w:tcW w:w="2012" w:type="dxa"/>
          </w:tcPr>
          <w:p w14:paraId="00AFA550" w14:textId="0F0B6E6B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18BE">
              <w:rPr>
                <w:lang w:eastAsia="da-DK"/>
              </w:rPr>
              <w:t>01.01.2026</w:t>
            </w:r>
          </w:p>
        </w:tc>
      </w:tr>
      <w:tr w:rsidR="00EA4478" w:rsidRPr="00FD3690" w14:paraId="7FC213D9" w14:textId="77777777" w:rsidTr="001055B4">
        <w:trPr>
          <w:trHeight w:val="284"/>
        </w:trPr>
        <w:tc>
          <w:tcPr>
            <w:tcW w:w="0" w:type="auto"/>
          </w:tcPr>
          <w:p w14:paraId="70FE2544" w14:textId="5B4BB340" w:rsidR="00EA4478" w:rsidRPr="005E2385" w:rsidRDefault="00EA4478" w:rsidP="00EA4478">
            <w:pPr>
              <w:pStyle w:val="Indikatortabel"/>
            </w:pPr>
            <w:r w:rsidRPr="0005296E">
              <w:t>Leje og vask af linned</w:t>
            </w:r>
          </w:p>
        </w:tc>
        <w:tc>
          <w:tcPr>
            <w:tcW w:w="2171" w:type="dxa"/>
            <w:vAlign w:val="bottom"/>
          </w:tcPr>
          <w:p w14:paraId="60E897DD" w14:textId="3699EAE1" w:rsidR="00EA4478" w:rsidRPr="00761121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>
              <w:t xml:space="preserve">     166,50 kr. </w:t>
            </w:r>
          </w:p>
        </w:tc>
        <w:tc>
          <w:tcPr>
            <w:tcW w:w="2330" w:type="dxa"/>
            <w:vAlign w:val="bottom"/>
          </w:tcPr>
          <w:p w14:paraId="5616E45B" w14:textId="76D02CA6" w:rsidR="00EA4478" w:rsidRPr="00C3391B" w:rsidRDefault="00EA4478" w:rsidP="00EA4478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171,50 kr.</w:t>
            </w:r>
          </w:p>
        </w:tc>
        <w:tc>
          <w:tcPr>
            <w:tcW w:w="2012" w:type="dxa"/>
          </w:tcPr>
          <w:p w14:paraId="4743668D" w14:textId="0BAA461C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18BE">
              <w:rPr>
                <w:lang w:eastAsia="da-DK"/>
              </w:rPr>
              <w:t>01.01.2026</w:t>
            </w:r>
          </w:p>
        </w:tc>
      </w:tr>
      <w:tr w:rsidR="00EA4478" w:rsidRPr="00FD3690" w14:paraId="1BA46A37" w14:textId="77777777" w:rsidTr="001055B4">
        <w:trPr>
          <w:trHeight w:val="284"/>
        </w:trPr>
        <w:tc>
          <w:tcPr>
            <w:tcW w:w="0" w:type="auto"/>
          </w:tcPr>
          <w:p w14:paraId="538069DC" w14:textId="4B2AF8BA" w:rsidR="00EA4478" w:rsidRPr="0005296E" w:rsidRDefault="00EA4478" w:rsidP="00EA4478">
            <w:pPr>
              <w:pStyle w:val="Indikatortabel"/>
            </w:pPr>
            <w:r w:rsidRPr="0005296E">
              <w:t>Rengøringsartikler</w:t>
            </w:r>
          </w:p>
        </w:tc>
        <w:tc>
          <w:tcPr>
            <w:tcW w:w="2171" w:type="dxa"/>
            <w:vAlign w:val="bottom"/>
          </w:tcPr>
          <w:p w14:paraId="006A0AD9" w14:textId="783A6872" w:rsidR="00EA4478" w:rsidRPr="00761121" w:rsidRDefault="00EA4478" w:rsidP="00EA4478">
            <w:pPr>
              <w:pStyle w:val="Tabeludfyldningiret"/>
              <w:rPr>
                <w:color w:val="auto"/>
                <w:lang w:eastAsia="da-DK"/>
              </w:rPr>
            </w:pPr>
            <w:r>
              <w:t xml:space="preserve">     197,00 kr. </w:t>
            </w:r>
          </w:p>
        </w:tc>
        <w:tc>
          <w:tcPr>
            <w:tcW w:w="2330" w:type="dxa"/>
            <w:vAlign w:val="bottom"/>
          </w:tcPr>
          <w:p w14:paraId="7F2EC5D9" w14:textId="7FD59F91" w:rsidR="00EA4478" w:rsidRPr="00C3391B" w:rsidRDefault="00EA4478" w:rsidP="00EA4478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216,50 kr.</w:t>
            </w:r>
          </w:p>
        </w:tc>
        <w:tc>
          <w:tcPr>
            <w:tcW w:w="2012" w:type="dxa"/>
          </w:tcPr>
          <w:p w14:paraId="40691DAE" w14:textId="0B4111FF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18BE">
              <w:rPr>
                <w:lang w:eastAsia="da-DK"/>
              </w:rPr>
              <w:t>01.01.2026</w:t>
            </w:r>
          </w:p>
        </w:tc>
      </w:tr>
      <w:tr w:rsidR="00EA4478" w:rsidRPr="00FD3690" w14:paraId="16077FD3" w14:textId="77777777" w:rsidTr="001055B4">
        <w:trPr>
          <w:trHeight w:val="284"/>
        </w:trPr>
        <w:tc>
          <w:tcPr>
            <w:tcW w:w="0" w:type="auto"/>
          </w:tcPr>
          <w:p w14:paraId="0D8B76D5" w14:textId="4F0F0FFE" w:rsidR="00EA4478" w:rsidRPr="0005296E" w:rsidRDefault="00EA4478" w:rsidP="00EA4478">
            <w:pPr>
              <w:pStyle w:val="Indikatortabel"/>
            </w:pPr>
            <w:r w:rsidRPr="00761121">
              <w:t>Tøjvask hjemmeboende</w:t>
            </w:r>
          </w:p>
        </w:tc>
        <w:tc>
          <w:tcPr>
            <w:tcW w:w="2171" w:type="dxa"/>
            <w:vAlign w:val="bottom"/>
          </w:tcPr>
          <w:p w14:paraId="3A5A7B5B" w14:textId="0A355851" w:rsidR="00EA4478" w:rsidRPr="006406C4" w:rsidRDefault="00EA4478" w:rsidP="00EA4478">
            <w:pPr>
              <w:pStyle w:val="Tabeludfyldningiret"/>
              <w:rPr>
                <w:lang w:eastAsia="da-DK"/>
              </w:rPr>
            </w:pPr>
            <w:r>
              <w:t xml:space="preserve">     220,00 kr. </w:t>
            </w:r>
          </w:p>
        </w:tc>
        <w:tc>
          <w:tcPr>
            <w:tcW w:w="2330" w:type="dxa"/>
            <w:vAlign w:val="bottom"/>
          </w:tcPr>
          <w:p w14:paraId="3C3B31D1" w14:textId="57B26ACC" w:rsidR="00EA4478" w:rsidRPr="00C3391B" w:rsidRDefault="00EA4478" w:rsidP="00EA4478">
            <w:pPr>
              <w:spacing w:after="0" w:line="240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220</w:t>
            </w:r>
            <w:r w:rsidR="00054872">
              <w:rPr>
                <w:rFonts w:cs="Arial"/>
                <w:color w:val="auto"/>
                <w:sz w:val="16"/>
                <w:szCs w:val="16"/>
              </w:rPr>
              <w:t>,00</w:t>
            </w:r>
            <w:r>
              <w:rPr>
                <w:rFonts w:cs="Arial"/>
                <w:color w:val="auto"/>
                <w:sz w:val="16"/>
                <w:szCs w:val="16"/>
              </w:rPr>
              <w:t xml:space="preserve"> kr.</w:t>
            </w:r>
          </w:p>
        </w:tc>
        <w:tc>
          <w:tcPr>
            <w:tcW w:w="2012" w:type="dxa"/>
          </w:tcPr>
          <w:p w14:paraId="45F2FE02" w14:textId="1B0378CB" w:rsidR="00EA4478" w:rsidRDefault="00EA4478" w:rsidP="00EA4478">
            <w:pPr>
              <w:pStyle w:val="Tabeludfyldningiret"/>
              <w:rPr>
                <w:lang w:eastAsia="da-DK"/>
              </w:rPr>
            </w:pPr>
            <w:r w:rsidRPr="00E818BE">
              <w:rPr>
                <w:lang w:eastAsia="da-DK"/>
              </w:rPr>
              <w:t>01.01.2026</w:t>
            </w:r>
          </w:p>
        </w:tc>
      </w:tr>
      <w:tr w:rsidR="00F142F1" w:rsidRPr="00FD3690" w14:paraId="002D1E34" w14:textId="77777777" w:rsidTr="00675BC9">
        <w:trPr>
          <w:trHeight w:val="284"/>
        </w:trPr>
        <w:tc>
          <w:tcPr>
            <w:tcW w:w="10229" w:type="dxa"/>
            <w:gridSpan w:val="4"/>
            <w:vAlign w:val="center"/>
          </w:tcPr>
          <w:p w14:paraId="7984BDF6" w14:textId="55E7AC55" w:rsidR="00F142F1" w:rsidRDefault="00D72F04" w:rsidP="00F142F1">
            <w:pPr>
              <w:rPr>
                <w:rFonts w:cs="Arial"/>
                <w:color w:val="auto"/>
                <w:sz w:val="16"/>
                <w:szCs w:val="16"/>
              </w:rPr>
            </w:pPr>
            <w:r w:rsidRPr="00D72F04">
              <w:rPr>
                <w:rFonts w:cs="Arial"/>
                <w:color w:val="auto"/>
                <w:sz w:val="16"/>
                <w:szCs w:val="16"/>
              </w:rPr>
              <w:t>* Beløbet fastlægges i en ny bekendtgørelse om betaling for generelle tilbud, dele af helhedspleje, madlevering og madordning, der forventes at træde i kraft d. 1. januar 2026.</w:t>
            </w:r>
          </w:p>
          <w:p w14:paraId="14C45E8A" w14:textId="40A307A0" w:rsidR="00D72F04" w:rsidRPr="00054872" w:rsidRDefault="00D72F04" w:rsidP="00F142F1">
            <w:pPr>
              <w:rPr>
                <w:rFonts w:cs="Arial"/>
                <w:color w:val="auto"/>
                <w:sz w:val="16"/>
                <w:szCs w:val="16"/>
              </w:rPr>
            </w:pPr>
            <w:r w:rsidRPr="00054872">
              <w:rPr>
                <w:rFonts w:cs="Arial"/>
                <w:color w:val="auto"/>
                <w:sz w:val="16"/>
                <w:szCs w:val="16"/>
              </w:rPr>
              <w:t>Taksten for forplejning, enkeltportioner, hovedret 2026 er lig den af Ældreministeriet udmeldte makstakst</w:t>
            </w:r>
            <w:r>
              <w:rPr>
                <w:rFonts w:cs="Arial"/>
                <w:color w:val="auto"/>
                <w:sz w:val="16"/>
                <w:szCs w:val="16"/>
              </w:rPr>
              <w:t>.</w:t>
            </w:r>
          </w:p>
          <w:p w14:paraId="0260E6B2" w14:textId="5EA5BDDE" w:rsidR="00F142F1" w:rsidRPr="00054872" w:rsidRDefault="00F142F1" w:rsidP="00F142F1">
            <w:pPr>
              <w:rPr>
                <w:rFonts w:cs="Arial"/>
                <w:color w:val="auto"/>
                <w:sz w:val="16"/>
                <w:szCs w:val="16"/>
              </w:rPr>
            </w:pPr>
            <w:r w:rsidRPr="00054872">
              <w:rPr>
                <w:rFonts w:cs="Arial"/>
                <w:color w:val="auto"/>
                <w:sz w:val="16"/>
                <w:szCs w:val="16"/>
              </w:rPr>
              <w:t>Taksten for forplejning, fuldkost 202</w:t>
            </w:r>
            <w:r w:rsidR="00EA4478" w:rsidRPr="00054872">
              <w:rPr>
                <w:rFonts w:cs="Arial"/>
                <w:color w:val="auto"/>
                <w:sz w:val="16"/>
                <w:szCs w:val="16"/>
              </w:rPr>
              <w:t>6</w:t>
            </w:r>
            <w:r w:rsidRPr="00054872">
              <w:rPr>
                <w:rFonts w:cs="Arial"/>
                <w:color w:val="auto"/>
                <w:sz w:val="16"/>
                <w:szCs w:val="16"/>
              </w:rPr>
              <w:t xml:space="preserve"> er lig den af Ældreministeriet udmeldte makstakst.</w:t>
            </w:r>
          </w:p>
          <w:p w14:paraId="4F3BF659" w14:textId="0800DE68" w:rsidR="00F142F1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>Takste</w:t>
            </w:r>
            <w:r>
              <w:rPr>
                <w:rFonts w:cs="Arial"/>
                <w:sz w:val="16"/>
                <w:szCs w:val="16"/>
              </w:rPr>
              <w:t>n</w:t>
            </w:r>
            <w:r w:rsidRPr="0080518F">
              <w:rPr>
                <w:rFonts w:cs="Arial"/>
                <w:sz w:val="16"/>
                <w:szCs w:val="16"/>
              </w:rPr>
              <w:t xml:space="preserve"> for forplejning enkeltportioner, for-/efterret, er som udgangspunkt de udmeldte takster for 202</w:t>
            </w:r>
            <w:r w:rsidR="00EA4478">
              <w:rPr>
                <w:rFonts w:cs="Arial"/>
                <w:sz w:val="16"/>
                <w:szCs w:val="16"/>
              </w:rPr>
              <w:t>5</w:t>
            </w:r>
            <w:r w:rsidRPr="0080518F">
              <w:rPr>
                <w:rFonts w:cs="Arial"/>
                <w:sz w:val="16"/>
                <w:szCs w:val="16"/>
              </w:rPr>
              <w:t xml:space="preserve"> </w:t>
            </w:r>
            <w:r w:rsidR="00BA7C51">
              <w:rPr>
                <w:rFonts w:cs="Arial"/>
                <w:sz w:val="16"/>
                <w:szCs w:val="16"/>
              </w:rPr>
              <w:t>reguleret</w:t>
            </w:r>
            <w:r w:rsidRPr="0080518F">
              <w:rPr>
                <w:rFonts w:cs="Arial"/>
                <w:sz w:val="16"/>
                <w:szCs w:val="16"/>
              </w:rPr>
              <w:t xml:space="preserve"> og afrundet til nærmeste 50-øre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D1D40FA" w14:textId="77777777" w:rsidR="00F142F1" w:rsidRPr="0080518F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 xml:space="preserve">Ligeledes er de andre servicepakketakster afrundet til nærmeste 50-øre. </w:t>
            </w:r>
          </w:p>
          <w:p w14:paraId="19654B97" w14:textId="363A837A" w:rsidR="00F142F1" w:rsidRPr="0080518F" w:rsidRDefault="00F142F1" w:rsidP="00F142F1">
            <w:pPr>
              <w:rPr>
                <w:rFonts w:cs="Arial"/>
                <w:sz w:val="16"/>
                <w:szCs w:val="16"/>
              </w:rPr>
            </w:pPr>
            <w:r w:rsidRPr="0080518F">
              <w:rPr>
                <w:rFonts w:cs="Arial"/>
                <w:sz w:val="16"/>
                <w:szCs w:val="16"/>
              </w:rPr>
              <w:t>Servicepakketaksterne for 202</w:t>
            </w:r>
            <w:r w:rsidR="00EA4478">
              <w:rPr>
                <w:rFonts w:cs="Arial"/>
                <w:sz w:val="16"/>
                <w:szCs w:val="16"/>
              </w:rPr>
              <w:t>6</w:t>
            </w:r>
            <w:r w:rsidRPr="0080518F">
              <w:rPr>
                <w:rFonts w:cs="Arial"/>
                <w:sz w:val="16"/>
                <w:szCs w:val="16"/>
              </w:rPr>
              <w:t xml:space="preserve"> er inkl. købsmoms samt afskrivning og forrentning, sådan som det er beskrevet i bilag 5 til 1. fællesmøde mellem </w:t>
            </w:r>
            <w:r>
              <w:rPr>
                <w:rFonts w:cs="Arial"/>
                <w:sz w:val="16"/>
                <w:szCs w:val="16"/>
              </w:rPr>
              <w:t>M</w:t>
            </w:r>
            <w:r w:rsidRPr="0080518F">
              <w:rPr>
                <w:rFonts w:cs="Arial"/>
                <w:sz w:val="16"/>
                <w:szCs w:val="16"/>
              </w:rPr>
              <w:t xml:space="preserve">agistrat og </w:t>
            </w:r>
            <w:r>
              <w:rPr>
                <w:rFonts w:cs="Arial"/>
                <w:sz w:val="16"/>
                <w:szCs w:val="16"/>
              </w:rPr>
              <w:t>Ø</w:t>
            </w:r>
            <w:r w:rsidRPr="0080518F">
              <w:rPr>
                <w:rFonts w:cs="Arial"/>
                <w:sz w:val="16"/>
                <w:szCs w:val="16"/>
              </w:rPr>
              <w:t xml:space="preserve">konomiudvalg (19/9-2017). </w:t>
            </w:r>
          </w:p>
          <w:p w14:paraId="332A7DE9" w14:textId="4899663F" w:rsidR="00F142F1" w:rsidRPr="00086758" w:rsidRDefault="00F142F1" w:rsidP="00F142F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DEC5A1A" w14:textId="77777777" w:rsidR="006B751D" w:rsidRPr="006B751D" w:rsidRDefault="006B751D" w:rsidP="006B751D"/>
    <w:sectPr w:rsidR="006B751D" w:rsidRPr="006B751D" w:rsidSect="0001793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839" w:right="4326" w:bottom="1383" w:left="839" w:header="0" w:footer="0" w:gutter="0"/>
      <w:cols w:space="25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53CB" w14:textId="77777777" w:rsidR="004364B4" w:rsidRDefault="004364B4" w:rsidP="000A4885">
      <w:r>
        <w:separator/>
      </w:r>
    </w:p>
  </w:endnote>
  <w:endnote w:type="continuationSeparator" w:id="0">
    <w:p w14:paraId="499F3EA6" w14:textId="77777777" w:rsidR="004364B4" w:rsidRDefault="004364B4" w:rsidP="000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alaSans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24A1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0DEFC8" wp14:editId="5BB4A5A5">
              <wp:simplePos x="0" y="0"/>
              <wp:positionH relativeFrom="page">
                <wp:posOffset>5314950</wp:posOffset>
              </wp:positionH>
              <wp:positionV relativeFrom="paragraph">
                <wp:posOffset>-211455</wp:posOffset>
              </wp:positionV>
              <wp:extent cx="1743075" cy="332740"/>
              <wp:effectExtent l="0" t="0" r="9525" b="0"/>
              <wp:wrapNone/>
              <wp:docPr id="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05E58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3F1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  AARHUS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DEF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418.5pt;margin-top:-16.65pt;width:137.25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" stroked="f">
              <v:textbox>
                <w:txbxContent>
                  <w:p w14:paraId="44905E58" w14:textId="77777777" w:rsidR="002F53F7" w:rsidRDefault="002F53F7" w:rsidP="000A4885">
                    <w:pPr>
                      <w:pStyle w:val="Sidefod-forma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3F1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  AARHUS KOMMUNE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438A8D" wp14:editId="06271460">
              <wp:simplePos x="0" y="0"/>
              <wp:positionH relativeFrom="column">
                <wp:posOffset>-2281555</wp:posOffset>
              </wp:positionH>
              <wp:positionV relativeFrom="paragraph">
                <wp:posOffset>11430</wp:posOffset>
              </wp:positionV>
              <wp:extent cx="1707515" cy="256540"/>
              <wp:effectExtent l="0" t="0" r="2540" b="1270"/>
              <wp:wrapNone/>
              <wp:docPr id="19" name="Tekstfel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5D628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t xml:space="preserve">AARHUS KOMMUNE  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3F1B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438A8D" id="Tekstfelt 14" o:spid="_x0000_s1030" type="#_x0000_t202" style="position:absolute;margin-left:-179.65pt;margin-top:.9pt;width:134.45pt;height:20.2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" stroked="f">
              <v:textbox style="mso-fit-shape-to-text:t">
                <w:txbxContent>
                  <w:p w14:paraId="5CA5D628" w14:textId="77777777" w:rsidR="002F53F7" w:rsidRDefault="002F53F7" w:rsidP="000A4885">
                    <w:pPr>
                      <w:pStyle w:val="Sidefod-format"/>
                    </w:pPr>
                    <w:r>
                      <w:t xml:space="preserve">AARHUS KOMMUNE  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3F1B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6678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454F7D" wp14:editId="1207331F">
              <wp:simplePos x="0" y="0"/>
              <wp:positionH relativeFrom="page">
                <wp:posOffset>5314950</wp:posOffset>
              </wp:positionH>
              <wp:positionV relativeFrom="paragraph">
                <wp:posOffset>-113031</wp:posOffset>
              </wp:positionV>
              <wp:extent cx="1708785" cy="380365"/>
              <wp:effectExtent l="0" t="0" r="2540" b="635"/>
              <wp:wrapNone/>
              <wp:docPr id="18" name="Tekstfel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5FF41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73F1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  AARHUS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54F7D" id="_x0000_t202" coordsize="21600,21600" o:spt="202" path="m,l,21600r21600,l21600,xe">
              <v:stroke joinstyle="miter"/>
              <v:path gradientshapeok="t" o:connecttype="rect"/>
            </v:shapetype>
            <v:shape id="Tekstfelt 11" o:spid="_x0000_s1031" type="#_x0000_t202" style="position:absolute;margin-left:418.5pt;margin-top:-8.9pt;width:134.55pt;height:29.95pt;z-index:251661312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" stroked="f">
              <v:textbox>
                <w:txbxContent>
                  <w:p w14:paraId="1555FF41" w14:textId="77777777" w:rsidR="002F53F7" w:rsidRDefault="002F53F7" w:rsidP="000A4885">
                    <w:pPr>
                      <w:pStyle w:val="Sidefod-forma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73F1B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  AARHUS KOMMUNE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EB2CC95" w14:textId="77777777" w:rsidR="002F53F7" w:rsidRDefault="002F53F7" w:rsidP="000A48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B7F4" w14:textId="77777777" w:rsidR="004364B4" w:rsidRDefault="004364B4" w:rsidP="000A4885">
      <w:r>
        <w:separator/>
      </w:r>
    </w:p>
  </w:footnote>
  <w:footnote w:type="continuationSeparator" w:id="0">
    <w:p w14:paraId="6BD3BFFC" w14:textId="77777777" w:rsidR="004364B4" w:rsidRDefault="004364B4" w:rsidP="000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66BC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EBD6ED" wp14:editId="41A10DDA">
              <wp:simplePos x="0" y="0"/>
              <wp:positionH relativeFrom="column">
                <wp:posOffset>4829810</wp:posOffset>
              </wp:positionH>
              <wp:positionV relativeFrom="paragraph">
                <wp:posOffset>-47625</wp:posOffset>
              </wp:positionV>
              <wp:extent cx="1721485" cy="561975"/>
              <wp:effectExtent l="0" t="0" r="0" b="9525"/>
              <wp:wrapNone/>
              <wp:docPr id="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0F564" w14:textId="77777777" w:rsidR="002F53F7" w:rsidRDefault="002F53F7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BD6E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80.3pt;margin-top:-3.75pt;width:135.5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" stroked="f">
              <v:textbox>
                <w:txbxContent>
                  <w:p w14:paraId="3940F564" w14:textId="77777777" w:rsidR="002F53F7" w:rsidRDefault="002F53F7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D302C" wp14:editId="5B4DE8DE">
              <wp:simplePos x="0" y="0"/>
              <wp:positionH relativeFrom="margin">
                <wp:posOffset>-2278380</wp:posOffset>
              </wp:positionH>
              <wp:positionV relativeFrom="paragraph">
                <wp:posOffset>-50165</wp:posOffset>
              </wp:positionV>
              <wp:extent cx="2532380" cy="354330"/>
              <wp:effectExtent l="0" t="0" r="1270" b="7620"/>
              <wp:wrapNone/>
              <wp:docPr id="30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34BAB" w14:textId="77777777" w:rsidR="002F53F7" w:rsidRDefault="002F53F7" w:rsidP="000A4885">
                          <w:pPr>
                            <w:pStyle w:val="Sidefod-format"/>
                          </w:pPr>
                          <w:r>
                            <w:rPr>
                              <w:noProof/>
                              <w:lang w:eastAsia="da-DK"/>
                            </w:rPr>
                            <w:t>ÅRSBERETNING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D302C" id="Tekstfelt 12" o:spid="_x0000_s1027" type="#_x0000_t202" style="position:absolute;margin-left:-179.4pt;margin-top:-3.95pt;width:199.4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" stroked="f">
              <v:textbox>
                <w:txbxContent>
                  <w:p w14:paraId="4B734BAB" w14:textId="77777777" w:rsidR="002F53F7" w:rsidRDefault="002F53F7" w:rsidP="000A4885">
                    <w:pPr>
                      <w:pStyle w:val="Sidefod-format"/>
                    </w:pPr>
                    <w:r>
                      <w:rPr>
                        <w:noProof/>
                        <w:lang w:eastAsia="da-DK"/>
                      </w:rPr>
                      <w:t>ÅRSBERETNING 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7B65" w14:textId="77777777" w:rsidR="002F53F7" w:rsidRDefault="002F53F7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B612B" wp14:editId="1EFB8444">
              <wp:simplePos x="0" y="0"/>
              <wp:positionH relativeFrom="column">
                <wp:posOffset>4763135</wp:posOffset>
              </wp:positionH>
              <wp:positionV relativeFrom="paragraph">
                <wp:posOffset>-47624</wp:posOffset>
              </wp:positionV>
              <wp:extent cx="1785620" cy="571500"/>
              <wp:effectExtent l="0" t="0" r="5080" b="0"/>
              <wp:wrapNone/>
              <wp:docPr id="29" name="Tekstfel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324A4" w14:textId="77777777" w:rsidR="002F53F7" w:rsidRDefault="002F53F7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612B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8" type="#_x0000_t202" style="position:absolute;margin-left:375.05pt;margin-top:-3.75pt;width:140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" stroked="f">
              <v:textbox>
                <w:txbxContent>
                  <w:p w14:paraId="020324A4" w14:textId="77777777" w:rsidR="002F53F7" w:rsidRDefault="002F53F7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B4700E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29959AE"/>
    <w:multiLevelType w:val="hybridMultilevel"/>
    <w:tmpl w:val="539AB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62DE"/>
    <w:multiLevelType w:val="hybridMultilevel"/>
    <w:tmpl w:val="656C5EDC"/>
    <w:lvl w:ilvl="0" w:tplc="0958D6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D31"/>
    <w:multiLevelType w:val="hybridMultilevel"/>
    <w:tmpl w:val="870403D4"/>
    <w:lvl w:ilvl="0" w:tplc="3586E2B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B58"/>
    <w:multiLevelType w:val="hybridMultilevel"/>
    <w:tmpl w:val="14F0B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1B"/>
    <w:multiLevelType w:val="hybridMultilevel"/>
    <w:tmpl w:val="8034D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2B6E"/>
    <w:multiLevelType w:val="hybridMultilevel"/>
    <w:tmpl w:val="CAFA56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9EF"/>
    <w:multiLevelType w:val="hybridMultilevel"/>
    <w:tmpl w:val="82BA78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A7B"/>
    <w:multiLevelType w:val="hybridMultilevel"/>
    <w:tmpl w:val="291091E0"/>
    <w:lvl w:ilvl="0" w:tplc="BD866D46">
      <w:start w:val="1"/>
      <w:numFmt w:val="bullet"/>
      <w:pStyle w:val="Punktopstillingspal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13D50"/>
    <w:multiLevelType w:val="hybridMultilevel"/>
    <w:tmpl w:val="B33A5E3C"/>
    <w:lvl w:ilvl="0" w:tplc="36D6FF8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9474A"/>
    <w:multiLevelType w:val="hybridMultilevel"/>
    <w:tmpl w:val="45543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7E9B"/>
    <w:multiLevelType w:val="hybridMultilevel"/>
    <w:tmpl w:val="B33EC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308"/>
    <w:multiLevelType w:val="hybridMultilevel"/>
    <w:tmpl w:val="3AB2239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6583F"/>
    <w:multiLevelType w:val="hybridMultilevel"/>
    <w:tmpl w:val="5FD86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D4846"/>
    <w:multiLevelType w:val="hybridMultilevel"/>
    <w:tmpl w:val="D0888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83A"/>
    <w:multiLevelType w:val="hybridMultilevel"/>
    <w:tmpl w:val="56821D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097A70"/>
    <w:multiLevelType w:val="hybridMultilevel"/>
    <w:tmpl w:val="CDDAA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D6784"/>
    <w:multiLevelType w:val="hybridMultilevel"/>
    <w:tmpl w:val="EC0AEAB6"/>
    <w:lvl w:ilvl="0" w:tplc="04060001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8" w15:restartNumberingAfterBreak="0">
    <w:nsid w:val="46EF014E"/>
    <w:multiLevelType w:val="hybridMultilevel"/>
    <w:tmpl w:val="9848A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6BA1"/>
    <w:multiLevelType w:val="hybridMultilevel"/>
    <w:tmpl w:val="9CC83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0452"/>
    <w:multiLevelType w:val="hybridMultilevel"/>
    <w:tmpl w:val="DCAA1ABE"/>
    <w:lvl w:ilvl="0" w:tplc="3D74E1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A0A4C"/>
    <w:multiLevelType w:val="hybridMultilevel"/>
    <w:tmpl w:val="7570A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47A02"/>
    <w:multiLevelType w:val="hybridMultilevel"/>
    <w:tmpl w:val="DB22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25DAF"/>
    <w:multiLevelType w:val="hybridMultilevel"/>
    <w:tmpl w:val="3F109256"/>
    <w:lvl w:ilvl="0" w:tplc="90C09E7E">
      <w:start w:val="1"/>
      <w:numFmt w:val="bullet"/>
      <w:pStyle w:val="Listeafsni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9495D"/>
    <w:multiLevelType w:val="hybridMultilevel"/>
    <w:tmpl w:val="6FFEF2D8"/>
    <w:lvl w:ilvl="0" w:tplc="2996BF5A">
      <w:start w:val="9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E7AF2"/>
    <w:multiLevelType w:val="hybridMultilevel"/>
    <w:tmpl w:val="C388C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05EAB"/>
    <w:multiLevelType w:val="hybridMultilevel"/>
    <w:tmpl w:val="2F449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03A74"/>
    <w:multiLevelType w:val="hybridMultilevel"/>
    <w:tmpl w:val="6BF4D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616E7"/>
    <w:multiLevelType w:val="hybridMultilevel"/>
    <w:tmpl w:val="5B86AFB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D68D1"/>
    <w:multiLevelType w:val="hybridMultilevel"/>
    <w:tmpl w:val="D83E3B5C"/>
    <w:lvl w:ilvl="0" w:tplc="BAA8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11DB4"/>
    <w:multiLevelType w:val="hybridMultilevel"/>
    <w:tmpl w:val="8814D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03481"/>
    <w:multiLevelType w:val="hybridMultilevel"/>
    <w:tmpl w:val="1102C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C4EFD"/>
    <w:multiLevelType w:val="hybridMultilevel"/>
    <w:tmpl w:val="10F62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F7B82"/>
    <w:multiLevelType w:val="hybridMultilevel"/>
    <w:tmpl w:val="E6AE52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626718">
    <w:abstractNumId w:val="23"/>
  </w:num>
  <w:num w:numId="2" w16cid:durableId="1601184731">
    <w:abstractNumId w:val="0"/>
  </w:num>
  <w:num w:numId="3" w16cid:durableId="430054538">
    <w:abstractNumId w:val="29"/>
  </w:num>
  <w:num w:numId="4" w16cid:durableId="1441293186">
    <w:abstractNumId w:val="25"/>
  </w:num>
  <w:num w:numId="5" w16cid:durableId="3247464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230741">
    <w:abstractNumId w:val="14"/>
  </w:num>
  <w:num w:numId="7" w16cid:durableId="1880579985">
    <w:abstractNumId w:val="5"/>
  </w:num>
  <w:num w:numId="8" w16cid:durableId="869496310">
    <w:abstractNumId w:val="19"/>
  </w:num>
  <w:num w:numId="9" w16cid:durableId="1096054789">
    <w:abstractNumId w:val="24"/>
  </w:num>
  <w:num w:numId="10" w16cid:durableId="1618368256">
    <w:abstractNumId w:val="2"/>
  </w:num>
  <w:num w:numId="11" w16cid:durableId="244342632">
    <w:abstractNumId w:val="30"/>
  </w:num>
  <w:num w:numId="12" w16cid:durableId="1215312567">
    <w:abstractNumId w:val="4"/>
  </w:num>
  <w:num w:numId="13" w16cid:durableId="1878539101">
    <w:abstractNumId w:val="22"/>
  </w:num>
  <w:num w:numId="14" w16cid:durableId="1600217456">
    <w:abstractNumId w:val="11"/>
  </w:num>
  <w:num w:numId="15" w16cid:durableId="461966193">
    <w:abstractNumId w:val="18"/>
  </w:num>
  <w:num w:numId="16" w16cid:durableId="1396581799">
    <w:abstractNumId w:val="13"/>
  </w:num>
  <w:num w:numId="17" w16cid:durableId="1362128516">
    <w:abstractNumId w:val="21"/>
  </w:num>
  <w:num w:numId="18" w16cid:durableId="971247744">
    <w:abstractNumId w:val="1"/>
  </w:num>
  <w:num w:numId="19" w16cid:durableId="693967722">
    <w:abstractNumId w:val="31"/>
  </w:num>
  <w:num w:numId="20" w16cid:durableId="2045667154">
    <w:abstractNumId w:val="33"/>
  </w:num>
  <w:num w:numId="21" w16cid:durableId="587887711">
    <w:abstractNumId w:val="32"/>
  </w:num>
  <w:num w:numId="22" w16cid:durableId="170218704">
    <w:abstractNumId w:val="12"/>
  </w:num>
  <w:num w:numId="23" w16cid:durableId="1346639861">
    <w:abstractNumId w:val="28"/>
  </w:num>
  <w:num w:numId="24" w16cid:durableId="1868830249">
    <w:abstractNumId w:val="7"/>
  </w:num>
  <w:num w:numId="25" w16cid:durableId="1176191644">
    <w:abstractNumId w:val="3"/>
  </w:num>
  <w:num w:numId="26" w16cid:durableId="34893344">
    <w:abstractNumId w:val="20"/>
  </w:num>
  <w:num w:numId="27" w16cid:durableId="441925201">
    <w:abstractNumId w:val="9"/>
  </w:num>
  <w:num w:numId="28" w16cid:durableId="1538077518">
    <w:abstractNumId w:val="26"/>
  </w:num>
  <w:num w:numId="29" w16cid:durableId="1492138380">
    <w:abstractNumId w:val="10"/>
  </w:num>
  <w:num w:numId="30" w16cid:durableId="1785927995">
    <w:abstractNumId w:val="15"/>
  </w:num>
  <w:num w:numId="31" w16cid:durableId="1648820391">
    <w:abstractNumId w:val="16"/>
  </w:num>
  <w:num w:numId="32" w16cid:durableId="1175027186">
    <w:abstractNumId w:val="6"/>
  </w:num>
  <w:num w:numId="33" w16cid:durableId="946230917">
    <w:abstractNumId w:val="27"/>
  </w:num>
  <w:num w:numId="34" w16cid:durableId="50956564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readOnly" w:enforcement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E3"/>
    <w:rsid w:val="00000E64"/>
    <w:rsid w:val="00002181"/>
    <w:rsid w:val="000024CF"/>
    <w:rsid w:val="00005F4F"/>
    <w:rsid w:val="0000642E"/>
    <w:rsid w:val="000118AB"/>
    <w:rsid w:val="00013EFB"/>
    <w:rsid w:val="00014701"/>
    <w:rsid w:val="00015E6C"/>
    <w:rsid w:val="00017931"/>
    <w:rsid w:val="00021802"/>
    <w:rsid w:val="00023E10"/>
    <w:rsid w:val="00024CC0"/>
    <w:rsid w:val="00025480"/>
    <w:rsid w:val="00026120"/>
    <w:rsid w:val="000276C3"/>
    <w:rsid w:val="00027EDC"/>
    <w:rsid w:val="00031602"/>
    <w:rsid w:val="0003201B"/>
    <w:rsid w:val="000334E8"/>
    <w:rsid w:val="00035549"/>
    <w:rsid w:val="000364AC"/>
    <w:rsid w:val="00036AD3"/>
    <w:rsid w:val="00036B82"/>
    <w:rsid w:val="000415D5"/>
    <w:rsid w:val="000431B2"/>
    <w:rsid w:val="000456D9"/>
    <w:rsid w:val="00045C1C"/>
    <w:rsid w:val="00046DBE"/>
    <w:rsid w:val="00047684"/>
    <w:rsid w:val="000478B4"/>
    <w:rsid w:val="00050867"/>
    <w:rsid w:val="00050F17"/>
    <w:rsid w:val="00051535"/>
    <w:rsid w:val="000525F5"/>
    <w:rsid w:val="000537B7"/>
    <w:rsid w:val="00053834"/>
    <w:rsid w:val="00054363"/>
    <w:rsid w:val="00054872"/>
    <w:rsid w:val="000551B9"/>
    <w:rsid w:val="00057B83"/>
    <w:rsid w:val="00060CC1"/>
    <w:rsid w:val="00062398"/>
    <w:rsid w:val="00062B44"/>
    <w:rsid w:val="00064119"/>
    <w:rsid w:val="0006605C"/>
    <w:rsid w:val="0007350F"/>
    <w:rsid w:val="0007663F"/>
    <w:rsid w:val="00077815"/>
    <w:rsid w:val="00083BE2"/>
    <w:rsid w:val="000848AC"/>
    <w:rsid w:val="00084AF6"/>
    <w:rsid w:val="00086758"/>
    <w:rsid w:val="000901EB"/>
    <w:rsid w:val="00090B00"/>
    <w:rsid w:val="000A4885"/>
    <w:rsid w:val="000A4F8E"/>
    <w:rsid w:val="000A69C6"/>
    <w:rsid w:val="000B0A08"/>
    <w:rsid w:val="000B1AC5"/>
    <w:rsid w:val="000B52A8"/>
    <w:rsid w:val="000B6DF7"/>
    <w:rsid w:val="000B7848"/>
    <w:rsid w:val="000B7FC2"/>
    <w:rsid w:val="000C1195"/>
    <w:rsid w:val="000C3A8A"/>
    <w:rsid w:val="000C3DB5"/>
    <w:rsid w:val="000C4A4A"/>
    <w:rsid w:val="000C5512"/>
    <w:rsid w:val="000C55AA"/>
    <w:rsid w:val="000C5684"/>
    <w:rsid w:val="000C5B9F"/>
    <w:rsid w:val="000C5E2C"/>
    <w:rsid w:val="000C6FAD"/>
    <w:rsid w:val="000C75A6"/>
    <w:rsid w:val="000D1C36"/>
    <w:rsid w:val="000D2514"/>
    <w:rsid w:val="000D2EF6"/>
    <w:rsid w:val="000D33B6"/>
    <w:rsid w:val="000D39AF"/>
    <w:rsid w:val="000D7473"/>
    <w:rsid w:val="000E0295"/>
    <w:rsid w:val="000E1C1F"/>
    <w:rsid w:val="000E1CF1"/>
    <w:rsid w:val="000E3BFC"/>
    <w:rsid w:val="000E4167"/>
    <w:rsid w:val="000E43D1"/>
    <w:rsid w:val="000E59B1"/>
    <w:rsid w:val="000E7DA0"/>
    <w:rsid w:val="000F12DF"/>
    <w:rsid w:val="000F1702"/>
    <w:rsid w:val="000F1CDB"/>
    <w:rsid w:val="000F2D14"/>
    <w:rsid w:val="000F3728"/>
    <w:rsid w:val="000F7269"/>
    <w:rsid w:val="00102599"/>
    <w:rsid w:val="00102F11"/>
    <w:rsid w:val="00103A66"/>
    <w:rsid w:val="0010462D"/>
    <w:rsid w:val="00106928"/>
    <w:rsid w:val="00106FA2"/>
    <w:rsid w:val="00111AE0"/>
    <w:rsid w:val="00112D12"/>
    <w:rsid w:val="00115268"/>
    <w:rsid w:val="00115FE8"/>
    <w:rsid w:val="00117299"/>
    <w:rsid w:val="001232E7"/>
    <w:rsid w:val="00124445"/>
    <w:rsid w:val="00124819"/>
    <w:rsid w:val="00127602"/>
    <w:rsid w:val="0013371A"/>
    <w:rsid w:val="00137985"/>
    <w:rsid w:val="001403A3"/>
    <w:rsid w:val="00141CF8"/>
    <w:rsid w:val="001420E4"/>
    <w:rsid w:val="00142597"/>
    <w:rsid w:val="00142BE3"/>
    <w:rsid w:val="00142F6F"/>
    <w:rsid w:val="001456F4"/>
    <w:rsid w:val="00145FBB"/>
    <w:rsid w:val="00152572"/>
    <w:rsid w:val="0015271F"/>
    <w:rsid w:val="001543D3"/>
    <w:rsid w:val="00154E56"/>
    <w:rsid w:val="00155154"/>
    <w:rsid w:val="00156C15"/>
    <w:rsid w:val="0016266D"/>
    <w:rsid w:val="00166368"/>
    <w:rsid w:val="00167890"/>
    <w:rsid w:val="00167BD1"/>
    <w:rsid w:val="00171012"/>
    <w:rsid w:val="00171149"/>
    <w:rsid w:val="00171FCE"/>
    <w:rsid w:val="00172B8E"/>
    <w:rsid w:val="00173108"/>
    <w:rsid w:val="00173535"/>
    <w:rsid w:val="001749B5"/>
    <w:rsid w:val="0018034B"/>
    <w:rsid w:val="001818B3"/>
    <w:rsid w:val="0018380A"/>
    <w:rsid w:val="001858A4"/>
    <w:rsid w:val="00185E3D"/>
    <w:rsid w:val="00185E86"/>
    <w:rsid w:val="0019112C"/>
    <w:rsid w:val="00191227"/>
    <w:rsid w:val="00191C77"/>
    <w:rsid w:val="00192163"/>
    <w:rsid w:val="00192B50"/>
    <w:rsid w:val="00196871"/>
    <w:rsid w:val="00197AAC"/>
    <w:rsid w:val="001A041B"/>
    <w:rsid w:val="001A13C2"/>
    <w:rsid w:val="001A14B6"/>
    <w:rsid w:val="001B3ED1"/>
    <w:rsid w:val="001B7B1F"/>
    <w:rsid w:val="001C1C78"/>
    <w:rsid w:val="001C2A1E"/>
    <w:rsid w:val="001C682E"/>
    <w:rsid w:val="001C689F"/>
    <w:rsid w:val="001C7F14"/>
    <w:rsid w:val="001D09DA"/>
    <w:rsid w:val="001D40B5"/>
    <w:rsid w:val="001D4156"/>
    <w:rsid w:val="001D4660"/>
    <w:rsid w:val="001D55E7"/>
    <w:rsid w:val="001D5CA3"/>
    <w:rsid w:val="001E2909"/>
    <w:rsid w:val="001E2D15"/>
    <w:rsid w:val="001E325B"/>
    <w:rsid w:val="001E6A40"/>
    <w:rsid w:val="001F01F9"/>
    <w:rsid w:val="001F0D1D"/>
    <w:rsid w:val="001F145E"/>
    <w:rsid w:val="001F1B67"/>
    <w:rsid w:val="001F6E53"/>
    <w:rsid w:val="00201ADF"/>
    <w:rsid w:val="00202A1B"/>
    <w:rsid w:val="00202D15"/>
    <w:rsid w:val="00204508"/>
    <w:rsid w:val="00204675"/>
    <w:rsid w:val="0021042B"/>
    <w:rsid w:val="002105E7"/>
    <w:rsid w:val="002135BA"/>
    <w:rsid w:val="00213B98"/>
    <w:rsid w:val="00221DD2"/>
    <w:rsid w:val="002235C5"/>
    <w:rsid w:val="00224121"/>
    <w:rsid w:val="002250D3"/>
    <w:rsid w:val="002267BB"/>
    <w:rsid w:val="002317D2"/>
    <w:rsid w:val="002330D7"/>
    <w:rsid w:val="0023341F"/>
    <w:rsid w:val="00236058"/>
    <w:rsid w:val="0023664B"/>
    <w:rsid w:val="00236F79"/>
    <w:rsid w:val="0023752E"/>
    <w:rsid w:val="00240492"/>
    <w:rsid w:val="0024595F"/>
    <w:rsid w:val="0024677F"/>
    <w:rsid w:val="00247598"/>
    <w:rsid w:val="0024790C"/>
    <w:rsid w:val="00253A53"/>
    <w:rsid w:val="0025471A"/>
    <w:rsid w:val="00261972"/>
    <w:rsid w:val="00262FBF"/>
    <w:rsid w:val="00264156"/>
    <w:rsid w:val="00267EC8"/>
    <w:rsid w:val="00275127"/>
    <w:rsid w:val="00277274"/>
    <w:rsid w:val="00280361"/>
    <w:rsid w:val="0028284D"/>
    <w:rsid w:val="0028345E"/>
    <w:rsid w:val="00283929"/>
    <w:rsid w:val="0028708D"/>
    <w:rsid w:val="00287785"/>
    <w:rsid w:val="00287C39"/>
    <w:rsid w:val="00292414"/>
    <w:rsid w:val="00294CC3"/>
    <w:rsid w:val="00295B9A"/>
    <w:rsid w:val="002A24E0"/>
    <w:rsid w:val="002A2E53"/>
    <w:rsid w:val="002A627B"/>
    <w:rsid w:val="002B2BDE"/>
    <w:rsid w:val="002B7EB2"/>
    <w:rsid w:val="002C29F6"/>
    <w:rsid w:val="002D249C"/>
    <w:rsid w:val="002D701D"/>
    <w:rsid w:val="002E1558"/>
    <w:rsid w:val="002E3888"/>
    <w:rsid w:val="002E3D8A"/>
    <w:rsid w:val="002E3E0A"/>
    <w:rsid w:val="002E73DF"/>
    <w:rsid w:val="002F0A7C"/>
    <w:rsid w:val="002F362E"/>
    <w:rsid w:val="002F37E2"/>
    <w:rsid w:val="002F53F7"/>
    <w:rsid w:val="002F5402"/>
    <w:rsid w:val="002F62BD"/>
    <w:rsid w:val="0030477E"/>
    <w:rsid w:val="003079C9"/>
    <w:rsid w:val="003111BE"/>
    <w:rsid w:val="00311DCD"/>
    <w:rsid w:val="003140E3"/>
    <w:rsid w:val="00317B8F"/>
    <w:rsid w:val="00320EA0"/>
    <w:rsid w:val="003240DA"/>
    <w:rsid w:val="00324720"/>
    <w:rsid w:val="00325924"/>
    <w:rsid w:val="00327C15"/>
    <w:rsid w:val="00330AE3"/>
    <w:rsid w:val="003340FA"/>
    <w:rsid w:val="003341BE"/>
    <w:rsid w:val="00334743"/>
    <w:rsid w:val="003368AF"/>
    <w:rsid w:val="0034281B"/>
    <w:rsid w:val="00342AA4"/>
    <w:rsid w:val="00342D7D"/>
    <w:rsid w:val="00342DC3"/>
    <w:rsid w:val="00345589"/>
    <w:rsid w:val="0034598F"/>
    <w:rsid w:val="0034648C"/>
    <w:rsid w:val="003471C4"/>
    <w:rsid w:val="003474BA"/>
    <w:rsid w:val="00347BE3"/>
    <w:rsid w:val="003500A1"/>
    <w:rsid w:val="003517AD"/>
    <w:rsid w:val="00353C2A"/>
    <w:rsid w:val="00353F62"/>
    <w:rsid w:val="003555DD"/>
    <w:rsid w:val="00356D97"/>
    <w:rsid w:val="00361165"/>
    <w:rsid w:val="00362A46"/>
    <w:rsid w:val="00363B50"/>
    <w:rsid w:val="0036491B"/>
    <w:rsid w:val="00366A62"/>
    <w:rsid w:val="00372960"/>
    <w:rsid w:val="00373089"/>
    <w:rsid w:val="0037594C"/>
    <w:rsid w:val="00377F72"/>
    <w:rsid w:val="003809E9"/>
    <w:rsid w:val="00382985"/>
    <w:rsid w:val="00382A48"/>
    <w:rsid w:val="00382B11"/>
    <w:rsid w:val="0038428E"/>
    <w:rsid w:val="0038616A"/>
    <w:rsid w:val="003870C6"/>
    <w:rsid w:val="00387523"/>
    <w:rsid w:val="00387CD0"/>
    <w:rsid w:val="0039260F"/>
    <w:rsid w:val="00392D46"/>
    <w:rsid w:val="003931F6"/>
    <w:rsid w:val="00393E8B"/>
    <w:rsid w:val="00394D34"/>
    <w:rsid w:val="0039608B"/>
    <w:rsid w:val="003A2777"/>
    <w:rsid w:val="003A2BDE"/>
    <w:rsid w:val="003A4237"/>
    <w:rsid w:val="003A55E0"/>
    <w:rsid w:val="003A6D06"/>
    <w:rsid w:val="003A78AB"/>
    <w:rsid w:val="003B1165"/>
    <w:rsid w:val="003B1BA5"/>
    <w:rsid w:val="003B37CF"/>
    <w:rsid w:val="003B64AF"/>
    <w:rsid w:val="003C020B"/>
    <w:rsid w:val="003C1729"/>
    <w:rsid w:val="003C3893"/>
    <w:rsid w:val="003C427E"/>
    <w:rsid w:val="003C4FFD"/>
    <w:rsid w:val="003C54FD"/>
    <w:rsid w:val="003D1376"/>
    <w:rsid w:val="003D18C9"/>
    <w:rsid w:val="003D22CB"/>
    <w:rsid w:val="003D2BDC"/>
    <w:rsid w:val="003D4E76"/>
    <w:rsid w:val="003D6264"/>
    <w:rsid w:val="003D6EF6"/>
    <w:rsid w:val="003E13A3"/>
    <w:rsid w:val="003E1CCE"/>
    <w:rsid w:val="003E24FA"/>
    <w:rsid w:val="003E30B6"/>
    <w:rsid w:val="003F13F9"/>
    <w:rsid w:val="003F4719"/>
    <w:rsid w:val="003F5171"/>
    <w:rsid w:val="003F5977"/>
    <w:rsid w:val="003F658D"/>
    <w:rsid w:val="003F7429"/>
    <w:rsid w:val="004001F1"/>
    <w:rsid w:val="00401AD6"/>
    <w:rsid w:val="00402503"/>
    <w:rsid w:val="004026E0"/>
    <w:rsid w:val="00403096"/>
    <w:rsid w:val="0040371D"/>
    <w:rsid w:val="0040407A"/>
    <w:rsid w:val="0041086E"/>
    <w:rsid w:val="00412A7C"/>
    <w:rsid w:val="00417135"/>
    <w:rsid w:val="004175C2"/>
    <w:rsid w:val="004208A7"/>
    <w:rsid w:val="004212D2"/>
    <w:rsid w:val="00423CA0"/>
    <w:rsid w:val="004240DA"/>
    <w:rsid w:val="00431C4B"/>
    <w:rsid w:val="004337AF"/>
    <w:rsid w:val="00433A7A"/>
    <w:rsid w:val="00434C0E"/>
    <w:rsid w:val="004357EC"/>
    <w:rsid w:val="004364B4"/>
    <w:rsid w:val="00436C37"/>
    <w:rsid w:val="00440A8C"/>
    <w:rsid w:val="00445C5F"/>
    <w:rsid w:val="0045082A"/>
    <w:rsid w:val="00450FB5"/>
    <w:rsid w:val="00451A80"/>
    <w:rsid w:val="004527F6"/>
    <w:rsid w:val="00453BA6"/>
    <w:rsid w:val="004567CB"/>
    <w:rsid w:val="004616B6"/>
    <w:rsid w:val="0046253D"/>
    <w:rsid w:val="00467879"/>
    <w:rsid w:val="00470CD2"/>
    <w:rsid w:val="0047139A"/>
    <w:rsid w:val="00472D8F"/>
    <w:rsid w:val="00474924"/>
    <w:rsid w:val="004800D9"/>
    <w:rsid w:val="00480BFD"/>
    <w:rsid w:val="00480C49"/>
    <w:rsid w:val="00480FC4"/>
    <w:rsid w:val="004812B0"/>
    <w:rsid w:val="004812EC"/>
    <w:rsid w:val="00487E69"/>
    <w:rsid w:val="00495DE3"/>
    <w:rsid w:val="00496540"/>
    <w:rsid w:val="004968D8"/>
    <w:rsid w:val="004A0728"/>
    <w:rsid w:val="004A093E"/>
    <w:rsid w:val="004A1A0F"/>
    <w:rsid w:val="004A29A4"/>
    <w:rsid w:val="004A3A8A"/>
    <w:rsid w:val="004A457F"/>
    <w:rsid w:val="004A4768"/>
    <w:rsid w:val="004A5E53"/>
    <w:rsid w:val="004A651F"/>
    <w:rsid w:val="004A7627"/>
    <w:rsid w:val="004B0D9A"/>
    <w:rsid w:val="004B18D6"/>
    <w:rsid w:val="004B4E6B"/>
    <w:rsid w:val="004B5046"/>
    <w:rsid w:val="004B5DA8"/>
    <w:rsid w:val="004B616B"/>
    <w:rsid w:val="004B678E"/>
    <w:rsid w:val="004C0760"/>
    <w:rsid w:val="004C1EB6"/>
    <w:rsid w:val="004C3CA6"/>
    <w:rsid w:val="004C5162"/>
    <w:rsid w:val="004C70EC"/>
    <w:rsid w:val="004D121F"/>
    <w:rsid w:val="004D41F7"/>
    <w:rsid w:val="004D69F9"/>
    <w:rsid w:val="004E0AFA"/>
    <w:rsid w:val="004E1E22"/>
    <w:rsid w:val="004E2047"/>
    <w:rsid w:val="004E454C"/>
    <w:rsid w:val="004E6A1A"/>
    <w:rsid w:val="004F0BDE"/>
    <w:rsid w:val="004F1EC4"/>
    <w:rsid w:val="004F5D07"/>
    <w:rsid w:val="004F76E6"/>
    <w:rsid w:val="00502F1F"/>
    <w:rsid w:val="00503716"/>
    <w:rsid w:val="00503FB8"/>
    <w:rsid w:val="005042DE"/>
    <w:rsid w:val="00506143"/>
    <w:rsid w:val="0050654B"/>
    <w:rsid w:val="0050687B"/>
    <w:rsid w:val="00507CD8"/>
    <w:rsid w:val="00513298"/>
    <w:rsid w:val="005146BB"/>
    <w:rsid w:val="00520D46"/>
    <w:rsid w:val="00524424"/>
    <w:rsid w:val="00524CDA"/>
    <w:rsid w:val="005258BE"/>
    <w:rsid w:val="005262AD"/>
    <w:rsid w:val="00526516"/>
    <w:rsid w:val="0052663A"/>
    <w:rsid w:val="005301E6"/>
    <w:rsid w:val="00533611"/>
    <w:rsid w:val="00537074"/>
    <w:rsid w:val="00542D81"/>
    <w:rsid w:val="00542DB9"/>
    <w:rsid w:val="00543068"/>
    <w:rsid w:val="00543E76"/>
    <w:rsid w:val="00545484"/>
    <w:rsid w:val="0054701B"/>
    <w:rsid w:val="0055043E"/>
    <w:rsid w:val="00551D13"/>
    <w:rsid w:val="00555CA5"/>
    <w:rsid w:val="00556D2D"/>
    <w:rsid w:val="00557979"/>
    <w:rsid w:val="005613A4"/>
    <w:rsid w:val="00562259"/>
    <w:rsid w:val="00563BFB"/>
    <w:rsid w:val="005642BF"/>
    <w:rsid w:val="00564557"/>
    <w:rsid w:val="00565442"/>
    <w:rsid w:val="00565BB1"/>
    <w:rsid w:val="00566BDF"/>
    <w:rsid w:val="00570859"/>
    <w:rsid w:val="00571864"/>
    <w:rsid w:val="00571DB8"/>
    <w:rsid w:val="005728F1"/>
    <w:rsid w:val="0057508F"/>
    <w:rsid w:val="005873F9"/>
    <w:rsid w:val="00591352"/>
    <w:rsid w:val="00591D83"/>
    <w:rsid w:val="0059272A"/>
    <w:rsid w:val="00595CBC"/>
    <w:rsid w:val="00597D51"/>
    <w:rsid w:val="005A1AA1"/>
    <w:rsid w:val="005A201E"/>
    <w:rsid w:val="005A5E04"/>
    <w:rsid w:val="005B0D55"/>
    <w:rsid w:val="005B3064"/>
    <w:rsid w:val="005B35BC"/>
    <w:rsid w:val="005C0AE5"/>
    <w:rsid w:val="005C1ADF"/>
    <w:rsid w:val="005C3792"/>
    <w:rsid w:val="005C3EEF"/>
    <w:rsid w:val="005C62B7"/>
    <w:rsid w:val="005D5650"/>
    <w:rsid w:val="005D7054"/>
    <w:rsid w:val="005F1E28"/>
    <w:rsid w:val="005F3AF8"/>
    <w:rsid w:val="005F480B"/>
    <w:rsid w:val="005F573A"/>
    <w:rsid w:val="005F67C7"/>
    <w:rsid w:val="005F7DDA"/>
    <w:rsid w:val="006019A2"/>
    <w:rsid w:val="00605368"/>
    <w:rsid w:val="00607D40"/>
    <w:rsid w:val="006123FE"/>
    <w:rsid w:val="00612886"/>
    <w:rsid w:val="00613780"/>
    <w:rsid w:val="00614449"/>
    <w:rsid w:val="006157FD"/>
    <w:rsid w:val="00615940"/>
    <w:rsid w:val="0061625B"/>
    <w:rsid w:val="00623C3D"/>
    <w:rsid w:val="006256EE"/>
    <w:rsid w:val="00626495"/>
    <w:rsid w:val="0062695F"/>
    <w:rsid w:val="0062736E"/>
    <w:rsid w:val="00630D58"/>
    <w:rsid w:val="006322E0"/>
    <w:rsid w:val="0063348F"/>
    <w:rsid w:val="006335D3"/>
    <w:rsid w:val="0063429B"/>
    <w:rsid w:val="006351C3"/>
    <w:rsid w:val="00637D15"/>
    <w:rsid w:val="00641B27"/>
    <w:rsid w:val="00641BA2"/>
    <w:rsid w:val="00644BD8"/>
    <w:rsid w:val="0064660B"/>
    <w:rsid w:val="006475E3"/>
    <w:rsid w:val="00650526"/>
    <w:rsid w:val="006506A5"/>
    <w:rsid w:val="00652E4C"/>
    <w:rsid w:val="006552B1"/>
    <w:rsid w:val="00655BCE"/>
    <w:rsid w:val="00657121"/>
    <w:rsid w:val="006623FC"/>
    <w:rsid w:val="006632EC"/>
    <w:rsid w:val="00663923"/>
    <w:rsid w:val="00663FD4"/>
    <w:rsid w:val="00664AF5"/>
    <w:rsid w:val="006651D5"/>
    <w:rsid w:val="00666E3B"/>
    <w:rsid w:val="006716EB"/>
    <w:rsid w:val="00673F1B"/>
    <w:rsid w:val="00675BC9"/>
    <w:rsid w:val="00676F49"/>
    <w:rsid w:val="00677BD4"/>
    <w:rsid w:val="00680EE5"/>
    <w:rsid w:val="00684597"/>
    <w:rsid w:val="00685042"/>
    <w:rsid w:val="0069022C"/>
    <w:rsid w:val="00690827"/>
    <w:rsid w:val="00690A3A"/>
    <w:rsid w:val="00691336"/>
    <w:rsid w:val="00693915"/>
    <w:rsid w:val="00694D44"/>
    <w:rsid w:val="00697099"/>
    <w:rsid w:val="006A0656"/>
    <w:rsid w:val="006A2CE1"/>
    <w:rsid w:val="006A2F2D"/>
    <w:rsid w:val="006A5474"/>
    <w:rsid w:val="006A55BC"/>
    <w:rsid w:val="006A5A36"/>
    <w:rsid w:val="006A5A8E"/>
    <w:rsid w:val="006A6F7F"/>
    <w:rsid w:val="006B0799"/>
    <w:rsid w:val="006B08BD"/>
    <w:rsid w:val="006B42DE"/>
    <w:rsid w:val="006B5CA9"/>
    <w:rsid w:val="006B71A5"/>
    <w:rsid w:val="006B751D"/>
    <w:rsid w:val="006C4536"/>
    <w:rsid w:val="006D19ED"/>
    <w:rsid w:val="006D4EC5"/>
    <w:rsid w:val="006D6995"/>
    <w:rsid w:val="006E3492"/>
    <w:rsid w:val="006E41DA"/>
    <w:rsid w:val="006E4BBF"/>
    <w:rsid w:val="006F0037"/>
    <w:rsid w:val="006F12CC"/>
    <w:rsid w:val="006F25CE"/>
    <w:rsid w:val="006F3467"/>
    <w:rsid w:val="007001B5"/>
    <w:rsid w:val="0070446E"/>
    <w:rsid w:val="007056CC"/>
    <w:rsid w:val="00706D4D"/>
    <w:rsid w:val="0071212D"/>
    <w:rsid w:val="007149E5"/>
    <w:rsid w:val="007159A3"/>
    <w:rsid w:val="00715C23"/>
    <w:rsid w:val="00721C4A"/>
    <w:rsid w:val="00722778"/>
    <w:rsid w:val="0072397C"/>
    <w:rsid w:val="00724C24"/>
    <w:rsid w:val="00724EC4"/>
    <w:rsid w:val="00725C9C"/>
    <w:rsid w:val="0072691E"/>
    <w:rsid w:val="00730359"/>
    <w:rsid w:val="00732CDD"/>
    <w:rsid w:val="007345AC"/>
    <w:rsid w:val="00736D10"/>
    <w:rsid w:val="00737739"/>
    <w:rsid w:val="00744C43"/>
    <w:rsid w:val="007455E2"/>
    <w:rsid w:val="00745BF1"/>
    <w:rsid w:val="00745DAB"/>
    <w:rsid w:val="00751DA1"/>
    <w:rsid w:val="00753954"/>
    <w:rsid w:val="00755770"/>
    <w:rsid w:val="0075735B"/>
    <w:rsid w:val="00761121"/>
    <w:rsid w:val="00761840"/>
    <w:rsid w:val="00763050"/>
    <w:rsid w:val="00763600"/>
    <w:rsid w:val="007638AA"/>
    <w:rsid w:val="0076534C"/>
    <w:rsid w:val="007660CF"/>
    <w:rsid w:val="007720C8"/>
    <w:rsid w:val="00777180"/>
    <w:rsid w:val="00781299"/>
    <w:rsid w:val="0078240B"/>
    <w:rsid w:val="007825D2"/>
    <w:rsid w:val="007830B0"/>
    <w:rsid w:val="00783B81"/>
    <w:rsid w:val="00790135"/>
    <w:rsid w:val="00794E56"/>
    <w:rsid w:val="007957F4"/>
    <w:rsid w:val="00797343"/>
    <w:rsid w:val="007A0238"/>
    <w:rsid w:val="007A30A4"/>
    <w:rsid w:val="007A49A4"/>
    <w:rsid w:val="007A4CD4"/>
    <w:rsid w:val="007A605E"/>
    <w:rsid w:val="007A6441"/>
    <w:rsid w:val="007A7F5C"/>
    <w:rsid w:val="007B3ECF"/>
    <w:rsid w:val="007B469E"/>
    <w:rsid w:val="007B4DA4"/>
    <w:rsid w:val="007B586A"/>
    <w:rsid w:val="007B5CF9"/>
    <w:rsid w:val="007C48A5"/>
    <w:rsid w:val="007C6CC2"/>
    <w:rsid w:val="007D16CD"/>
    <w:rsid w:val="007D54F4"/>
    <w:rsid w:val="007D6701"/>
    <w:rsid w:val="007D7AAD"/>
    <w:rsid w:val="007E2512"/>
    <w:rsid w:val="007E3090"/>
    <w:rsid w:val="007E33CA"/>
    <w:rsid w:val="007E7776"/>
    <w:rsid w:val="007F5FB7"/>
    <w:rsid w:val="007F6875"/>
    <w:rsid w:val="007F68FA"/>
    <w:rsid w:val="007F6934"/>
    <w:rsid w:val="007F764E"/>
    <w:rsid w:val="008034CA"/>
    <w:rsid w:val="008042B0"/>
    <w:rsid w:val="0080518F"/>
    <w:rsid w:val="00805EE7"/>
    <w:rsid w:val="00806934"/>
    <w:rsid w:val="00807269"/>
    <w:rsid w:val="00813B37"/>
    <w:rsid w:val="00825235"/>
    <w:rsid w:val="00826662"/>
    <w:rsid w:val="0082667D"/>
    <w:rsid w:val="0083045E"/>
    <w:rsid w:val="0083113C"/>
    <w:rsid w:val="0083208B"/>
    <w:rsid w:val="00837871"/>
    <w:rsid w:val="00842394"/>
    <w:rsid w:val="0084256A"/>
    <w:rsid w:val="008445B1"/>
    <w:rsid w:val="0084683B"/>
    <w:rsid w:val="00850D73"/>
    <w:rsid w:val="008519C8"/>
    <w:rsid w:val="00852E4B"/>
    <w:rsid w:val="00852E64"/>
    <w:rsid w:val="00853967"/>
    <w:rsid w:val="00865C49"/>
    <w:rsid w:val="00865F36"/>
    <w:rsid w:val="008661DE"/>
    <w:rsid w:val="0086745A"/>
    <w:rsid w:val="00867FAE"/>
    <w:rsid w:val="00871392"/>
    <w:rsid w:val="0087282B"/>
    <w:rsid w:val="008753EC"/>
    <w:rsid w:val="00877FC3"/>
    <w:rsid w:val="00883775"/>
    <w:rsid w:val="00883D9D"/>
    <w:rsid w:val="00884BEA"/>
    <w:rsid w:val="008868BE"/>
    <w:rsid w:val="00890875"/>
    <w:rsid w:val="00896897"/>
    <w:rsid w:val="00896C57"/>
    <w:rsid w:val="00897878"/>
    <w:rsid w:val="008A2448"/>
    <w:rsid w:val="008A5C77"/>
    <w:rsid w:val="008B4615"/>
    <w:rsid w:val="008B4EB4"/>
    <w:rsid w:val="008C0BC5"/>
    <w:rsid w:val="008C127B"/>
    <w:rsid w:val="008C14ED"/>
    <w:rsid w:val="008C522F"/>
    <w:rsid w:val="008C6B1B"/>
    <w:rsid w:val="008C7D3E"/>
    <w:rsid w:val="008D0787"/>
    <w:rsid w:val="008D3A42"/>
    <w:rsid w:val="008D40EB"/>
    <w:rsid w:val="008D4956"/>
    <w:rsid w:val="008D5028"/>
    <w:rsid w:val="008D64F4"/>
    <w:rsid w:val="008D71D1"/>
    <w:rsid w:val="008D798B"/>
    <w:rsid w:val="008E348D"/>
    <w:rsid w:val="008F6250"/>
    <w:rsid w:val="008F670D"/>
    <w:rsid w:val="008F6753"/>
    <w:rsid w:val="0090264F"/>
    <w:rsid w:val="00903D75"/>
    <w:rsid w:val="00907517"/>
    <w:rsid w:val="00911841"/>
    <w:rsid w:val="00911971"/>
    <w:rsid w:val="00912924"/>
    <w:rsid w:val="00917E5D"/>
    <w:rsid w:val="00921D05"/>
    <w:rsid w:val="00922673"/>
    <w:rsid w:val="009240BD"/>
    <w:rsid w:val="00924422"/>
    <w:rsid w:val="00924D7D"/>
    <w:rsid w:val="00926B38"/>
    <w:rsid w:val="00926BD4"/>
    <w:rsid w:val="00927C3F"/>
    <w:rsid w:val="00927C43"/>
    <w:rsid w:val="009300D8"/>
    <w:rsid w:val="0093059F"/>
    <w:rsid w:val="0093116A"/>
    <w:rsid w:val="00936BE5"/>
    <w:rsid w:val="009370FB"/>
    <w:rsid w:val="00937374"/>
    <w:rsid w:val="00937778"/>
    <w:rsid w:val="00937BB8"/>
    <w:rsid w:val="0094000A"/>
    <w:rsid w:val="00940915"/>
    <w:rsid w:val="00943ACA"/>
    <w:rsid w:val="00950842"/>
    <w:rsid w:val="00950B0C"/>
    <w:rsid w:val="00952CA6"/>
    <w:rsid w:val="009538BF"/>
    <w:rsid w:val="00954151"/>
    <w:rsid w:val="00954682"/>
    <w:rsid w:val="00954C8C"/>
    <w:rsid w:val="00961B2C"/>
    <w:rsid w:val="00962376"/>
    <w:rsid w:val="00967FFE"/>
    <w:rsid w:val="00970CFB"/>
    <w:rsid w:val="00972947"/>
    <w:rsid w:val="00972E01"/>
    <w:rsid w:val="00976327"/>
    <w:rsid w:val="00976E4F"/>
    <w:rsid w:val="009771DD"/>
    <w:rsid w:val="00977E64"/>
    <w:rsid w:val="0098063A"/>
    <w:rsid w:val="00981EA4"/>
    <w:rsid w:val="0098302A"/>
    <w:rsid w:val="0098332E"/>
    <w:rsid w:val="00991407"/>
    <w:rsid w:val="00992FA8"/>
    <w:rsid w:val="00997D2B"/>
    <w:rsid w:val="009A0602"/>
    <w:rsid w:val="009A0CA9"/>
    <w:rsid w:val="009A4C0C"/>
    <w:rsid w:val="009A5124"/>
    <w:rsid w:val="009A5167"/>
    <w:rsid w:val="009A6104"/>
    <w:rsid w:val="009B151A"/>
    <w:rsid w:val="009B2D0F"/>
    <w:rsid w:val="009B2D2F"/>
    <w:rsid w:val="009B3633"/>
    <w:rsid w:val="009B4E28"/>
    <w:rsid w:val="009B5387"/>
    <w:rsid w:val="009B72EA"/>
    <w:rsid w:val="009C0024"/>
    <w:rsid w:val="009C160F"/>
    <w:rsid w:val="009D14EE"/>
    <w:rsid w:val="009D200E"/>
    <w:rsid w:val="009D3066"/>
    <w:rsid w:val="009D4227"/>
    <w:rsid w:val="009D46E5"/>
    <w:rsid w:val="009D62EA"/>
    <w:rsid w:val="009D67D9"/>
    <w:rsid w:val="009D79AA"/>
    <w:rsid w:val="009E03B0"/>
    <w:rsid w:val="009E155D"/>
    <w:rsid w:val="009E503E"/>
    <w:rsid w:val="009E5F7F"/>
    <w:rsid w:val="009F1979"/>
    <w:rsid w:val="009F3A7B"/>
    <w:rsid w:val="009F4442"/>
    <w:rsid w:val="009F4DBE"/>
    <w:rsid w:val="009F6F1D"/>
    <w:rsid w:val="009F76FA"/>
    <w:rsid w:val="009F7793"/>
    <w:rsid w:val="00A00B52"/>
    <w:rsid w:val="00A00DDA"/>
    <w:rsid w:val="00A04AEF"/>
    <w:rsid w:val="00A05108"/>
    <w:rsid w:val="00A054C4"/>
    <w:rsid w:val="00A06BC6"/>
    <w:rsid w:val="00A07D56"/>
    <w:rsid w:val="00A15049"/>
    <w:rsid w:val="00A1532C"/>
    <w:rsid w:val="00A1656A"/>
    <w:rsid w:val="00A16F06"/>
    <w:rsid w:val="00A177B8"/>
    <w:rsid w:val="00A17AD4"/>
    <w:rsid w:val="00A254D8"/>
    <w:rsid w:val="00A309EB"/>
    <w:rsid w:val="00A357F1"/>
    <w:rsid w:val="00A424E3"/>
    <w:rsid w:val="00A46A4E"/>
    <w:rsid w:val="00A477BD"/>
    <w:rsid w:val="00A5295A"/>
    <w:rsid w:val="00A56A10"/>
    <w:rsid w:val="00A57AC3"/>
    <w:rsid w:val="00A601CE"/>
    <w:rsid w:val="00A60406"/>
    <w:rsid w:val="00A62830"/>
    <w:rsid w:val="00A63B11"/>
    <w:rsid w:val="00A65776"/>
    <w:rsid w:val="00A67DC9"/>
    <w:rsid w:val="00A71AE1"/>
    <w:rsid w:val="00A72980"/>
    <w:rsid w:val="00A73206"/>
    <w:rsid w:val="00A73D59"/>
    <w:rsid w:val="00A749DF"/>
    <w:rsid w:val="00A80CC4"/>
    <w:rsid w:val="00A81697"/>
    <w:rsid w:val="00A82655"/>
    <w:rsid w:val="00A85396"/>
    <w:rsid w:val="00A8602E"/>
    <w:rsid w:val="00A901E1"/>
    <w:rsid w:val="00A91238"/>
    <w:rsid w:val="00A949BE"/>
    <w:rsid w:val="00A96FC6"/>
    <w:rsid w:val="00AA0CEA"/>
    <w:rsid w:val="00AA1D78"/>
    <w:rsid w:val="00AA1F8D"/>
    <w:rsid w:val="00AA2192"/>
    <w:rsid w:val="00AA2E42"/>
    <w:rsid w:val="00AA3BB1"/>
    <w:rsid w:val="00AA4C85"/>
    <w:rsid w:val="00AA67FB"/>
    <w:rsid w:val="00AA6E6A"/>
    <w:rsid w:val="00AA7901"/>
    <w:rsid w:val="00AB0488"/>
    <w:rsid w:val="00AB0C91"/>
    <w:rsid w:val="00AB3189"/>
    <w:rsid w:val="00AB42E7"/>
    <w:rsid w:val="00AC107E"/>
    <w:rsid w:val="00AC1567"/>
    <w:rsid w:val="00AC4ED5"/>
    <w:rsid w:val="00AC5828"/>
    <w:rsid w:val="00AC6F0A"/>
    <w:rsid w:val="00AD6AA5"/>
    <w:rsid w:val="00AE20D0"/>
    <w:rsid w:val="00AE27CA"/>
    <w:rsid w:val="00AE2F34"/>
    <w:rsid w:val="00AE3376"/>
    <w:rsid w:val="00AE43B8"/>
    <w:rsid w:val="00AE453C"/>
    <w:rsid w:val="00AE4DC1"/>
    <w:rsid w:val="00AE7CD8"/>
    <w:rsid w:val="00AE7D61"/>
    <w:rsid w:val="00AE7DBC"/>
    <w:rsid w:val="00AF1DDA"/>
    <w:rsid w:val="00AF200C"/>
    <w:rsid w:val="00AF38DD"/>
    <w:rsid w:val="00AF46DF"/>
    <w:rsid w:val="00AF76A3"/>
    <w:rsid w:val="00B0033C"/>
    <w:rsid w:val="00B0045E"/>
    <w:rsid w:val="00B0045F"/>
    <w:rsid w:val="00B02D7C"/>
    <w:rsid w:val="00B036C5"/>
    <w:rsid w:val="00B061D6"/>
    <w:rsid w:val="00B074DB"/>
    <w:rsid w:val="00B1166D"/>
    <w:rsid w:val="00B16ED2"/>
    <w:rsid w:val="00B25B3C"/>
    <w:rsid w:val="00B26F72"/>
    <w:rsid w:val="00B3077C"/>
    <w:rsid w:val="00B31795"/>
    <w:rsid w:val="00B31C71"/>
    <w:rsid w:val="00B32D07"/>
    <w:rsid w:val="00B34C5D"/>
    <w:rsid w:val="00B355C4"/>
    <w:rsid w:val="00B3734A"/>
    <w:rsid w:val="00B4041F"/>
    <w:rsid w:val="00B42EA1"/>
    <w:rsid w:val="00B473BF"/>
    <w:rsid w:val="00B47EA7"/>
    <w:rsid w:val="00B5523F"/>
    <w:rsid w:val="00B56DAF"/>
    <w:rsid w:val="00B619E1"/>
    <w:rsid w:val="00B61A16"/>
    <w:rsid w:val="00B6234B"/>
    <w:rsid w:val="00B64373"/>
    <w:rsid w:val="00B65FF6"/>
    <w:rsid w:val="00B71853"/>
    <w:rsid w:val="00B74FDA"/>
    <w:rsid w:val="00B7522C"/>
    <w:rsid w:val="00B77D4B"/>
    <w:rsid w:val="00B808DD"/>
    <w:rsid w:val="00B809EE"/>
    <w:rsid w:val="00B81A4F"/>
    <w:rsid w:val="00B849C1"/>
    <w:rsid w:val="00B868D3"/>
    <w:rsid w:val="00B87397"/>
    <w:rsid w:val="00B8784B"/>
    <w:rsid w:val="00B94DFF"/>
    <w:rsid w:val="00B9527A"/>
    <w:rsid w:val="00B957C1"/>
    <w:rsid w:val="00BA03FE"/>
    <w:rsid w:val="00BA0B25"/>
    <w:rsid w:val="00BA192E"/>
    <w:rsid w:val="00BA3BA6"/>
    <w:rsid w:val="00BA68F8"/>
    <w:rsid w:val="00BA6FC6"/>
    <w:rsid w:val="00BA7C51"/>
    <w:rsid w:val="00BB7284"/>
    <w:rsid w:val="00BC35B4"/>
    <w:rsid w:val="00BC5EBD"/>
    <w:rsid w:val="00BC6998"/>
    <w:rsid w:val="00BD0665"/>
    <w:rsid w:val="00BD2B65"/>
    <w:rsid w:val="00BD2F01"/>
    <w:rsid w:val="00BD484F"/>
    <w:rsid w:val="00BD6D01"/>
    <w:rsid w:val="00BE09F6"/>
    <w:rsid w:val="00BE2EA9"/>
    <w:rsid w:val="00BE33FD"/>
    <w:rsid w:val="00BE5287"/>
    <w:rsid w:val="00BE5D75"/>
    <w:rsid w:val="00BE5DBE"/>
    <w:rsid w:val="00BE6423"/>
    <w:rsid w:val="00BE6F86"/>
    <w:rsid w:val="00BE7DF3"/>
    <w:rsid w:val="00BF21DA"/>
    <w:rsid w:val="00BF2584"/>
    <w:rsid w:val="00BF277E"/>
    <w:rsid w:val="00BF6D8E"/>
    <w:rsid w:val="00C00113"/>
    <w:rsid w:val="00C016A2"/>
    <w:rsid w:val="00C020E2"/>
    <w:rsid w:val="00C02854"/>
    <w:rsid w:val="00C11F49"/>
    <w:rsid w:val="00C1300C"/>
    <w:rsid w:val="00C2254B"/>
    <w:rsid w:val="00C2278E"/>
    <w:rsid w:val="00C2490B"/>
    <w:rsid w:val="00C24C0D"/>
    <w:rsid w:val="00C261AD"/>
    <w:rsid w:val="00C30CE5"/>
    <w:rsid w:val="00C31BBC"/>
    <w:rsid w:val="00C3391B"/>
    <w:rsid w:val="00C3612C"/>
    <w:rsid w:val="00C37798"/>
    <w:rsid w:val="00C40397"/>
    <w:rsid w:val="00C419A0"/>
    <w:rsid w:val="00C41CD0"/>
    <w:rsid w:val="00C41E51"/>
    <w:rsid w:val="00C4267D"/>
    <w:rsid w:val="00C42E21"/>
    <w:rsid w:val="00C44272"/>
    <w:rsid w:val="00C46647"/>
    <w:rsid w:val="00C47CFE"/>
    <w:rsid w:val="00C51618"/>
    <w:rsid w:val="00C522F4"/>
    <w:rsid w:val="00C52EB5"/>
    <w:rsid w:val="00C53F59"/>
    <w:rsid w:val="00C5433E"/>
    <w:rsid w:val="00C57025"/>
    <w:rsid w:val="00C578A6"/>
    <w:rsid w:val="00C6376F"/>
    <w:rsid w:val="00C64935"/>
    <w:rsid w:val="00C66664"/>
    <w:rsid w:val="00C67AC7"/>
    <w:rsid w:val="00C71FCD"/>
    <w:rsid w:val="00C73848"/>
    <w:rsid w:val="00C7483F"/>
    <w:rsid w:val="00C77F89"/>
    <w:rsid w:val="00C803EE"/>
    <w:rsid w:val="00C846EA"/>
    <w:rsid w:val="00C86112"/>
    <w:rsid w:val="00C87E61"/>
    <w:rsid w:val="00C9144D"/>
    <w:rsid w:val="00C91DBC"/>
    <w:rsid w:val="00C928EB"/>
    <w:rsid w:val="00C934A7"/>
    <w:rsid w:val="00C94F4E"/>
    <w:rsid w:val="00CA3AC6"/>
    <w:rsid w:val="00CA4610"/>
    <w:rsid w:val="00CB1902"/>
    <w:rsid w:val="00CB2334"/>
    <w:rsid w:val="00CB2642"/>
    <w:rsid w:val="00CC0BEE"/>
    <w:rsid w:val="00CC2025"/>
    <w:rsid w:val="00CC2BC8"/>
    <w:rsid w:val="00CC3029"/>
    <w:rsid w:val="00CD1820"/>
    <w:rsid w:val="00CD1F8A"/>
    <w:rsid w:val="00CD3955"/>
    <w:rsid w:val="00CD40E1"/>
    <w:rsid w:val="00CD4CC8"/>
    <w:rsid w:val="00CD795B"/>
    <w:rsid w:val="00CE49C1"/>
    <w:rsid w:val="00CE5C54"/>
    <w:rsid w:val="00CE5F73"/>
    <w:rsid w:val="00CF27C4"/>
    <w:rsid w:val="00CF32CA"/>
    <w:rsid w:val="00CF3D8D"/>
    <w:rsid w:val="00CF79F8"/>
    <w:rsid w:val="00D01A16"/>
    <w:rsid w:val="00D01F5D"/>
    <w:rsid w:val="00D0484B"/>
    <w:rsid w:val="00D074CF"/>
    <w:rsid w:val="00D12598"/>
    <w:rsid w:val="00D1288D"/>
    <w:rsid w:val="00D14550"/>
    <w:rsid w:val="00D16B91"/>
    <w:rsid w:val="00D16CB6"/>
    <w:rsid w:val="00D1735F"/>
    <w:rsid w:val="00D23091"/>
    <w:rsid w:val="00D259CA"/>
    <w:rsid w:val="00D25D42"/>
    <w:rsid w:val="00D27B84"/>
    <w:rsid w:val="00D30C94"/>
    <w:rsid w:val="00D40BC6"/>
    <w:rsid w:val="00D41139"/>
    <w:rsid w:val="00D4222B"/>
    <w:rsid w:val="00D426D5"/>
    <w:rsid w:val="00D45018"/>
    <w:rsid w:val="00D45DFC"/>
    <w:rsid w:val="00D47F5E"/>
    <w:rsid w:val="00D57A22"/>
    <w:rsid w:val="00D60B8F"/>
    <w:rsid w:val="00D65246"/>
    <w:rsid w:val="00D65A9A"/>
    <w:rsid w:val="00D72F04"/>
    <w:rsid w:val="00D86C83"/>
    <w:rsid w:val="00D930B4"/>
    <w:rsid w:val="00D931C4"/>
    <w:rsid w:val="00D93858"/>
    <w:rsid w:val="00D94F80"/>
    <w:rsid w:val="00D95CB5"/>
    <w:rsid w:val="00DA3A24"/>
    <w:rsid w:val="00DA4575"/>
    <w:rsid w:val="00DA6B36"/>
    <w:rsid w:val="00DB0341"/>
    <w:rsid w:val="00DB3818"/>
    <w:rsid w:val="00DC0A18"/>
    <w:rsid w:val="00DC4E45"/>
    <w:rsid w:val="00DC5AC9"/>
    <w:rsid w:val="00DD0C2A"/>
    <w:rsid w:val="00DD1B60"/>
    <w:rsid w:val="00DD3702"/>
    <w:rsid w:val="00DD445D"/>
    <w:rsid w:val="00DD4A3E"/>
    <w:rsid w:val="00DD72FB"/>
    <w:rsid w:val="00DD7EC3"/>
    <w:rsid w:val="00DE00DC"/>
    <w:rsid w:val="00DE06CE"/>
    <w:rsid w:val="00DE4610"/>
    <w:rsid w:val="00DE46A7"/>
    <w:rsid w:val="00DE48C1"/>
    <w:rsid w:val="00DE592C"/>
    <w:rsid w:val="00DE6E30"/>
    <w:rsid w:val="00DF4341"/>
    <w:rsid w:val="00DF5B21"/>
    <w:rsid w:val="00E009D7"/>
    <w:rsid w:val="00E1123A"/>
    <w:rsid w:val="00E13580"/>
    <w:rsid w:val="00E206F9"/>
    <w:rsid w:val="00E20B1E"/>
    <w:rsid w:val="00E2202A"/>
    <w:rsid w:val="00E22423"/>
    <w:rsid w:val="00E22A63"/>
    <w:rsid w:val="00E268AF"/>
    <w:rsid w:val="00E276B1"/>
    <w:rsid w:val="00E27DF0"/>
    <w:rsid w:val="00E3050C"/>
    <w:rsid w:val="00E31143"/>
    <w:rsid w:val="00E31260"/>
    <w:rsid w:val="00E3414E"/>
    <w:rsid w:val="00E34344"/>
    <w:rsid w:val="00E35076"/>
    <w:rsid w:val="00E4001E"/>
    <w:rsid w:val="00E42818"/>
    <w:rsid w:val="00E46B72"/>
    <w:rsid w:val="00E5278B"/>
    <w:rsid w:val="00E52DAD"/>
    <w:rsid w:val="00E560E1"/>
    <w:rsid w:val="00E56900"/>
    <w:rsid w:val="00E6013B"/>
    <w:rsid w:val="00E6196D"/>
    <w:rsid w:val="00E6297C"/>
    <w:rsid w:val="00E65A2A"/>
    <w:rsid w:val="00E65C98"/>
    <w:rsid w:val="00E75DE8"/>
    <w:rsid w:val="00E84C2E"/>
    <w:rsid w:val="00E856CC"/>
    <w:rsid w:val="00E86E5D"/>
    <w:rsid w:val="00E908AD"/>
    <w:rsid w:val="00E91A42"/>
    <w:rsid w:val="00E91E5C"/>
    <w:rsid w:val="00E97F9E"/>
    <w:rsid w:val="00EA3316"/>
    <w:rsid w:val="00EA3B29"/>
    <w:rsid w:val="00EA40B6"/>
    <w:rsid w:val="00EA4478"/>
    <w:rsid w:val="00EA639B"/>
    <w:rsid w:val="00EB0C23"/>
    <w:rsid w:val="00EB2FF5"/>
    <w:rsid w:val="00EB3935"/>
    <w:rsid w:val="00EC02B1"/>
    <w:rsid w:val="00EC1A2F"/>
    <w:rsid w:val="00EC3944"/>
    <w:rsid w:val="00EC503E"/>
    <w:rsid w:val="00EC7AFF"/>
    <w:rsid w:val="00ED060B"/>
    <w:rsid w:val="00ED21BC"/>
    <w:rsid w:val="00ED442B"/>
    <w:rsid w:val="00ED4931"/>
    <w:rsid w:val="00ED53C9"/>
    <w:rsid w:val="00ED57AD"/>
    <w:rsid w:val="00ED7081"/>
    <w:rsid w:val="00ED7F84"/>
    <w:rsid w:val="00EE015F"/>
    <w:rsid w:val="00EE0566"/>
    <w:rsid w:val="00EE2ECC"/>
    <w:rsid w:val="00EE3258"/>
    <w:rsid w:val="00EE348B"/>
    <w:rsid w:val="00EE5794"/>
    <w:rsid w:val="00EE76C5"/>
    <w:rsid w:val="00EF00A7"/>
    <w:rsid w:val="00EF22FE"/>
    <w:rsid w:val="00EF2349"/>
    <w:rsid w:val="00EF2C8C"/>
    <w:rsid w:val="00EF308F"/>
    <w:rsid w:val="00EF3F0B"/>
    <w:rsid w:val="00EF40BE"/>
    <w:rsid w:val="00EF6A8F"/>
    <w:rsid w:val="00F0055B"/>
    <w:rsid w:val="00F0207B"/>
    <w:rsid w:val="00F0491E"/>
    <w:rsid w:val="00F0562F"/>
    <w:rsid w:val="00F06C97"/>
    <w:rsid w:val="00F142F1"/>
    <w:rsid w:val="00F14E2B"/>
    <w:rsid w:val="00F15EA2"/>
    <w:rsid w:val="00F16B54"/>
    <w:rsid w:val="00F1717E"/>
    <w:rsid w:val="00F23B45"/>
    <w:rsid w:val="00F2523B"/>
    <w:rsid w:val="00F258F9"/>
    <w:rsid w:val="00F307EB"/>
    <w:rsid w:val="00F30FFC"/>
    <w:rsid w:val="00F31713"/>
    <w:rsid w:val="00F31A74"/>
    <w:rsid w:val="00F339B2"/>
    <w:rsid w:val="00F346C3"/>
    <w:rsid w:val="00F3573A"/>
    <w:rsid w:val="00F42209"/>
    <w:rsid w:val="00F4545E"/>
    <w:rsid w:val="00F4616F"/>
    <w:rsid w:val="00F46AFB"/>
    <w:rsid w:val="00F51724"/>
    <w:rsid w:val="00F519F5"/>
    <w:rsid w:val="00F5284B"/>
    <w:rsid w:val="00F53F05"/>
    <w:rsid w:val="00F54E97"/>
    <w:rsid w:val="00F550CA"/>
    <w:rsid w:val="00F56D7F"/>
    <w:rsid w:val="00F60499"/>
    <w:rsid w:val="00F60F30"/>
    <w:rsid w:val="00F62BF4"/>
    <w:rsid w:val="00F65674"/>
    <w:rsid w:val="00F6771B"/>
    <w:rsid w:val="00F72F89"/>
    <w:rsid w:val="00F734B8"/>
    <w:rsid w:val="00F74E6E"/>
    <w:rsid w:val="00F7792A"/>
    <w:rsid w:val="00F8066C"/>
    <w:rsid w:val="00F81C12"/>
    <w:rsid w:val="00F9028E"/>
    <w:rsid w:val="00F9263E"/>
    <w:rsid w:val="00F92D3F"/>
    <w:rsid w:val="00F94465"/>
    <w:rsid w:val="00FA2B0C"/>
    <w:rsid w:val="00FA3877"/>
    <w:rsid w:val="00FA4DBC"/>
    <w:rsid w:val="00FA595E"/>
    <w:rsid w:val="00FA7CB9"/>
    <w:rsid w:val="00FB0A84"/>
    <w:rsid w:val="00FB1EB9"/>
    <w:rsid w:val="00FB3469"/>
    <w:rsid w:val="00FB3821"/>
    <w:rsid w:val="00FB4E33"/>
    <w:rsid w:val="00FB5557"/>
    <w:rsid w:val="00FB6E6A"/>
    <w:rsid w:val="00FC21C3"/>
    <w:rsid w:val="00FC282A"/>
    <w:rsid w:val="00FC2F5A"/>
    <w:rsid w:val="00FC3C06"/>
    <w:rsid w:val="00FC5093"/>
    <w:rsid w:val="00FC662D"/>
    <w:rsid w:val="00FC69C6"/>
    <w:rsid w:val="00FC75E3"/>
    <w:rsid w:val="00FD108D"/>
    <w:rsid w:val="00FD1B76"/>
    <w:rsid w:val="00FD3690"/>
    <w:rsid w:val="00FD4EB1"/>
    <w:rsid w:val="00FD5902"/>
    <w:rsid w:val="00FE05FB"/>
    <w:rsid w:val="00FE0F14"/>
    <w:rsid w:val="00FE10A9"/>
    <w:rsid w:val="00FE2DBA"/>
    <w:rsid w:val="00FE3A9D"/>
    <w:rsid w:val="00FE58B6"/>
    <w:rsid w:val="00FE70D0"/>
    <w:rsid w:val="00FE760C"/>
    <w:rsid w:val="00FF0531"/>
    <w:rsid w:val="00FF1DE8"/>
    <w:rsid w:val="00FF2BE0"/>
    <w:rsid w:val="00FF3019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1199"/>
  <w15:docId w15:val="{1D0D40BE-D21A-4439-9AAB-D6360E99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1B"/>
    <w:pPr>
      <w:spacing w:after="120" w:line="240" w:lineRule="atLeast"/>
    </w:pPr>
    <w:rPr>
      <w:rFonts w:ascii="Arial" w:hAnsi="Arial"/>
      <w:color w:val="404040" w:themeColor="text1" w:themeTint="BF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72F89"/>
    <w:pPr>
      <w:keepNext/>
      <w:keepLines/>
      <w:spacing w:after="240" w:line="720" w:lineRule="atLeast"/>
      <w:ind w:right="-3465"/>
      <w:contextualSpacing/>
      <w:outlineLvl w:val="0"/>
    </w:pPr>
    <w:rPr>
      <w:rFonts w:eastAsiaTheme="majorEastAsia" w:cstheme="majorBidi"/>
      <w:b/>
      <w:sz w:val="60"/>
      <w:szCs w:val="32"/>
    </w:rPr>
  </w:style>
  <w:style w:type="paragraph" w:styleId="Overskrift2">
    <w:name w:val="heading 2"/>
    <w:basedOn w:val="Overskrift1"/>
    <w:next w:val="Normal"/>
    <w:link w:val="Overskrift2Tegn"/>
    <w:uiPriority w:val="1"/>
    <w:unhideWhenUsed/>
    <w:qFormat/>
    <w:rsid w:val="00FA4DBC"/>
    <w:pPr>
      <w:spacing w:before="400" w:after="180" w:line="260" w:lineRule="atLeast"/>
      <w:outlineLvl w:val="1"/>
    </w:pPr>
    <w:rPr>
      <w:rFonts w:eastAsia="Times New Roman"/>
      <w:sz w:val="30"/>
      <w:szCs w:val="30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FA4DBC"/>
    <w:pPr>
      <w:spacing w:before="240" w:after="60"/>
      <w:outlineLvl w:val="2"/>
    </w:pPr>
    <w:rPr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F72F89"/>
    <w:rPr>
      <w:rFonts w:ascii="Arial" w:eastAsiaTheme="majorEastAsia" w:hAnsi="Arial" w:cstheme="majorBidi"/>
      <w:b/>
      <w:color w:val="404040" w:themeColor="text1" w:themeTint="BF"/>
      <w:sz w:val="6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A4DBC"/>
    <w:rPr>
      <w:rFonts w:ascii="Arial" w:eastAsia="Times New Roman" w:hAnsi="Arial" w:cstheme="majorBidi"/>
      <w:b/>
      <w:color w:val="404040" w:themeColor="text1" w:themeTint="BF"/>
      <w:sz w:val="30"/>
      <w:szCs w:val="3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A4DBC"/>
    <w:rPr>
      <w:rFonts w:ascii="Arial" w:eastAsia="Times New Roman" w:hAnsi="Arial" w:cstheme="majorBidi"/>
      <w:b/>
      <w:color w:val="404040" w:themeColor="text1" w:themeTint="BF"/>
      <w:szCs w:val="24"/>
    </w:rPr>
  </w:style>
  <w:style w:type="paragraph" w:styleId="Listeafsnit">
    <w:name w:val="List Paragraph"/>
    <w:basedOn w:val="Opstilling-punkttegn"/>
    <w:next w:val="Opstilling-punkttegn"/>
    <w:link w:val="ListeafsnitTegn"/>
    <w:uiPriority w:val="34"/>
    <w:rsid w:val="000C1195"/>
    <w:pPr>
      <w:numPr>
        <w:numId w:val="1"/>
      </w:numPr>
      <w:spacing w:after="260"/>
      <w:ind w:left="170" w:hanging="170"/>
    </w:pPr>
    <w:rPr>
      <w:color w:val="FFFFFF" w:themeColor="background1"/>
    </w:rPr>
  </w:style>
  <w:style w:type="paragraph" w:styleId="Opstilling-punkttegn">
    <w:name w:val="List Bullet"/>
    <w:aliases w:val="Punktopstilling margen"/>
    <w:basedOn w:val="Normal"/>
    <w:link w:val="Opstilling-punkttegnTegn"/>
    <w:autoRedefine/>
    <w:uiPriority w:val="99"/>
    <w:unhideWhenUsed/>
    <w:rsid w:val="00345589"/>
    <w:pPr>
      <w:numPr>
        <w:numId w:val="2"/>
      </w:numPr>
      <w:ind w:left="170" w:hanging="170"/>
      <w:contextualSpacing/>
    </w:pPr>
    <w:rPr>
      <w:color w:val="409CDA"/>
    </w:rPr>
  </w:style>
  <w:style w:type="paragraph" w:customStyle="1" w:styleId="Fakta">
    <w:name w:val="Fakta"/>
    <w:rsid w:val="00264156"/>
    <w:pPr>
      <w:framePr w:vSpace="284" w:wrap="around" w:vAnchor="text" w:hAnchor="text" w:y="1"/>
      <w:shd w:val="clear" w:color="auto" w:fill="409CDA"/>
      <w:contextualSpacing/>
    </w:pPr>
    <w:rPr>
      <w:rFonts w:ascii="Arial" w:hAnsi="Arial"/>
      <w:color w:val="FFFFFF" w:themeColor="background1"/>
      <w:sz w:val="20"/>
    </w:rPr>
  </w:style>
  <w:style w:type="paragraph" w:customStyle="1" w:styleId="Billedtekst-afsnit">
    <w:name w:val="Billedtekst-afsnit"/>
    <w:basedOn w:val="Normal"/>
    <w:uiPriority w:val="1"/>
    <w:qFormat/>
    <w:rsid w:val="00897878"/>
    <w:pPr>
      <w:spacing w:before="60"/>
    </w:pPr>
    <w:rPr>
      <w:i/>
      <w:sz w:val="16"/>
    </w:rPr>
  </w:style>
  <w:style w:type="paragraph" w:styleId="Sidehoved">
    <w:name w:val="header"/>
    <w:basedOn w:val="Normal"/>
    <w:link w:val="Sidehove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30B6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30B6"/>
    <w:rPr>
      <w:rFonts w:ascii="Arial" w:hAnsi="Arial"/>
      <w:sz w:val="20"/>
    </w:rPr>
  </w:style>
  <w:style w:type="paragraph" w:customStyle="1" w:styleId="Sidefod-format">
    <w:name w:val="Sidefod-format"/>
    <w:basedOn w:val="Normal"/>
    <w:rsid w:val="003E30B6"/>
    <w:rPr>
      <w:smallCaps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7A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7A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2A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1C2A1E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rsid w:val="00D25D42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46761F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jc w:val="right"/>
    </w:pPr>
    <w:rPr>
      <w:b/>
      <w:noProof/>
      <w:shd w:val="clear" w:color="auto" w:fill="FFFFFF" w:themeFill="background1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ind w:left="200"/>
      <w:jc w:val="right"/>
    </w:pPr>
    <w:rPr>
      <w:rFonts w:eastAsia="Times New Roman" w:cs="Times New Roman"/>
      <w:b/>
      <w:noProof/>
    </w:rPr>
  </w:style>
  <w:style w:type="character" w:styleId="Hyperlink">
    <w:name w:val="Hyperlink"/>
    <w:basedOn w:val="Standardskrifttypeiafsnit"/>
    <w:uiPriority w:val="99"/>
    <w:unhideWhenUsed/>
    <w:rsid w:val="00D25D4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75735B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22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22F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2F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22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2F4"/>
    <w:rPr>
      <w:rFonts w:ascii="Arial" w:hAnsi="Arial"/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8D71D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1D1"/>
    <w:rPr>
      <w:rFonts w:eastAsiaTheme="minorEastAsia"/>
      <w:color w:val="5A5A5A" w:themeColor="text1" w:themeTint="A5"/>
      <w:spacing w:val="15"/>
    </w:rPr>
  </w:style>
  <w:style w:type="paragraph" w:customStyle="1" w:styleId="Billede">
    <w:name w:val="Billede"/>
    <w:basedOn w:val="Normal"/>
    <w:uiPriority w:val="1"/>
    <w:rsid w:val="008D71D1"/>
    <w:pPr>
      <w:spacing w:before="240" w:after="240" w:line="240" w:lineRule="auto"/>
    </w:pPr>
  </w:style>
  <w:style w:type="paragraph" w:styleId="Billedtekst">
    <w:name w:val="caption"/>
    <w:basedOn w:val="Normal"/>
    <w:next w:val="Normal"/>
    <w:uiPriority w:val="35"/>
    <w:unhideWhenUsed/>
    <w:rsid w:val="001172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opstillingspalte">
    <w:name w:val="Punktopstilling spalte"/>
    <w:basedOn w:val="Normal"/>
    <w:uiPriority w:val="2"/>
    <w:qFormat/>
    <w:rsid w:val="0003201B"/>
    <w:pPr>
      <w:numPr>
        <w:numId w:val="5"/>
      </w:numPr>
      <w:tabs>
        <w:tab w:val="clear" w:pos="720"/>
        <w:tab w:val="num" w:pos="426"/>
      </w:tabs>
      <w:kinsoku w:val="0"/>
      <w:overflowPunct w:val="0"/>
      <w:autoSpaceDE w:val="0"/>
      <w:autoSpaceDN w:val="0"/>
      <w:ind w:left="426" w:hanging="284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76327"/>
    <w:pPr>
      <w:spacing w:after="100"/>
      <w:ind w:left="400"/>
    </w:pPr>
  </w:style>
  <w:style w:type="character" w:styleId="Kraftigfremhvning">
    <w:name w:val="Intense Emphasis"/>
    <w:basedOn w:val="Standardskrifttypeiafsnit"/>
    <w:uiPriority w:val="21"/>
    <w:rsid w:val="00E46B72"/>
    <w:rPr>
      <w:i/>
      <w:iCs/>
      <w:color w:val="5F9F2A" w:themeColor="accent1"/>
    </w:rPr>
  </w:style>
  <w:style w:type="paragraph" w:styleId="Ingenafstand">
    <w:name w:val="No Spacing"/>
    <w:uiPriority w:val="1"/>
    <w:rsid w:val="000F12DF"/>
    <w:pPr>
      <w:spacing w:after="0" w:line="240" w:lineRule="auto"/>
    </w:pPr>
    <w:rPr>
      <w:rFonts w:ascii="Arial" w:hAnsi="Arial"/>
      <w:sz w:val="20"/>
    </w:rPr>
  </w:style>
  <w:style w:type="character" w:customStyle="1" w:styleId="Punkt-overordnetml">
    <w:name w:val="Punkt - overordnet mål"/>
    <w:rsid w:val="00684597"/>
    <w:rPr>
      <w:bCs/>
    </w:rPr>
  </w:style>
  <w:style w:type="table" w:customStyle="1" w:styleId="Typografi1">
    <w:name w:val="Typografi1"/>
    <w:basedOn w:val="Tabel-Normal"/>
    <w:uiPriority w:val="99"/>
    <w:rsid w:val="001C1C78"/>
    <w:pPr>
      <w:spacing w:after="0" w:line="240" w:lineRule="auto"/>
    </w:pPr>
    <w:tblPr/>
  </w:style>
  <w:style w:type="paragraph" w:customStyle="1" w:styleId="Standardtekst">
    <w:name w:val="Standardtekst"/>
    <w:basedOn w:val="Normal"/>
    <w:link w:val="StandardtekstTegn"/>
    <w:rsid w:val="007239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  <w:tab w:val="left" w:pos="11339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Verdana" w:eastAsia="Times New Roman" w:hAnsi="Verdana" w:cs="Times New Roman"/>
      <w:color w:val="000000"/>
      <w:szCs w:val="20"/>
      <w:lang w:val="en-US" w:eastAsia="da-DK"/>
    </w:rPr>
  </w:style>
  <w:style w:type="character" w:customStyle="1" w:styleId="StandardtekstTegn">
    <w:name w:val="Standardtekst Tegn"/>
    <w:basedOn w:val="Standardskrifttypeiafsnit"/>
    <w:link w:val="Standardtekst"/>
    <w:rsid w:val="0072397C"/>
    <w:rPr>
      <w:rFonts w:ascii="Verdana" w:eastAsia="Times New Roman" w:hAnsi="Verdana" w:cs="Times New Roman"/>
      <w:color w:val="000000"/>
      <w:sz w:val="20"/>
      <w:szCs w:val="20"/>
      <w:lang w:val="en-US" w:eastAsia="da-DK"/>
    </w:rPr>
  </w:style>
  <w:style w:type="paragraph" w:customStyle="1" w:styleId="Tabelnoter">
    <w:name w:val="Tabel noter"/>
    <w:basedOn w:val="Normal"/>
    <w:link w:val="TabelnoterTegnTegn"/>
    <w:rsid w:val="007159A3"/>
    <w:pPr>
      <w:tabs>
        <w:tab w:val="left" w:pos="22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left="227" w:hanging="227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TabelnoterTegnTegn">
    <w:name w:val="Tabel noter Tegn Tegn"/>
    <w:basedOn w:val="Standardskrifttypeiafsnit"/>
    <w:link w:val="Tabelnoter"/>
    <w:rsid w:val="007159A3"/>
    <w:rPr>
      <w:rFonts w:ascii="Verdana" w:eastAsia="Times New Roman" w:hAnsi="Verdana" w:cs="Times New Roman"/>
      <w:sz w:val="14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95468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54682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54682"/>
    <w:rPr>
      <w:vertAlign w:val="superscript"/>
    </w:rPr>
  </w:style>
  <w:style w:type="character" w:customStyle="1" w:styleId="Fedtabeloverskrift">
    <w:name w:val="Fed/tabeloverskrift"/>
    <w:basedOn w:val="Standardskrifttypeiafsnit"/>
    <w:rsid w:val="00954682"/>
    <w:rPr>
      <w:b/>
      <w:bCs/>
    </w:rPr>
  </w:style>
  <w:style w:type="character" w:customStyle="1" w:styleId="Delml">
    <w:name w:val="Delmål"/>
    <w:basedOn w:val="Punkt-overordnetml"/>
    <w:rsid w:val="00954682"/>
    <w:rPr>
      <w:b/>
      <w:bCs/>
    </w:rPr>
  </w:style>
  <w:style w:type="character" w:customStyle="1" w:styleId="Tabelvenstre">
    <w:name w:val="Tabel + venstre"/>
    <w:rsid w:val="00954682"/>
    <w:rPr>
      <w:sz w:val="16"/>
    </w:rPr>
  </w:style>
  <w:style w:type="paragraph" w:customStyle="1" w:styleId="DelmlNormal6pktefter">
    <w:name w:val="Delmål Normal + 6 pkt. efter"/>
    <w:basedOn w:val="Normal"/>
    <w:link w:val="DelmlNormal6pktefterTegnTegn"/>
    <w:rsid w:val="00954682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Times New Roman"/>
      <w:szCs w:val="20"/>
      <w:lang w:eastAsia="da-DK"/>
    </w:rPr>
  </w:style>
  <w:style w:type="character" w:customStyle="1" w:styleId="DelmlNormal6pktefterTegnTegn">
    <w:name w:val="Delmål Normal + 6 pkt. efter Tegn Tegn"/>
    <w:basedOn w:val="Standardskrifttypeiafsnit"/>
    <w:link w:val="DelmlNormal6pktefter"/>
    <w:rsid w:val="00954682"/>
    <w:rPr>
      <w:rFonts w:ascii="Verdana" w:eastAsia="Times New Roman" w:hAnsi="Verdana" w:cs="Times New Roman"/>
      <w:sz w:val="20"/>
      <w:szCs w:val="20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25480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25480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25480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25480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25480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057B83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57B83"/>
    <w:rPr>
      <w:rFonts w:ascii="Calibri" w:hAnsi="Calibri"/>
      <w:szCs w:val="21"/>
    </w:rPr>
  </w:style>
  <w:style w:type="paragraph" w:customStyle="1" w:styleId="Billedoverskrift">
    <w:name w:val="Billedoverskrift"/>
    <w:basedOn w:val="Normal"/>
    <w:link w:val="BilledoverskriftTegn"/>
    <w:uiPriority w:val="1"/>
    <w:qFormat/>
    <w:rsid w:val="00911841"/>
    <w:pPr>
      <w:spacing w:before="240" w:after="60"/>
    </w:pPr>
    <w:rPr>
      <w:b/>
      <w:szCs w:val="20"/>
    </w:rPr>
  </w:style>
  <w:style w:type="character" w:customStyle="1" w:styleId="BilledoverskriftTegn">
    <w:name w:val="Billedoverskrift Tegn"/>
    <w:basedOn w:val="Standardskrifttypeiafsnit"/>
    <w:link w:val="Billedoverskrift"/>
    <w:uiPriority w:val="1"/>
    <w:rsid w:val="00911841"/>
    <w:rPr>
      <w:rFonts w:ascii="Arial" w:hAnsi="Arial"/>
      <w:b/>
      <w:color w:val="404040" w:themeColor="text1" w:themeTint="BF"/>
      <w:sz w:val="20"/>
      <w:szCs w:val="20"/>
    </w:rPr>
  </w:style>
  <w:style w:type="character" w:styleId="Svagfremhvning">
    <w:name w:val="Subtle Emphasis"/>
    <w:uiPriority w:val="19"/>
    <w:rsid w:val="00C00113"/>
  </w:style>
  <w:style w:type="paragraph" w:customStyle="1" w:styleId="Tabeloverskrift">
    <w:name w:val="Tabel overskrift"/>
    <w:link w:val="TabeloverskriftTegn"/>
    <w:qFormat/>
    <w:rsid w:val="005D7054"/>
    <w:pPr>
      <w:spacing w:after="0" w:line="240" w:lineRule="auto"/>
    </w:pPr>
    <w:rPr>
      <w:rFonts w:ascii="Arial" w:hAnsi="Arial" w:cs="Arial"/>
      <w:color w:val="FFFFFF" w:themeColor="background1"/>
      <w:sz w:val="20"/>
      <w:szCs w:val="20"/>
    </w:rPr>
  </w:style>
  <w:style w:type="paragraph" w:customStyle="1" w:styleId="Pktiboks">
    <w:name w:val="Pkt i boks"/>
    <w:basedOn w:val="Listeafsnit"/>
    <w:link w:val="PktiboksTegn"/>
    <w:qFormat/>
    <w:rsid w:val="00C57025"/>
    <w:pPr>
      <w:shd w:val="clear" w:color="auto" w:fill="5F9F2A"/>
      <w:spacing w:before="60" w:after="0"/>
    </w:pPr>
    <w:rPr>
      <w:sz w:val="16"/>
      <w:szCs w:val="14"/>
    </w:rPr>
  </w:style>
  <w:style w:type="character" w:customStyle="1" w:styleId="TabeloverskriftTegn">
    <w:name w:val="Tabel overskrift Tegn"/>
    <w:basedOn w:val="Standardskrifttypeiafsnit"/>
    <w:link w:val="Tabeloverskrift"/>
    <w:rsid w:val="005D7054"/>
    <w:rPr>
      <w:rFonts w:ascii="Arial" w:hAnsi="Arial" w:cs="Arial"/>
      <w:color w:val="FFFFFF" w:themeColor="background1"/>
      <w:sz w:val="20"/>
      <w:szCs w:val="20"/>
    </w:rPr>
  </w:style>
  <w:style w:type="paragraph" w:customStyle="1" w:styleId="Tabelr">
    <w:name w:val="Tabelår"/>
    <w:basedOn w:val="Normal"/>
    <w:link w:val="TabelrTegn"/>
    <w:uiPriority w:val="1"/>
    <w:qFormat/>
    <w:rsid w:val="005D7054"/>
    <w:pPr>
      <w:spacing w:after="0"/>
      <w:jc w:val="center"/>
    </w:pPr>
    <w:rPr>
      <w:rFonts w:cs="Arial"/>
      <w:color w:val="FFFFFF" w:themeColor="background1"/>
      <w:szCs w:val="20"/>
    </w:rPr>
  </w:style>
  <w:style w:type="character" w:customStyle="1" w:styleId="Opstilling-punkttegnTegn">
    <w:name w:val="Opstilling - punkttegn Tegn"/>
    <w:aliases w:val="Punktopstilling margen Tegn"/>
    <w:basedOn w:val="Standardskrifttypeiafsnit"/>
    <w:link w:val="Opstilling-punkttegn"/>
    <w:uiPriority w:val="99"/>
    <w:rsid w:val="0037594C"/>
    <w:rPr>
      <w:rFonts w:ascii="Arial" w:hAnsi="Arial"/>
      <w:color w:val="409CDA"/>
      <w:sz w:val="20"/>
    </w:rPr>
  </w:style>
  <w:style w:type="character" w:customStyle="1" w:styleId="ListeafsnitTegn">
    <w:name w:val="Listeafsnit Tegn"/>
    <w:basedOn w:val="Opstilling-punkttegnTegn"/>
    <w:link w:val="Listeafsnit"/>
    <w:uiPriority w:val="34"/>
    <w:rsid w:val="0037594C"/>
    <w:rPr>
      <w:rFonts w:ascii="Arial" w:hAnsi="Arial"/>
      <w:color w:val="FFFFFF" w:themeColor="background1"/>
      <w:sz w:val="20"/>
    </w:rPr>
  </w:style>
  <w:style w:type="character" w:customStyle="1" w:styleId="PktiboksTegn">
    <w:name w:val="Pkt i boks Tegn"/>
    <w:basedOn w:val="ListeafsnitTegn"/>
    <w:link w:val="Pktiboks"/>
    <w:rsid w:val="00C57025"/>
    <w:rPr>
      <w:rFonts w:ascii="Arial" w:hAnsi="Arial"/>
      <w:color w:val="FFFFFF" w:themeColor="background1"/>
      <w:sz w:val="16"/>
      <w:szCs w:val="14"/>
      <w:shd w:val="clear" w:color="auto" w:fill="5F9F2A"/>
    </w:rPr>
  </w:style>
  <w:style w:type="paragraph" w:customStyle="1" w:styleId="Tabelml">
    <w:name w:val="Tabel mål"/>
    <w:basedOn w:val="Normal"/>
    <w:link w:val="TabelmlTegn"/>
    <w:qFormat/>
    <w:rsid w:val="00363B50"/>
    <w:pPr>
      <w:spacing w:before="60" w:after="60" w:line="240" w:lineRule="auto"/>
    </w:pPr>
    <w:rPr>
      <w:rFonts w:cs="Arial"/>
      <w:sz w:val="16"/>
      <w:szCs w:val="16"/>
    </w:rPr>
  </w:style>
  <w:style w:type="character" w:customStyle="1" w:styleId="TabelrTegn">
    <w:name w:val="Tabelår Tegn"/>
    <w:basedOn w:val="Standardskrifttypeiafsnit"/>
    <w:link w:val="Tabelr"/>
    <w:uiPriority w:val="1"/>
    <w:rsid w:val="0003201B"/>
    <w:rPr>
      <w:rFonts w:ascii="Arial" w:hAnsi="Arial" w:cs="Arial"/>
      <w:color w:val="FFFFFF" w:themeColor="background1"/>
      <w:sz w:val="20"/>
      <w:szCs w:val="20"/>
    </w:rPr>
  </w:style>
  <w:style w:type="paragraph" w:customStyle="1" w:styleId="Indikatortabel">
    <w:name w:val="Indikator tabel"/>
    <w:basedOn w:val="Tabelml"/>
    <w:link w:val="IndikatortabelTegn"/>
    <w:uiPriority w:val="1"/>
    <w:qFormat/>
    <w:rsid w:val="00363B50"/>
    <w:pPr>
      <w:ind w:left="113"/>
    </w:pPr>
  </w:style>
  <w:style w:type="character" w:customStyle="1" w:styleId="TabelmlTegn">
    <w:name w:val="Tabel mål Tegn"/>
    <w:basedOn w:val="Standardskrifttypeiafsnit"/>
    <w:link w:val="Tabelml"/>
    <w:rsid w:val="00363B50"/>
    <w:rPr>
      <w:rFonts w:ascii="Arial" w:hAnsi="Arial" w:cs="Arial"/>
      <w:color w:val="404040" w:themeColor="text1" w:themeTint="BF"/>
      <w:sz w:val="16"/>
      <w:szCs w:val="16"/>
    </w:rPr>
  </w:style>
  <w:style w:type="paragraph" w:customStyle="1" w:styleId="Tabeludfyldningiret">
    <w:name w:val="Tabel udfyldning i året"/>
    <w:basedOn w:val="Normal"/>
    <w:link w:val="TabeludfyldningiretTegn"/>
    <w:qFormat/>
    <w:rsid w:val="00F46AFB"/>
    <w:pPr>
      <w:spacing w:before="60" w:after="60" w:line="240" w:lineRule="auto"/>
      <w:jc w:val="right"/>
    </w:pPr>
    <w:rPr>
      <w:rFonts w:cs="Arial"/>
      <w:sz w:val="16"/>
      <w:szCs w:val="16"/>
    </w:rPr>
  </w:style>
  <w:style w:type="character" w:customStyle="1" w:styleId="IndikatortabelTegn">
    <w:name w:val="Indikator tabel Tegn"/>
    <w:basedOn w:val="Standardskrifttypeiafsnit"/>
    <w:link w:val="Indikatortabel"/>
    <w:uiPriority w:val="1"/>
    <w:rsid w:val="0003201B"/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TabeludfyldningiretTegn">
    <w:name w:val="Tabel udfyldning i året Tegn"/>
    <w:basedOn w:val="Standardskrifttypeiafsnit"/>
    <w:link w:val="Tabeludfyldningiret"/>
    <w:rsid w:val="00F46AFB"/>
    <w:rPr>
      <w:rFonts w:ascii="Arial" w:hAnsi="Arial" w:cs="Arial"/>
      <w:color w:val="404040" w:themeColor="text1" w:themeTint="BF"/>
      <w:sz w:val="16"/>
      <w:szCs w:val="16"/>
    </w:rPr>
  </w:style>
  <w:style w:type="paragraph" w:styleId="Korrektur">
    <w:name w:val="Revision"/>
    <w:hidden/>
    <w:uiPriority w:val="99"/>
    <w:semiHidden/>
    <w:rsid w:val="001818B3"/>
    <w:pPr>
      <w:spacing w:after="0" w:line="240" w:lineRule="auto"/>
    </w:pPr>
    <w:rPr>
      <w:rFonts w:ascii="Arial" w:hAnsi="Arial"/>
      <w:color w:val="404040" w:themeColor="text1" w:themeTint="BF"/>
      <w:sz w:val="20"/>
    </w:rPr>
  </w:style>
  <w:style w:type="paragraph" w:customStyle="1" w:styleId="309">
    <w:name w:val="309"/>
    <w:basedOn w:val="Normal"/>
    <w:rsid w:val="000B78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da-DK"/>
    </w:rPr>
  </w:style>
  <w:style w:type="character" w:customStyle="1" w:styleId="A4">
    <w:name w:val="A4"/>
    <w:uiPriority w:val="99"/>
    <w:rsid w:val="00402503"/>
    <w:rPr>
      <w:rFonts w:cs="ScalaSansOT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a807\Desktop\Budgetredeg&#248;relse%202018-2021%20AfdB.dotx" TargetMode="External"/></Relationships>
</file>

<file path=word/theme/theme1.xml><?xml version="1.0" encoding="utf-8"?>
<a:theme xmlns:a="http://schemas.openxmlformats.org/drawingml/2006/main" name="Office-tema">
  <a:themeElements>
    <a:clrScheme name="Brugerdefinere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F9F2A"/>
      </a:accent1>
      <a:accent2>
        <a:srgbClr val="409CDA"/>
      </a:accent2>
      <a:accent3>
        <a:srgbClr val="AC1A2F"/>
      </a:accent3>
      <a:accent4>
        <a:srgbClr val="8FBB69"/>
      </a:accent4>
      <a:accent5>
        <a:srgbClr val="7D4089"/>
      </a:accent5>
      <a:accent6>
        <a:srgbClr val="FFC000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8BE9-7D0C-4D04-B1A0-D6D1ED76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Budgetredegørelse 2018-2021 AfdB</Template>
  <TotalTime>30</TotalTime>
  <Pages>1</Pages>
  <Words>218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Rottbøll</dc:creator>
  <cp:keywords/>
  <dc:description/>
  <cp:lastModifiedBy>Troels Rottbøll</cp:lastModifiedBy>
  <cp:revision>12</cp:revision>
  <cp:lastPrinted>2017-02-23T11:20:00Z</cp:lastPrinted>
  <dcterms:created xsi:type="dcterms:W3CDTF">2024-05-06T07:30:00Z</dcterms:created>
  <dcterms:modified xsi:type="dcterms:W3CDTF">2025-11-27T12:00:00Z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6761643</vt:lpwstr>
  </property>
  <property fmtid="{D5CDD505-2E9C-101B-9397-08002B2CF9AE}" pid="7" name="VerID">
    <vt:lpwstr>0</vt:lpwstr>
  </property>
  <property fmtid="{D5CDD505-2E9C-101B-9397-08002B2CF9AE}" pid="8" name="FilePath">
    <vt:lpwstr>\\SrvEdocPFil1\eDocUsers\work\adm\az19145</vt:lpwstr>
  </property>
  <property fmtid="{D5CDD505-2E9C-101B-9397-08002B2CF9AE}" pid="9" name="FileName">
    <vt:lpwstr>17-051800-2 MSO Skabelon til takster i budget 2019.docx 6761643_3890684_0.DOCX</vt:lpwstr>
  </property>
  <property fmtid="{D5CDD505-2E9C-101B-9397-08002B2CF9AE}" pid="10" name="FullFileName">
    <vt:lpwstr>\\SrvEdocPFil1\eDocUsers\work\adm\az19145\17-051800-2 MSO Skabelon til takster i budget 2019.docx 6761643_3890684_0.DOCX</vt:lpwstr>
  </property>
</Properties>
</file>