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CD" w:rsidRDefault="00CA5D25" w:rsidP="00383FCD">
      <w:pPr>
        <w:pStyle w:val="Overskrift1"/>
      </w:pPr>
      <w:bookmarkStart w:id="0" w:name="_GoBack"/>
      <w:bookmarkEnd w:id="0"/>
      <w:r>
        <w:t>Ansøgningsskema kandidatspecialer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83"/>
        <w:gridCol w:w="7245"/>
      </w:tblGrid>
      <w:tr w:rsidR="00CA5D25" w:rsidRPr="00904230" w:rsidTr="00CA5D25">
        <w:tc>
          <w:tcPr>
            <w:tcW w:w="9747" w:type="dxa"/>
            <w:gridSpan w:val="2"/>
          </w:tcPr>
          <w:p w:rsidR="00CA5D25" w:rsidRPr="00904230" w:rsidRDefault="00CA5D25" w:rsidP="007D5EB6">
            <w:pPr>
              <w:rPr>
                <w:b/>
              </w:rPr>
            </w:pPr>
            <w:r>
              <w:rPr>
                <w:b/>
              </w:rPr>
              <w:t>Skitse</w:t>
            </w:r>
            <w:r w:rsidRPr="00904230">
              <w:rPr>
                <w:b/>
              </w:rPr>
              <w:t xml:space="preserve"> af specialeprojektet</w:t>
            </w:r>
            <w:r>
              <w:rPr>
                <w:b/>
              </w:rPr>
              <w:t xml:space="preserve"> (max 350 ord)</w:t>
            </w:r>
          </w:p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Titel</w:t>
            </w:r>
          </w:p>
        </w:tc>
        <w:tc>
          <w:tcPr>
            <w:tcW w:w="7342" w:type="dxa"/>
          </w:tcPr>
          <w:p w:rsidR="00CA5D25" w:rsidRDefault="00CA5D25" w:rsidP="007D5EB6"/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Emne</w:t>
            </w:r>
          </w:p>
        </w:tc>
        <w:tc>
          <w:tcPr>
            <w:tcW w:w="7342" w:type="dxa"/>
          </w:tcPr>
          <w:p w:rsidR="00CA5D25" w:rsidRDefault="00CA5D25" w:rsidP="007D5EB6"/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Formål</w:t>
            </w:r>
          </w:p>
        </w:tc>
        <w:tc>
          <w:tcPr>
            <w:tcW w:w="7342" w:type="dxa"/>
          </w:tcPr>
          <w:p w:rsidR="00CA5D25" w:rsidRDefault="00CA5D25" w:rsidP="007D5EB6"/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Baggrund</w:t>
            </w:r>
          </w:p>
        </w:tc>
        <w:tc>
          <w:tcPr>
            <w:tcW w:w="7342" w:type="dxa"/>
          </w:tcPr>
          <w:p w:rsidR="00CA5D25" w:rsidRDefault="00CA5D25" w:rsidP="007D5EB6"/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Metodeovervejelser</w:t>
            </w:r>
          </w:p>
        </w:tc>
        <w:tc>
          <w:tcPr>
            <w:tcW w:w="7342" w:type="dxa"/>
          </w:tcPr>
          <w:p w:rsidR="00CA5D25" w:rsidRDefault="00CA5D25" w:rsidP="007D5EB6"/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Datagrundlag</w:t>
            </w:r>
          </w:p>
        </w:tc>
        <w:tc>
          <w:tcPr>
            <w:tcW w:w="7342" w:type="dxa"/>
          </w:tcPr>
          <w:p w:rsidR="00CA5D25" w:rsidRDefault="00CA5D25" w:rsidP="007D5EB6"/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Andet</w:t>
            </w:r>
          </w:p>
        </w:tc>
        <w:tc>
          <w:tcPr>
            <w:tcW w:w="7342" w:type="dxa"/>
          </w:tcPr>
          <w:p w:rsidR="00CA5D25" w:rsidRDefault="00CA5D25" w:rsidP="007D5EB6"/>
        </w:tc>
      </w:tr>
    </w:tbl>
    <w:p w:rsidR="00CA5D25" w:rsidRDefault="00CA5D25" w:rsidP="00CA5D25">
      <w:pPr>
        <w:spacing w:line="276" w:lineRule="auto"/>
        <w:rPr>
          <w:rFonts w:cs="Arial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83"/>
        <w:gridCol w:w="7245"/>
      </w:tblGrid>
      <w:tr w:rsidR="00CA5D25" w:rsidRPr="00B41926" w:rsidTr="00CA5D25">
        <w:tc>
          <w:tcPr>
            <w:tcW w:w="9747" w:type="dxa"/>
            <w:gridSpan w:val="2"/>
          </w:tcPr>
          <w:p w:rsidR="00CA5D25" w:rsidRPr="00B41926" w:rsidRDefault="00CA5D25" w:rsidP="007D5EB6">
            <w:pPr>
              <w:rPr>
                <w:b/>
              </w:rPr>
            </w:pPr>
            <w:r w:rsidRPr="00B41926">
              <w:rPr>
                <w:b/>
              </w:rPr>
              <w:t>Tidsplan</w:t>
            </w:r>
          </w:p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Opstartsdato</w:t>
            </w:r>
          </w:p>
        </w:tc>
        <w:tc>
          <w:tcPr>
            <w:tcW w:w="7342" w:type="dxa"/>
          </w:tcPr>
          <w:p w:rsidR="00CA5D25" w:rsidRDefault="00CA5D25" w:rsidP="007D5EB6"/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Forventet slutdato</w:t>
            </w:r>
          </w:p>
        </w:tc>
        <w:tc>
          <w:tcPr>
            <w:tcW w:w="7342" w:type="dxa"/>
          </w:tcPr>
          <w:p w:rsidR="00CA5D25" w:rsidRDefault="00CA5D25" w:rsidP="007D5EB6"/>
        </w:tc>
      </w:tr>
    </w:tbl>
    <w:p w:rsidR="00CA5D25" w:rsidRDefault="00CA5D25" w:rsidP="00CA5D25">
      <w:pPr>
        <w:spacing w:line="276" w:lineRule="auto"/>
        <w:rPr>
          <w:rFonts w:cs="Arial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82"/>
        <w:gridCol w:w="7246"/>
      </w:tblGrid>
      <w:tr w:rsidR="00CA5D25" w:rsidRPr="00904230" w:rsidTr="00CA5D25">
        <w:tc>
          <w:tcPr>
            <w:tcW w:w="9747" w:type="dxa"/>
            <w:gridSpan w:val="2"/>
          </w:tcPr>
          <w:p w:rsidR="00CA5D25" w:rsidRPr="00904230" w:rsidRDefault="00CA5D25" w:rsidP="007D5EB6">
            <w:pPr>
              <w:rPr>
                <w:b/>
              </w:rPr>
            </w:pPr>
            <w:r w:rsidRPr="00904230">
              <w:rPr>
                <w:b/>
              </w:rPr>
              <w:t>Ansøger</w:t>
            </w:r>
          </w:p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Navn</w:t>
            </w:r>
          </w:p>
        </w:tc>
        <w:tc>
          <w:tcPr>
            <w:tcW w:w="7342" w:type="dxa"/>
          </w:tcPr>
          <w:p w:rsidR="00CA5D25" w:rsidRDefault="00CA5D25" w:rsidP="007D5EB6"/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Uddannelsesretning</w:t>
            </w:r>
          </w:p>
        </w:tc>
        <w:tc>
          <w:tcPr>
            <w:tcW w:w="7342" w:type="dxa"/>
          </w:tcPr>
          <w:p w:rsidR="00CA5D25" w:rsidRDefault="00CA5D25" w:rsidP="007D5EB6"/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Semester</w:t>
            </w:r>
          </w:p>
        </w:tc>
        <w:tc>
          <w:tcPr>
            <w:tcW w:w="7342" w:type="dxa"/>
          </w:tcPr>
          <w:p w:rsidR="00CA5D25" w:rsidRDefault="00CA5D25" w:rsidP="007D5EB6"/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Kontaktoplysninger</w:t>
            </w:r>
          </w:p>
        </w:tc>
        <w:tc>
          <w:tcPr>
            <w:tcW w:w="7342" w:type="dxa"/>
          </w:tcPr>
          <w:p w:rsidR="00CA5D25" w:rsidRDefault="00CA5D25" w:rsidP="007D5EB6"/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Ønske om kontor</w:t>
            </w:r>
          </w:p>
        </w:tc>
        <w:tc>
          <w:tcPr>
            <w:tcW w:w="7342" w:type="dxa"/>
          </w:tcPr>
          <w:p w:rsidR="00CA5D25" w:rsidRDefault="00CA5D25" w:rsidP="007D5EB6"/>
        </w:tc>
      </w:tr>
    </w:tbl>
    <w:p w:rsidR="00CA5D25" w:rsidRDefault="00CA5D25" w:rsidP="00CA5D25">
      <w:pPr>
        <w:spacing w:line="276" w:lineRule="auto"/>
        <w:rPr>
          <w:rFonts w:cs="Arial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81"/>
        <w:gridCol w:w="7247"/>
      </w:tblGrid>
      <w:tr w:rsidR="00CA5D25" w:rsidRPr="00904230" w:rsidTr="00CA5D25">
        <w:tc>
          <w:tcPr>
            <w:tcW w:w="9747" w:type="dxa"/>
            <w:gridSpan w:val="2"/>
          </w:tcPr>
          <w:p w:rsidR="00CA5D25" w:rsidRPr="00904230" w:rsidRDefault="00CA5D25" w:rsidP="007D5EB6">
            <w:pPr>
              <w:rPr>
                <w:b/>
              </w:rPr>
            </w:pPr>
            <w:r w:rsidRPr="00904230">
              <w:rPr>
                <w:b/>
              </w:rPr>
              <w:t>Sundhed og Omsorg</w:t>
            </w:r>
          </w:p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Afdeling</w:t>
            </w:r>
          </w:p>
        </w:tc>
        <w:tc>
          <w:tcPr>
            <w:tcW w:w="7342" w:type="dxa"/>
          </w:tcPr>
          <w:p w:rsidR="00CA5D25" w:rsidRDefault="00CA5D25" w:rsidP="007D5EB6"/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Kontaktperson</w:t>
            </w:r>
          </w:p>
        </w:tc>
        <w:tc>
          <w:tcPr>
            <w:tcW w:w="7342" w:type="dxa"/>
          </w:tcPr>
          <w:p w:rsidR="00CA5D25" w:rsidRDefault="00CA5D25" w:rsidP="007D5EB6"/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Kontaktoplysninger</w:t>
            </w:r>
          </w:p>
        </w:tc>
        <w:tc>
          <w:tcPr>
            <w:tcW w:w="7342" w:type="dxa"/>
          </w:tcPr>
          <w:p w:rsidR="00CA5D25" w:rsidRDefault="00CA5D25" w:rsidP="007D5EB6"/>
        </w:tc>
      </w:tr>
    </w:tbl>
    <w:p w:rsidR="00CA5D25" w:rsidRDefault="00CA5D25" w:rsidP="00CA5D25">
      <w:pPr>
        <w:spacing w:line="276" w:lineRule="auto"/>
        <w:rPr>
          <w:rFonts w:cs="Arial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81"/>
        <w:gridCol w:w="7247"/>
      </w:tblGrid>
      <w:tr w:rsidR="00CA5D25" w:rsidTr="00CA5D25">
        <w:tc>
          <w:tcPr>
            <w:tcW w:w="9747" w:type="dxa"/>
            <w:gridSpan w:val="2"/>
          </w:tcPr>
          <w:p w:rsidR="00CA5D25" w:rsidRDefault="00CA5D25" w:rsidP="007D5EB6">
            <w:r>
              <w:rPr>
                <w:b/>
              </w:rPr>
              <w:t>Andre aktører</w:t>
            </w:r>
          </w:p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Kontaktperson</w:t>
            </w:r>
          </w:p>
        </w:tc>
        <w:tc>
          <w:tcPr>
            <w:tcW w:w="7342" w:type="dxa"/>
          </w:tcPr>
          <w:p w:rsidR="00CA5D25" w:rsidRDefault="00CA5D25" w:rsidP="007D5EB6"/>
        </w:tc>
      </w:tr>
      <w:tr w:rsidR="00CA5D25" w:rsidTr="00CA5D25">
        <w:tc>
          <w:tcPr>
            <w:tcW w:w="2405" w:type="dxa"/>
          </w:tcPr>
          <w:p w:rsidR="00CA5D25" w:rsidRDefault="00CA5D25" w:rsidP="007D5EB6">
            <w:r>
              <w:t>Kontaktoplysninger</w:t>
            </w:r>
          </w:p>
        </w:tc>
        <w:tc>
          <w:tcPr>
            <w:tcW w:w="7342" w:type="dxa"/>
          </w:tcPr>
          <w:p w:rsidR="00CA5D25" w:rsidRDefault="00CA5D25" w:rsidP="007D5EB6"/>
        </w:tc>
      </w:tr>
    </w:tbl>
    <w:p w:rsidR="00CA5D25" w:rsidRPr="00AC1A88" w:rsidRDefault="00CA5D25" w:rsidP="00AC1A88">
      <w:pPr>
        <w:spacing w:line="260" w:lineRule="atLeast"/>
        <w:rPr>
          <w:szCs w:val="22"/>
        </w:rPr>
      </w:pPr>
    </w:p>
    <w:p w:rsidR="00CA5D25" w:rsidRPr="00AC1A88" w:rsidRDefault="00CA5D25" w:rsidP="00AC1A88">
      <w:pPr>
        <w:spacing w:line="260" w:lineRule="atLeast"/>
        <w:rPr>
          <w:szCs w:val="22"/>
        </w:rPr>
      </w:pPr>
      <w:r w:rsidRPr="00AC1A88">
        <w:rPr>
          <w:szCs w:val="22"/>
        </w:rPr>
        <w:t>Det er den studerendes ansvar, at alle AU Health formalia omkring specialer er opfyldt. Det er i sidste ende AU Health vejleder og Studieleder, der afgør, om emnet og opgaveformuleringen er egnet til et speciale på AU Health</w:t>
      </w:r>
      <w:r w:rsidR="00F710F9">
        <w:rPr>
          <w:szCs w:val="22"/>
        </w:rPr>
        <w:t>.</w:t>
      </w:r>
    </w:p>
    <w:p w:rsidR="00CA5D25" w:rsidRPr="00AC1A88" w:rsidRDefault="00CA5D25" w:rsidP="00AC1A88">
      <w:pPr>
        <w:spacing w:line="260" w:lineRule="atLeast"/>
        <w:rPr>
          <w:szCs w:val="22"/>
        </w:rPr>
      </w:pPr>
    </w:p>
    <w:p w:rsidR="00F710F9" w:rsidRPr="00200AF1" w:rsidRDefault="00F710F9" w:rsidP="00F710F9">
      <w:pPr>
        <w:rPr>
          <w:i/>
        </w:rPr>
      </w:pPr>
      <w:r w:rsidRPr="00200AF1">
        <w:rPr>
          <w:i/>
        </w:rPr>
        <w:t>Bedømmelseskriterier</w:t>
      </w:r>
    </w:p>
    <w:p w:rsidR="00F710F9" w:rsidRPr="00E004A5" w:rsidRDefault="00F710F9" w:rsidP="00F710F9">
      <w:pPr>
        <w:pStyle w:val="Listeafsnit"/>
        <w:numPr>
          <w:ilvl w:val="0"/>
          <w:numId w:val="1"/>
        </w:numPr>
        <w:rPr>
          <w:rFonts w:asciiTheme="minorHAnsi" w:hAnsiTheme="minorHAnsi"/>
          <w:sz w:val="22"/>
        </w:rPr>
      </w:pPr>
      <w:r w:rsidRPr="00E004A5">
        <w:rPr>
          <w:rFonts w:asciiTheme="minorHAnsi" w:hAnsiTheme="minorHAnsi"/>
          <w:sz w:val="22"/>
        </w:rPr>
        <w:t xml:space="preserve">Kun ansøgninger, der er indsendt i det korrekte ansøgningsskema, </w:t>
      </w:r>
      <w:r>
        <w:rPr>
          <w:rFonts w:asciiTheme="minorHAnsi" w:hAnsiTheme="minorHAnsi"/>
          <w:sz w:val="22"/>
        </w:rPr>
        <w:t xml:space="preserve">med alle oplysninger og </w:t>
      </w:r>
      <w:r w:rsidRPr="00E004A5">
        <w:rPr>
          <w:rFonts w:asciiTheme="minorHAnsi" w:hAnsiTheme="minorHAnsi"/>
          <w:sz w:val="22"/>
        </w:rPr>
        <w:t>i korrekt omfang</w:t>
      </w:r>
      <w:r>
        <w:rPr>
          <w:rFonts w:asciiTheme="minorHAnsi" w:hAnsiTheme="minorHAnsi"/>
          <w:sz w:val="22"/>
        </w:rPr>
        <w:t xml:space="preserve"> samt</w:t>
      </w:r>
      <w:r w:rsidRPr="00E004A5">
        <w:rPr>
          <w:rFonts w:asciiTheme="minorHAnsi" w:hAnsiTheme="minorHAnsi"/>
          <w:sz w:val="22"/>
        </w:rPr>
        <w:t xml:space="preserve"> rettidigt i forhold til ansøgningsfristerne i årshjulet bliver bedømt</w:t>
      </w:r>
    </w:p>
    <w:p w:rsidR="00F710F9" w:rsidRPr="00E004A5" w:rsidRDefault="00F710F9" w:rsidP="00F710F9">
      <w:pPr>
        <w:pStyle w:val="Listeafsnit"/>
        <w:numPr>
          <w:ilvl w:val="0"/>
          <w:numId w:val="1"/>
        </w:numPr>
        <w:rPr>
          <w:rFonts w:asciiTheme="minorHAnsi" w:hAnsiTheme="minorHAnsi"/>
          <w:sz w:val="22"/>
        </w:rPr>
      </w:pPr>
      <w:r w:rsidRPr="00E004A5">
        <w:rPr>
          <w:rFonts w:asciiTheme="minorHAnsi" w:hAnsiTheme="minorHAnsi"/>
          <w:sz w:val="22"/>
        </w:rPr>
        <w:t>Ansøgningens emne og metode vurderes i forhold til prioriterede dagsordner i Sundhed og Omsorg. Opfyldelse af faglige krav drøftes med AU Health specialevejleder oplyst af den/de studerende</w:t>
      </w:r>
    </w:p>
    <w:p w:rsidR="00CA5D25" w:rsidRPr="00BD5C4C" w:rsidRDefault="00F710F9" w:rsidP="00F710F9">
      <w:pPr>
        <w:pStyle w:val="Listeafsnit"/>
        <w:numPr>
          <w:ilvl w:val="0"/>
          <w:numId w:val="1"/>
        </w:numPr>
        <w:rPr>
          <w:rFonts w:asciiTheme="minorHAnsi" w:hAnsiTheme="minorHAnsi"/>
          <w:sz w:val="22"/>
        </w:rPr>
      </w:pPr>
      <w:r w:rsidRPr="00E004A5">
        <w:rPr>
          <w:rFonts w:asciiTheme="minorHAnsi" w:hAnsiTheme="minorHAnsi"/>
          <w:sz w:val="22"/>
        </w:rPr>
        <w:t>Sundhed og Omsorg vurderer kapacitet blandt medarbejdere i forhold til at kunne understøtte den</w:t>
      </w:r>
      <w:r>
        <w:rPr>
          <w:rFonts w:asciiTheme="minorHAnsi" w:hAnsiTheme="minorHAnsi"/>
          <w:sz w:val="22"/>
        </w:rPr>
        <w:t>/de</w:t>
      </w:r>
      <w:r w:rsidRPr="00E004A5">
        <w:rPr>
          <w:rFonts w:asciiTheme="minorHAnsi" w:hAnsiTheme="minorHAnsi"/>
          <w:sz w:val="22"/>
        </w:rPr>
        <w:t xml:space="preserve"> specialestuderende</w:t>
      </w:r>
      <w:r>
        <w:rPr>
          <w:rFonts w:asciiTheme="minorHAnsi" w:hAnsiTheme="minorHAnsi"/>
          <w:sz w:val="22"/>
        </w:rPr>
        <w:t xml:space="preserve"> og tildeler vejleder/kontaktperson efter udvælgelse</w:t>
      </w:r>
    </w:p>
    <w:sectPr w:rsidR="00CA5D25" w:rsidRPr="00BD5C4C" w:rsidSect="00564D41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FCF" w:rsidRDefault="005E3FCF" w:rsidP="00F710F9">
      <w:pPr>
        <w:spacing w:line="240" w:lineRule="auto"/>
      </w:pPr>
      <w:r>
        <w:separator/>
      </w:r>
    </w:p>
  </w:endnote>
  <w:endnote w:type="continuationSeparator" w:id="0">
    <w:p w:rsidR="005E3FCF" w:rsidRDefault="005E3FCF" w:rsidP="00F71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FCF" w:rsidRDefault="005E3FCF" w:rsidP="00F710F9">
      <w:pPr>
        <w:spacing w:line="240" w:lineRule="auto"/>
      </w:pPr>
      <w:r>
        <w:separator/>
      </w:r>
    </w:p>
  </w:footnote>
  <w:footnote w:type="continuationSeparator" w:id="0">
    <w:p w:rsidR="005E3FCF" w:rsidRDefault="005E3FCF" w:rsidP="00F710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F9" w:rsidRDefault="00F710F9">
    <w:pPr>
      <w:pStyle w:val="Sidehoved"/>
    </w:pPr>
    <w:r>
      <w:t>Kandidatspecialer og erhvervsorienterede projektforløb i Sundhed og Omsorg, Aarhus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66E27"/>
    <w:multiLevelType w:val="hybridMultilevel"/>
    <w:tmpl w:val="1990FF6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A1"/>
    <w:rsid w:val="0001242D"/>
    <w:rsid w:val="0004418F"/>
    <w:rsid w:val="00052703"/>
    <w:rsid w:val="000D798D"/>
    <w:rsid w:val="00143D17"/>
    <w:rsid w:val="00157F9C"/>
    <w:rsid w:val="001B4500"/>
    <w:rsid w:val="002101F0"/>
    <w:rsid w:val="002163DB"/>
    <w:rsid w:val="00307DDC"/>
    <w:rsid w:val="00331302"/>
    <w:rsid w:val="00383FCD"/>
    <w:rsid w:val="003931D2"/>
    <w:rsid w:val="00413E55"/>
    <w:rsid w:val="00483529"/>
    <w:rsid w:val="004F2652"/>
    <w:rsid w:val="0050140F"/>
    <w:rsid w:val="00551483"/>
    <w:rsid w:val="005518C0"/>
    <w:rsid w:val="00564D41"/>
    <w:rsid w:val="005948C2"/>
    <w:rsid w:val="005E3FCF"/>
    <w:rsid w:val="006349CE"/>
    <w:rsid w:val="0066708A"/>
    <w:rsid w:val="0067361A"/>
    <w:rsid w:val="006E00D4"/>
    <w:rsid w:val="00755489"/>
    <w:rsid w:val="00770083"/>
    <w:rsid w:val="007D0498"/>
    <w:rsid w:val="007D6195"/>
    <w:rsid w:val="008247CC"/>
    <w:rsid w:val="008C178A"/>
    <w:rsid w:val="009823D3"/>
    <w:rsid w:val="0099344F"/>
    <w:rsid w:val="00A86CEA"/>
    <w:rsid w:val="00AC1A88"/>
    <w:rsid w:val="00AF7F08"/>
    <w:rsid w:val="00B32C32"/>
    <w:rsid w:val="00BD5C4C"/>
    <w:rsid w:val="00C14BD3"/>
    <w:rsid w:val="00CA5D25"/>
    <w:rsid w:val="00D07AA0"/>
    <w:rsid w:val="00D17882"/>
    <w:rsid w:val="00D4522B"/>
    <w:rsid w:val="00D76A22"/>
    <w:rsid w:val="00E51FA1"/>
    <w:rsid w:val="00EA5F2C"/>
    <w:rsid w:val="00EF17D6"/>
    <w:rsid w:val="00EF4345"/>
    <w:rsid w:val="00F340FF"/>
    <w:rsid w:val="00F710F9"/>
    <w:rsid w:val="00F9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1870F-8F45-4063-A5F1-33539836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A5D25"/>
    <w:rPr>
      <w:rFonts w:asciiTheme="minorHAnsi" w:hAnsiTheme="minorHAnsi"/>
      <w:sz w:val="22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A5D25"/>
    <w:pPr>
      <w:keepNext/>
      <w:keepLines/>
      <w:spacing w:before="480" w:after="360" w:line="26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63DB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163D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A5D25"/>
    <w:rPr>
      <w:rFonts w:asciiTheme="minorHAnsi" w:eastAsiaTheme="majorEastAsia" w:hAnsiTheme="min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163DB"/>
    <w:rPr>
      <w:rFonts w:ascii="Arial" w:eastAsiaTheme="majorEastAsia" w:hAnsi="Arial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163DB"/>
    <w:rPr>
      <w:rFonts w:ascii="Arial" w:eastAsiaTheme="majorEastAsia" w:hAnsi="Arial" w:cstheme="majorBidi"/>
      <w:b/>
      <w:bCs/>
    </w:rPr>
  </w:style>
  <w:style w:type="table" w:styleId="Tabel-Gitter">
    <w:name w:val="Table Grid"/>
    <w:basedOn w:val="Tabel-Normal"/>
    <w:uiPriority w:val="59"/>
    <w:rsid w:val="00CA5D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A5D2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CA5D25"/>
    <w:pPr>
      <w:spacing w:line="260" w:lineRule="atLeast"/>
      <w:ind w:left="720"/>
      <w:contextualSpacing/>
    </w:pPr>
    <w:rPr>
      <w:rFonts w:ascii="Arial" w:hAnsi="Arial"/>
      <w:sz w:val="20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F710F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710F9"/>
    <w:rPr>
      <w:rFonts w:asciiTheme="minorHAnsi" w:hAnsiTheme="minorHAnsi"/>
      <w:sz w:val="22"/>
      <w:szCs w:val="20"/>
    </w:rPr>
  </w:style>
  <w:style w:type="paragraph" w:styleId="Sidefod">
    <w:name w:val="footer"/>
    <w:basedOn w:val="Normal"/>
    <w:link w:val="SidefodTegn"/>
    <w:uiPriority w:val="99"/>
    <w:unhideWhenUsed/>
    <w:rsid w:val="00F710F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710F9"/>
    <w:rPr>
      <w:rFonts w:asciiTheme="minorHAnsi" w:hAnsiTheme="minorHAns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edocpfil1\DocProd\templates\Blankt%20Word-dokumen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Blankt Word-dokument</Template>
  <TotalTime>1</TotalTime>
  <Pages>1</Pages>
  <Words>169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
  </vt:lpstr>
    </vt:vector>
  </TitlesOfParts>
  <Company>Aarhus Kommune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Jes Bak Sørensen</dc:creator>
  <cp:lastModifiedBy>Camilla Wittendorf Reich</cp:lastModifiedBy>
  <cp:revision>2</cp:revision>
  <dcterms:created xsi:type="dcterms:W3CDTF">2017-03-15T13:37:00Z</dcterms:created>
  <dcterms:modified xsi:type="dcterms:W3CDTF">2017-03-15T13:37:00Z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3156333</vt:lpwstr>
  </property>
  <property fmtid="{D5CDD505-2E9C-101B-9397-08002B2CF9AE}" pid="3" name="templateId">
    <vt:lpwstr>500111</vt:lpwstr>
  </property>
  <property fmtid="{D5CDD505-2E9C-101B-9397-08002B2CF9AE}" pid="4" name="templateFilePath">
    <vt:lpwstr>\\SrvEdocPFil1\DocProd\templates\Blankt Word-dokument.dotx</vt:lpwstr>
  </property>
  <property fmtid="{D5CDD505-2E9C-101B-9397-08002B2CF9AE}" pid="5" name="filePathOneNote">
    <vt:lpwstr>\\SrvEdocPFil1\eDocUsers\onenote\adm\azsdai6\</vt:lpwstr>
  </property>
  <property fmtid="{D5CDD505-2E9C-101B-9397-08002B2CF9AE}" pid="6" name="comment">
    <vt:lpwstr>Erhvervsorienterede projektforløb og kandidatspecialer i Sundhed og Omsorg. Ansøgningsskema kandidatspeciale</vt:lpwstr>
  </property>
  <property fmtid="{D5CDD505-2E9C-101B-9397-08002B2CF9AE}" pid="7" name="sourceId">
    <vt:lpwstr>3156333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Jes Bak Sørensen</vt:lpwstr>
  </property>
  <property fmtid="{D5CDD505-2E9C-101B-9397-08002B2CF9AE}" pid="11" name="modifiedBy">
    <vt:lpwstr>Jes Bak Sørensen</vt:lpwstr>
  </property>
  <property fmtid="{D5CDD505-2E9C-101B-9397-08002B2CF9AE}" pid="12" name="serverName">
    <vt:lpwstr>edoc:8080</vt:lpwstr>
  </property>
  <property fmtid="{D5CDD505-2E9C-101B-9397-08002B2CF9AE}" pid="13" name="externalUser">
    <vt:lpwstr>
    </vt:lpwstr>
  </property>
  <property fmtid="{D5CDD505-2E9C-101B-9397-08002B2CF9AE}" pid="14" name="currentVerId">
    <vt:lpwstr>3072908</vt:lpwstr>
  </property>
  <property fmtid="{D5CDD505-2E9C-101B-9397-08002B2CF9AE}" pid="15" name="Operation">
    <vt:lpwstr>ProduceFile</vt:lpwstr>
  </property>
  <property fmtid="{D5CDD505-2E9C-101B-9397-08002B2CF9AE}" pid="16" name="BackOfficeType">
    <vt:lpwstr>growBusiness Solutions</vt:lpwstr>
  </property>
  <property fmtid="{D5CDD505-2E9C-101B-9397-08002B2CF9AE}" pid="17" name="Server">
    <vt:lpwstr>edoc:8080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FileID">
    <vt:lpwstr>5061480</vt:lpwstr>
  </property>
  <property fmtid="{D5CDD505-2E9C-101B-9397-08002B2CF9AE}" pid="21" name="VerID">
    <vt:lpwstr>0</vt:lpwstr>
  </property>
  <property fmtid="{D5CDD505-2E9C-101B-9397-08002B2CF9AE}" pid="22" name="FilePath">
    <vt:lpwstr>\\SrvEdocPFil1\eDocUsers\work\adm\azsdai6</vt:lpwstr>
  </property>
  <property fmtid="{D5CDD505-2E9C-101B-9397-08002B2CF9AE}" pid="23" name="FileName">
    <vt:lpwstr>17-001858-4 Erhvervsorienterede projektforløb og kandidatspecialer i Sundhed og Omsorg. Ansø 5061480_3072908_0.DOCX</vt:lpwstr>
  </property>
  <property fmtid="{D5CDD505-2E9C-101B-9397-08002B2CF9AE}" pid="24" name="FullFileName">
    <vt:lpwstr>\\SrvEdocPFil1\eDocUsers\work\adm\azsdai6\17-001858-4 Erhvervsorienterede projektforløb og kandidatspecialer i Sundhed og Omsorg. Ansø 5061480_3072908_0.DOCX</vt:lpwstr>
  </property>
</Properties>
</file>