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9F03C0" w14:paraId="0A1FC2B5" w14:textId="77777777" w:rsidTr="001E0834">
        <w:trPr>
          <w:trHeight w:hRule="exact" w:val="1503"/>
        </w:trPr>
        <w:tc>
          <w:tcPr>
            <w:tcW w:w="2948" w:type="dxa"/>
          </w:tcPr>
          <w:p w14:paraId="1BACB615" w14:textId="77777777" w:rsidR="006F5BFC" w:rsidRDefault="006F5BFC" w:rsidP="00F64E6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Start"/>
            <w:bookmarkStart w:id="1" w:name="bmkOrgSender"/>
            <w:bookmarkEnd w:id="0"/>
            <w:bookmarkEnd w:id="1"/>
            <w:r>
              <w:rPr>
                <w:b/>
                <w:caps/>
                <w:sz w:val="22"/>
              </w:rPr>
              <w:t>AARHUS KOMMUNES</w:t>
            </w:r>
          </w:p>
          <w:p w14:paraId="4BD2014B" w14:textId="77777777" w:rsidR="006F5BFC" w:rsidRDefault="006F5BFC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</w:t>
            </w:r>
          </w:p>
          <w:p w14:paraId="528886E4" w14:textId="77777777" w:rsidR="00F64E62" w:rsidRDefault="00F64E62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  <w:p w14:paraId="5AABC134" w14:textId="77777777" w:rsidR="00F64E62" w:rsidRPr="00F64E62" w:rsidRDefault="00F64E62" w:rsidP="00F64E6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0922C4CB" w14:textId="77777777" w:rsidTr="001E0834">
        <w:trPr>
          <w:trHeight w:hRule="exact" w:val="6917"/>
        </w:trPr>
        <w:tc>
          <w:tcPr>
            <w:tcW w:w="2948" w:type="dxa"/>
          </w:tcPr>
          <w:p w14:paraId="7F7D52EC" w14:textId="77777777" w:rsidR="00F64E62" w:rsidRPr="006F5BFC" w:rsidRDefault="006F5BFC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2" w:name="bmkSender" w:colFirst="0" w:colLast="0"/>
            <w:r>
              <w:t>Rådhuset</w:t>
            </w:r>
          </w:p>
          <w:p w14:paraId="05E3184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Rådhuspladsen 2 </w:t>
            </w:r>
          </w:p>
          <w:p w14:paraId="74272F0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1E4464E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40DFDCD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89 40 2</w:t>
            </w:r>
            <w:r w:rsidR="006F5BFC">
              <w:t>0</w:t>
            </w:r>
            <w:r>
              <w:t xml:space="preserve"> </w:t>
            </w:r>
            <w:r w:rsidR="006F5BFC">
              <w:t>0</w:t>
            </w:r>
            <w:r>
              <w:t>0</w:t>
            </w:r>
          </w:p>
          <w:p w14:paraId="672805A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56E1145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6A99349E" w14:textId="77777777" w:rsidR="00F64E62" w:rsidRDefault="00AE70F5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handicapraadet</w:t>
            </w:r>
            <w:r w:rsidR="00F64E62">
              <w:t>@aarhus.dk</w:t>
            </w:r>
          </w:p>
          <w:p w14:paraId="1284863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11DA64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6980B168" w14:textId="5341A901" w:rsidR="007A1887" w:rsidRPr="00F64E62" w:rsidRDefault="00214DF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Anders Kirkedal Nielsen</w:t>
            </w:r>
          </w:p>
        </w:tc>
      </w:tr>
      <w:bookmarkEnd w:id="2"/>
    </w:tbl>
    <w:p w14:paraId="58592839" w14:textId="77777777" w:rsidR="00E73C30" w:rsidRDefault="00E73C30" w:rsidP="006F5BFC">
      <w:pPr>
        <w:pStyle w:val="Overskrift1"/>
        <w:rPr>
          <w:sz w:val="24"/>
          <w:szCs w:val="24"/>
        </w:rPr>
      </w:pPr>
    </w:p>
    <w:p w14:paraId="07FD5559" w14:textId="77777777" w:rsidR="00E960EE" w:rsidRDefault="00E960EE" w:rsidP="009F0865">
      <w:pPr>
        <w:pStyle w:val="Overskrift1"/>
        <w:rPr>
          <w:sz w:val="24"/>
          <w:szCs w:val="24"/>
        </w:rPr>
      </w:pPr>
    </w:p>
    <w:p w14:paraId="64F99707" w14:textId="60BA6CF4" w:rsidR="00903AA7" w:rsidRDefault="00E04338" w:rsidP="002E0101">
      <w:pPr>
        <w:pStyle w:val="Overskrift1"/>
      </w:pPr>
      <w:r>
        <w:rPr>
          <w:sz w:val="24"/>
          <w:szCs w:val="24"/>
        </w:rPr>
        <w:t>Høringss</w:t>
      </w:r>
      <w:r w:rsidR="00EE10F0" w:rsidRPr="00AE70F5">
        <w:rPr>
          <w:sz w:val="24"/>
          <w:szCs w:val="24"/>
        </w:rPr>
        <w:t xml:space="preserve">var </w:t>
      </w:r>
      <w:r w:rsidR="00214DF9">
        <w:rPr>
          <w:sz w:val="24"/>
          <w:szCs w:val="24"/>
        </w:rPr>
        <w:t xml:space="preserve">til </w:t>
      </w:r>
      <w:r w:rsidR="00184895">
        <w:rPr>
          <w:sz w:val="24"/>
          <w:szCs w:val="24"/>
        </w:rPr>
        <w:t xml:space="preserve">høring om </w:t>
      </w:r>
      <w:r w:rsidR="00E25E34">
        <w:rPr>
          <w:sz w:val="24"/>
          <w:szCs w:val="24"/>
        </w:rPr>
        <w:t xml:space="preserve">indstilling </w:t>
      </w:r>
      <w:r w:rsidR="003A36C5">
        <w:rPr>
          <w:sz w:val="24"/>
          <w:szCs w:val="24"/>
        </w:rPr>
        <w:t>om etablering af nyt botilbud i Malling for mennesker med handicap</w:t>
      </w:r>
    </w:p>
    <w:p w14:paraId="4B7C4101" w14:textId="77777777" w:rsidR="00AF4A47" w:rsidRDefault="00AF4A47" w:rsidP="00170DAB"/>
    <w:p w14:paraId="5792E39E" w14:textId="77777777" w:rsidR="00DE2C80" w:rsidRDefault="00DE2C80" w:rsidP="00FE66D1"/>
    <w:p w14:paraId="4A7B556D" w14:textId="787458FC" w:rsidR="00A24C54" w:rsidRDefault="00A24C54" w:rsidP="00A16D2F">
      <w:r>
        <w:t xml:space="preserve">Handicaprådet </w:t>
      </w:r>
      <w:r w:rsidR="00DA1837">
        <w:t>drøftede høringen på mødet den 22. november 2021.</w:t>
      </w:r>
    </w:p>
    <w:p w14:paraId="657601CB" w14:textId="77777777" w:rsidR="00BA406C" w:rsidRDefault="00BA406C" w:rsidP="000316FF">
      <w:pPr>
        <w:rPr>
          <w:rStyle w:val="Strk"/>
          <w:b w:val="0"/>
          <w:bCs w:val="0"/>
        </w:rPr>
      </w:pPr>
    </w:p>
    <w:p w14:paraId="1376226F" w14:textId="71924F63" w:rsidR="0070407F" w:rsidRDefault="0070407F" w:rsidP="000316FF">
      <w:p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Der er overordnet stor ros til projektet fra Handicaprådet.</w:t>
      </w:r>
    </w:p>
    <w:p w14:paraId="14FC7CBB" w14:textId="77777777" w:rsidR="00150218" w:rsidRDefault="00150218" w:rsidP="000316FF">
      <w:pPr>
        <w:rPr>
          <w:rStyle w:val="Strk"/>
          <w:b w:val="0"/>
          <w:bCs w:val="0"/>
        </w:rPr>
      </w:pPr>
    </w:p>
    <w:p w14:paraId="0FBD3FDF" w14:textId="16097879" w:rsidR="0070407F" w:rsidRDefault="0001159E" w:rsidP="000316FF">
      <w:p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Det bør generelt set altid overvejes</w:t>
      </w:r>
      <w:r w:rsidR="00385579">
        <w:rPr>
          <w:rStyle w:val="Strk"/>
          <w:b w:val="0"/>
          <w:bCs w:val="0"/>
        </w:rPr>
        <w:t xml:space="preserve">, </w:t>
      </w:r>
      <w:r w:rsidR="00032275">
        <w:rPr>
          <w:rStyle w:val="Strk"/>
          <w:b w:val="0"/>
          <w:bCs w:val="0"/>
        </w:rPr>
        <w:t>om botilbud</w:t>
      </w:r>
      <w:r w:rsidR="00CC75C2">
        <w:rPr>
          <w:rStyle w:val="Strk"/>
          <w:b w:val="0"/>
          <w:bCs w:val="0"/>
        </w:rPr>
        <w:t xml:space="preserve"> for handicappede kan integreres </w:t>
      </w:r>
      <w:r w:rsidR="000C6991">
        <w:rPr>
          <w:rStyle w:val="Strk"/>
          <w:b w:val="0"/>
          <w:bCs w:val="0"/>
        </w:rPr>
        <w:t>med boliger for andre</w:t>
      </w:r>
      <w:r w:rsidR="00032275">
        <w:rPr>
          <w:rStyle w:val="Strk"/>
          <w:b w:val="0"/>
          <w:bCs w:val="0"/>
        </w:rPr>
        <w:t xml:space="preserve"> mennesker</w:t>
      </w:r>
      <w:r w:rsidR="004D66AE">
        <w:rPr>
          <w:rStyle w:val="Strk"/>
          <w:b w:val="0"/>
          <w:bCs w:val="0"/>
        </w:rPr>
        <w:t xml:space="preserve">. </w:t>
      </w:r>
    </w:p>
    <w:p w14:paraId="1F5CA110" w14:textId="165DAC9C" w:rsidR="007B0F4E" w:rsidRDefault="007B0F4E" w:rsidP="000316FF">
      <w:pPr>
        <w:rPr>
          <w:rStyle w:val="Strk"/>
          <w:b w:val="0"/>
          <w:bCs w:val="0"/>
        </w:rPr>
      </w:pPr>
    </w:p>
    <w:p w14:paraId="22B39D1D" w14:textId="76894B24" w:rsidR="007B0F4E" w:rsidRDefault="007B0F4E" w:rsidP="000316FF">
      <w:p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Det er vigtigt, at der er penge til den løbende drift af botilbuddet, når det er bygget.</w:t>
      </w:r>
      <w:r w:rsidR="000311A7">
        <w:rPr>
          <w:rStyle w:val="Strk"/>
          <w:b w:val="0"/>
          <w:bCs w:val="0"/>
        </w:rPr>
        <w:t xml:space="preserve"> Handicaprådet har løbende påpeget udfordringer</w:t>
      </w:r>
      <w:r w:rsidR="00D6729C">
        <w:rPr>
          <w:rStyle w:val="Strk"/>
          <w:b w:val="0"/>
          <w:bCs w:val="0"/>
        </w:rPr>
        <w:t xml:space="preserve"> med at få pengene til at slå til</w:t>
      </w:r>
      <w:r w:rsidR="000311A7">
        <w:rPr>
          <w:rStyle w:val="Strk"/>
          <w:b w:val="0"/>
          <w:bCs w:val="0"/>
        </w:rPr>
        <w:t xml:space="preserve"> på botilbudsområdet</w:t>
      </w:r>
      <w:r w:rsidR="00EF0BCB">
        <w:rPr>
          <w:rStyle w:val="Strk"/>
          <w:b w:val="0"/>
          <w:bCs w:val="0"/>
        </w:rPr>
        <w:t xml:space="preserve"> og disse udfordringer skal nødig gentages på det nye botilbud</w:t>
      </w:r>
      <w:r w:rsidR="00D6729C">
        <w:rPr>
          <w:rStyle w:val="Strk"/>
          <w:b w:val="0"/>
          <w:bCs w:val="0"/>
        </w:rPr>
        <w:t xml:space="preserve"> med konsekvens for beboerne.</w:t>
      </w:r>
    </w:p>
    <w:p w14:paraId="53164589" w14:textId="6F740CA4" w:rsidR="00EF0BCB" w:rsidRDefault="00EF0BCB" w:rsidP="000316FF">
      <w:pPr>
        <w:rPr>
          <w:rStyle w:val="Strk"/>
          <w:b w:val="0"/>
          <w:bCs w:val="0"/>
        </w:rPr>
      </w:pPr>
    </w:p>
    <w:p w14:paraId="5215F28D" w14:textId="05AC97E5" w:rsidR="00D85C98" w:rsidRDefault="00282068" w:rsidP="000316FF">
      <w:p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Der bør være opmærksomhed på botilbuddets placering i forhold til det dagtilbud, som </w:t>
      </w:r>
      <w:r w:rsidR="007D30A0">
        <w:rPr>
          <w:rStyle w:val="Strk"/>
          <w:b w:val="0"/>
          <w:bCs w:val="0"/>
        </w:rPr>
        <w:t>beboerne skal gå på. For nogle beboere kan det være en god idé at skifte matrikel i løbet af dagen.</w:t>
      </w:r>
    </w:p>
    <w:p w14:paraId="79094465" w14:textId="7391C1E9" w:rsidR="00272219" w:rsidRDefault="00272219" w:rsidP="000316FF">
      <w:pPr>
        <w:rPr>
          <w:rStyle w:val="Strk"/>
          <w:b w:val="0"/>
          <w:bCs w:val="0"/>
        </w:rPr>
      </w:pPr>
    </w:p>
    <w:p w14:paraId="39C90526" w14:textId="289D66C9" w:rsidR="00272219" w:rsidRDefault="00272219" w:rsidP="000316FF">
      <w:p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Samtidig bør Aarhus Kommune være opmærksom på de forskellige behov, som beboerne kan have. Nogle har behov for at blive skærmet – og nogle har behov for </w:t>
      </w:r>
      <w:r w:rsidR="00141CD5">
        <w:rPr>
          <w:rStyle w:val="Strk"/>
          <w:b w:val="0"/>
          <w:bCs w:val="0"/>
        </w:rPr>
        <w:t>fællesskab. Disse behov skal boligerne tage hensyn til</w:t>
      </w:r>
      <w:r w:rsidR="00BE0B0F">
        <w:rPr>
          <w:rStyle w:val="Strk"/>
          <w:b w:val="0"/>
          <w:bCs w:val="0"/>
        </w:rPr>
        <w:t xml:space="preserve"> også selvom at målgrupperne kan ændre sig undervejs.</w:t>
      </w:r>
    </w:p>
    <w:p w14:paraId="06BAECB6" w14:textId="4C17B54B" w:rsidR="00BE0B0F" w:rsidRDefault="00BE0B0F" w:rsidP="000316FF">
      <w:pPr>
        <w:rPr>
          <w:rStyle w:val="Strk"/>
          <w:b w:val="0"/>
          <w:bCs w:val="0"/>
        </w:rPr>
      </w:pPr>
    </w:p>
    <w:p w14:paraId="4492DA68" w14:textId="12D5EAB8" w:rsidR="00BE0B0F" w:rsidRDefault="00BE0B0F" w:rsidP="000316FF">
      <w:p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Handicaprådet er af den opfattelse, at </w:t>
      </w:r>
      <w:r w:rsidR="00A97DA1">
        <w:rPr>
          <w:rStyle w:val="Strk"/>
          <w:b w:val="0"/>
          <w:bCs w:val="0"/>
        </w:rPr>
        <w:t>botilbud på handicapområdet bør være spredt rundt i hele Aarhus Kommune</w:t>
      </w:r>
      <w:r w:rsidR="00150218">
        <w:rPr>
          <w:rStyle w:val="Strk"/>
          <w:b w:val="0"/>
          <w:bCs w:val="0"/>
        </w:rPr>
        <w:t>,</w:t>
      </w:r>
      <w:r w:rsidR="00A97DA1">
        <w:rPr>
          <w:rStyle w:val="Strk"/>
          <w:b w:val="0"/>
          <w:bCs w:val="0"/>
        </w:rPr>
        <w:t xml:space="preserve"> fordi borgerne har forskellige behov</w:t>
      </w:r>
      <w:r w:rsidR="00150218">
        <w:rPr>
          <w:rStyle w:val="Strk"/>
          <w:b w:val="0"/>
          <w:bCs w:val="0"/>
        </w:rPr>
        <w:t xml:space="preserve"> i forhold til bosætning</w:t>
      </w:r>
      <w:r w:rsidR="00A97DA1">
        <w:rPr>
          <w:rStyle w:val="Strk"/>
          <w:b w:val="0"/>
          <w:bCs w:val="0"/>
        </w:rPr>
        <w:t xml:space="preserve">. Der er </w:t>
      </w:r>
      <w:r w:rsidR="002D7A5D">
        <w:rPr>
          <w:rStyle w:val="Strk"/>
          <w:b w:val="0"/>
          <w:bCs w:val="0"/>
        </w:rPr>
        <w:t>samtidig forståelse for, at Aarhus Kommune bygger nye botilbud</w:t>
      </w:r>
      <w:r w:rsidR="00150218">
        <w:rPr>
          <w:rStyle w:val="Strk"/>
          <w:b w:val="0"/>
          <w:bCs w:val="0"/>
        </w:rPr>
        <w:t xml:space="preserve"> (som dette i Malling)</w:t>
      </w:r>
      <w:r w:rsidR="002D7A5D">
        <w:rPr>
          <w:rStyle w:val="Strk"/>
          <w:b w:val="0"/>
          <w:bCs w:val="0"/>
        </w:rPr>
        <w:t>, så det er til at betale for beboerne.</w:t>
      </w:r>
    </w:p>
    <w:p w14:paraId="73FCFBC9" w14:textId="4B545185" w:rsidR="007F2682" w:rsidRDefault="007F2682" w:rsidP="000316FF">
      <w:pPr>
        <w:rPr>
          <w:rStyle w:val="Strk"/>
          <w:b w:val="0"/>
          <w:bCs w:val="0"/>
        </w:rPr>
      </w:pPr>
    </w:p>
    <w:p w14:paraId="3F0EDC82" w14:textId="77777777" w:rsidR="00F64E62" w:rsidRPr="00AE70F5" w:rsidRDefault="00F64E62" w:rsidP="00F64E62">
      <w:pPr>
        <w:rPr>
          <w:rFonts w:cs="Arial"/>
          <w:sz w:val="22"/>
        </w:rPr>
      </w:pPr>
    </w:p>
    <w:p w14:paraId="382E3561" w14:textId="77777777" w:rsidR="00F64E62" w:rsidRPr="00170DAB" w:rsidRDefault="00F64E62" w:rsidP="00F64E62">
      <w:pPr>
        <w:rPr>
          <w:rFonts w:cs="Arial"/>
          <w:szCs w:val="20"/>
        </w:rPr>
      </w:pPr>
      <w:r w:rsidRPr="00170DAB">
        <w:rPr>
          <w:rFonts w:cs="Arial"/>
          <w:szCs w:val="20"/>
        </w:rPr>
        <w:t xml:space="preserve">                               På vegne af Handicaprådet</w:t>
      </w:r>
    </w:p>
    <w:p w14:paraId="5FC28F05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7C6BE94C" w14:textId="58C6FCD0" w:rsidR="00F64E62" w:rsidRPr="00170DAB" w:rsidRDefault="00F64E62" w:rsidP="00F64E62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Mette Bjerre</w:t>
      </w:r>
    </w:p>
    <w:p w14:paraId="52E20703" w14:textId="1840230C" w:rsidR="00D84B8F" w:rsidRPr="00170DAB" w:rsidRDefault="00A849C2" w:rsidP="00AE70F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64E62" w:rsidRPr="00170DAB">
        <w:rPr>
          <w:rFonts w:cs="Arial"/>
          <w:szCs w:val="20"/>
        </w:rPr>
        <w:tab/>
      </w:r>
      <w:r w:rsidR="00EF2EE7">
        <w:rPr>
          <w:rFonts w:cs="Arial"/>
          <w:szCs w:val="20"/>
        </w:rPr>
        <w:t>N</w:t>
      </w:r>
      <w:r w:rsidR="00F64E62" w:rsidRPr="00170DAB">
        <w:rPr>
          <w:rFonts w:cs="Arial"/>
          <w:szCs w:val="20"/>
        </w:rPr>
        <w:t>æstformand</w:t>
      </w:r>
    </w:p>
    <w:p w14:paraId="4AB942CA" w14:textId="4044219D" w:rsidR="00652005" w:rsidRPr="00170DAB" w:rsidRDefault="00652005" w:rsidP="00AE70F5">
      <w:pPr>
        <w:jc w:val="both"/>
        <w:rPr>
          <w:szCs w:val="20"/>
        </w:rPr>
      </w:pPr>
    </w:p>
    <w:p w14:paraId="10CA62E6" w14:textId="3F40C362" w:rsidR="00652005" w:rsidRPr="00170DAB" w:rsidRDefault="00652005" w:rsidP="00AE70F5">
      <w:pPr>
        <w:jc w:val="both"/>
        <w:rPr>
          <w:szCs w:val="20"/>
        </w:rPr>
      </w:pPr>
    </w:p>
    <w:p w14:paraId="3294586D" w14:textId="00110E91" w:rsidR="00652005" w:rsidRDefault="00652005" w:rsidP="00AE70F5">
      <w:pPr>
        <w:jc w:val="both"/>
      </w:pPr>
    </w:p>
    <w:p w14:paraId="2968704C" w14:textId="555509BA" w:rsidR="00652005" w:rsidRPr="00F05057" w:rsidRDefault="00652005" w:rsidP="00AE70F5">
      <w:pPr>
        <w:jc w:val="both"/>
      </w:pPr>
    </w:p>
    <w:sectPr w:rsidR="00652005" w:rsidRPr="00F05057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E220" w14:textId="77777777" w:rsidR="008E6088" w:rsidRDefault="008E6088" w:rsidP="00FF1D88">
      <w:pPr>
        <w:spacing w:line="240" w:lineRule="auto"/>
      </w:pPr>
      <w:r>
        <w:separator/>
      </w:r>
    </w:p>
  </w:endnote>
  <w:endnote w:type="continuationSeparator" w:id="0">
    <w:p w14:paraId="14EBA747" w14:textId="77777777" w:rsidR="008E6088" w:rsidRDefault="008E6088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E24B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BA36" w14:textId="77777777" w:rsidR="008E6088" w:rsidRDefault="008E6088" w:rsidP="00FF1D88">
      <w:pPr>
        <w:spacing w:line="240" w:lineRule="auto"/>
      </w:pPr>
      <w:r>
        <w:separator/>
      </w:r>
    </w:p>
  </w:footnote>
  <w:footnote w:type="continuationSeparator" w:id="0">
    <w:p w14:paraId="6622FA5F" w14:textId="77777777" w:rsidR="008E6088" w:rsidRDefault="008E6088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999AD37" w14:textId="77777777" w:rsidTr="00596E3D">
      <w:trPr>
        <w:trHeight w:val="1134"/>
      </w:trPr>
      <w:tc>
        <w:tcPr>
          <w:tcW w:w="2948" w:type="dxa"/>
        </w:tcPr>
        <w:p w14:paraId="74DF24BE" w14:textId="70FD4181" w:rsidR="00E628A5" w:rsidRDefault="00512A06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23</w:t>
          </w:r>
          <w:r w:rsidR="00214DF9">
            <w:t>. november 202</w:t>
          </w:r>
          <w:r w:rsidR="00A24C54">
            <w:t>1</w:t>
          </w:r>
        </w:p>
        <w:p w14:paraId="2F91709B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 w:rsidR="005A25BD"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17971F0E" w14:textId="07412A45" w:rsidR="00E628A5" w:rsidRDefault="00F64E62" w:rsidP="00D84B8F">
    <w:r>
      <w:rPr>
        <w:noProof/>
      </w:rPr>
      <w:drawing>
        <wp:anchor distT="0" distB="0" distL="114300" distR="114300" simplePos="0" relativeHeight="251658240" behindDoc="1" locked="0" layoutInCell="1" allowOverlap="1" wp14:anchorId="4937C7FC" wp14:editId="7BFFE60F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7585A71" w14:textId="77777777" w:rsidTr="001E0834">
      <w:trPr>
        <w:trHeight w:val="1134"/>
      </w:trPr>
      <w:tc>
        <w:tcPr>
          <w:tcW w:w="2948" w:type="dxa"/>
        </w:tcPr>
        <w:p w14:paraId="4A5A7AD0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0C2660B3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5392695B" w14:textId="7B3350C2" w:rsidR="00E628A5" w:rsidRDefault="00E628A5">
    <w:pPr>
      <w:pStyle w:val="Sidehoved"/>
    </w:pPr>
  </w:p>
  <w:p w14:paraId="32E0ACC3" w14:textId="77777777" w:rsidR="00E628A5" w:rsidRDefault="00E628A5">
    <w:pPr>
      <w:pStyle w:val="Sidehoved"/>
    </w:pPr>
  </w:p>
  <w:p w14:paraId="70509379" w14:textId="77777777" w:rsidR="00E628A5" w:rsidRDefault="00E628A5">
    <w:pPr>
      <w:pStyle w:val="Sidehoved"/>
    </w:pPr>
  </w:p>
  <w:p w14:paraId="5E36729B" w14:textId="77777777" w:rsidR="00E628A5" w:rsidRDefault="00E628A5">
    <w:pPr>
      <w:pStyle w:val="Sidehoved"/>
    </w:pPr>
  </w:p>
  <w:p w14:paraId="69D782A4" w14:textId="77777777" w:rsidR="00E628A5" w:rsidRDefault="00E628A5">
    <w:pPr>
      <w:pStyle w:val="Sidehoved"/>
    </w:pPr>
  </w:p>
  <w:p w14:paraId="0BBBC1B8" w14:textId="77777777" w:rsidR="00E628A5" w:rsidRDefault="00E628A5">
    <w:pPr>
      <w:pStyle w:val="Sidehoved"/>
    </w:pPr>
  </w:p>
  <w:p w14:paraId="3D037826" w14:textId="77777777" w:rsidR="00E628A5" w:rsidRDefault="00E628A5">
    <w:pPr>
      <w:pStyle w:val="Sidehoved"/>
    </w:pPr>
  </w:p>
  <w:p w14:paraId="49252E82" w14:textId="77777777" w:rsidR="00E628A5" w:rsidRDefault="00E628A5">
    <w:pPr>
      <w:pStyle w:val="Sidehoved"/>
    </w:pPr>
  </w:p>
  <w:p w14:paraId="32760FDD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A68"/>
    <w:multiLevelType w:val="hybridMultilevel"/>
    <w:tmpl w:val="1FD0F40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330E9"/>
    <w:multiLevelType w:val="hybridMultilevel"/>
    <w:tmpl w:val="15D864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71CF2"/>
    <w:multiLevelType w:val="hybridMultilevel"/>
    <w:tmpl w:val="4ED26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F64E62"/>
    <w:rsid w:val="00001407"/>
    <w:rsid w:val="00004777"/>
    <w:rsid w:val="00005F27"/>
    <w:rsid w:val="00007DC9"/>
    <w:rsid w:val="0001159E"/>
    <w:rsid w:val="00022964"/>
    <w:rsid w:val="000233D9"/>
    <w:rsid w:val="000245CB"/>
    <w:rsid w:val="00026257"/>
    <w:rsid w:val="000263A2"/>
    <w:rsid w:val="000311A7"/>
    <w:rsid w:val="000316FF"/>
    <w:rsid w:val="00032275"/>
    <w:rsid w:val="00033A99"/>
    <w:rsid w:val="00040F84"/>
    <w:rsid w:val="00042F40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61C3E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A7E6C"/>
    <w:rsid w:val="000B64FA"/>
    <w:rsid w:val="000B6521"/>
    <w:rsid w:val="000B6C0B"/>
    <w:rsid w:val="000B7B55"/>
    <w:rsid w:val="000C0AFD"/>
    <w:rsid w:val="000C1809"/>
    <w:rsid w:val="000C4989"/>
    <w:rsid w:val="000C6991"/>
    <w:rsid w:val="000D45EA"/>
    <w:rsid w:val="000D46BF"/>
    <w:rsid w:val="000E0192"/>
    <w:rsid w:val="000E0D29"/>
    <w:rsid w:val="000E4161"/>
    <w:rsid w:val="000F0507"/>
    <w:rsid w:val="000F20FD"/>
    <w:rsid w:val="000F3F67"/>
    <w:rsid w:val="000F577C"/>
    <w:rsid w:val="001008B7"/>
    <w:rsid w:val="001022B7"/>
    <w:rsid w:val="00110C19"/>
    <w:rsid w:val="00111F0B"/>
    <w:rsid w:val="0011368A"/>
    <w:rsid w:val="0012227D"/>
    <w:rsid w:val="00134914"/>
    <w:rsid w:val="00136F8E"/>
    <w:rsid w:val="00141CD5"/>
    <w:rsid w:val="00144A70"/>
    <w:rsid w:val="00150218"/>
    <w:rsid w:val="00151BB5"/>
    <w:rsid w:val="001533DF"/>
    <w:rsid w:val="001542EA"/>
    <w:rsid w:val="00157F6D"/>
    <w:rsid w:val="00170DAB"/>
    <w:rsid w:val="00171A13"/>
    <w:rsid w:val="00174468"/>
    <w:rsid w:val="001745C6"/>
    <w:rsid w:val="00174B46"/>
    <w:rsid w:val="00176FFC"/>
    <w:rsid w:val="0017796C"/>
    <w:rsid w:val="00184895"/>
    <w:rsid w:val="00190FA5"/>
    <w:rsid w:val="00192C51"/>
    <w:rsid w:val="001957E0"/>
    <w:rsid w:val="001A4753"/>
    <w:rsid w:val="001A5849"/>
    <w:rsid w:val="001A5B66"/>
    <w:rsid w:val="001B0748"/>
    <w:rsid w:val="001B383A"/>
    <w:rsid w:val="001B4F71"/>
    <w:rsid w:val="001B7835"/>
    <w:rsid w:val="001C0128"/>
    <w:rsid w:val="001C0824"/>
    <w:rsid w:val="001C3321"/>
    <w:rsid w:val="001D1450"/>
    <w:rsid w:val="001E0834"/>
    <w:rsid w:val="001E1F0D"/>
    <w:rsid w:val="001F493E"/>
    <w:rsid w:val="00207C48"/>
    <w:rsid w:val="002120DF"/>
    <w:rsid w:val="0021443B"/>
    <w:rsid w:val="00214DF9"/>
    <w:rsid w:val="00216F49"/>
    <w:rsid w:val="002219C1"/>
    <w:rsid w:val="00223175"/>
    <w:rsid w:val="00226E57"/>
    <w:rsid w:val="00230D2F"/>
    <w:rsid w:val="00237D3A"/>
    <w:rsid w:val="00240EBC"/>
    <w:rsid w:val="00250C91"/>
    <w:rsid w:val="00250F2B"/>
    <w:rsid w:val="0025108D"/>
    <w:rsid w:val="00251387"/>
    <w:rsid w:val="00252D78"/>
    <w:rsid w:val="00254D18"/>
    <w:rsid w:val="00262AB4"/>
    <w:rsid w:val="00264D48"/>
    <w:rsid w:val="00272219"/>
    <w:rsid w:val="00273BB4"/>
    <w:rsid w:val="002741D7"/>
    <w:rsid w:val="00277D30"/>
    <w:rsid w:val="00282068"/>
    <w:rsid w:val="00282402"/>
    <w:rsid w:val="0029262F"/>
    <w:rsid w:val="002928F7"/>
    <w:rsid w:val="002956D4"/>
    <w:rsid w:val="002976E6"/>
    <w:rsid w:val="002A0516"/>
    <w:rsid w:val="002A26A6"/>
    <w:rsid w:val="002A6184"/>
    <w:rsid w:val="002B081A"/>
    <w:rsid w:val="002B54FB"/>
    <w:rsid w:val="002C3939"/>
    <w:rsid w:val="002C3964"/>
    <w:rsid w:val="002C3982"/>
    <w:rsid w:val="002C7F3C"/>
    <w:rsid w:val="002D0E55"/>
    <w:rsid w:val="002D219C"/>
    <w:rsid w:val="002D5EF1"/>
    <w:rsid w:val="002D7838"/>
    <w:rsid w:val="002D7A5D"/>
    <w:rsid w:val="002E0101"/>
    <w:rsid w:val="002E4746"/>
    <w:rsid w:val="002E636E"/>
    <w:rsid w:val="002F0EF4"/>
    <w:rsid w:val="002F67D7"/>
    <w:rsid w:val="00305743"/>
    <w:rsid w:val="00306439"/>
    <w:rsid w:val="00307276"/>
    <w:rsid w:val="00307DDC"/>
    <w:rsid w:val="00307E5B"/>
    <w:rsid w:val="0031445E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48FA"/>
    <w:rsid w:val="00385579"/>
    <w:rsid w:val="003862D7"/>
    <w:rsid w:val="00387D0A"/>
    <w:rsid w:val="003909E5"/>
    <w:rsid w:val="00392C7E"/>
    <w:rsid w:val="003940D4"/>
    <w:rsid w:val="003947CC"/>
    <w:rsid w:val="00395B9D"/>
    <w:rsid w:val="00396DDB"/>
    <w:rsid w:val="003A36C5"/>
    <w:rsid w:val="003A394C"/>
    <w:rsid w:val="003A3F86"/>
    <w:rsid w:val="003A6211"/>
    <w:rsid w:val="003A7B7B"/>
    <w:rsid w:val="003A7D3F"/>
    <w:rsid w:val="003B238E"/>
    <w:rsid w:val="003B67E6"/>
    <w:rsid w:val="003B7F89"/>
    <w:rsid w:val="003C1177"/>
    <w:rsid w:val="003C573B"/>
    <w:rsid w:val="003D0935"/>
    <w:rsid w:val="003D3499"/>
    <w:rsid w:val="003D34DD"/>
    <w:rsid w:val="003D35F1"/>
    <w:rsid w:val="003D4E07"/>
    <w:rsid w:val="003D5935"/>
    <w:rsid w:val="003E3E7C"/>
    <w:rsid w:val="003E70C1"/>
    <w:rsid w:val="003F1D86"/>
    <w:rsid w:val="003F5FFB"/>
    <w:rsid w:val="00413E55"/>
    <w:rsid w:val="00415C04"/>
    <w:rsid w:val="00416C80"/>
    <w:rsid w:val="004301EB"/>
    <w:rsid w:val="00433AA1"/>
    <w:rsid w:val="004352EA"/>
    <w:rsid w:val="00436BD6"/>
    <w:rsid w:val="00441AA7"/>
    <w:rsid w:val="00446B22"/>
    <w:rsid w:val="00446F9B"/>
    <w:rsid w:val="00447F63"/>
    <w:rsid w:val="00453594"/>
    <w:rsid w:val="00460225"/>
    <w:rsid w:val="004615E2"/>
    <w:rsid w:val="00463ABE"/>
    <w:rsid w:val="00472CE8"/>
    <w:rsid w:val="00476CF4"/>
    <w:rsid w:val="0048028F"/>
    <w:rsid w:val="00483560"/>
    <w:rsid w:val="004854DF"/>
    <w:rsid w:val="00491E0C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D66AE"/>
    <w:rsid w:val="004E0EDB"/>
    <w:rsid w:val="004E1FE8"/>
    <w:rsid w:val="004E2D24"/>
    <w:rsid w:val="004E4207"/>
    <w:rsid w:val="004E7FFB"/>
    <w:rsid w:val="004F5FF3"/>
    <w:rsid w:val="004F7B38"/>
    <w:rsid w:val="0050140F"/>
    <w:rsid w:val="00501563"/>
    <w:rsid w:val="0050215E"/>
    <w:rsid w:val="005026A8"/>
    <w:rsid w:val="005027C3"/>
    <w:rsid w:val="0050534D"/>
    <w:rsid w:val="005105E4"/>
    <w:rsid w:val="00511564"/>
    <w:rsid w:val="005122FB"/>
    <w:rsid w:val="00512A06"/>
    <w:rsid w:val="00517EEF"/>
    <w:rsid w:val="005223A5"/>
    <w:rsid w:val="00531184"/>
    <w:rsid w:val="005362B5"/>
    <w:rsid w:val="0054245A"/>
    <w:rsid w:val="005449C7"/>
    <w:rsid w:val="005474E3"/>
    <w:rsid w:val="0054756D"/>
    <w:rsid w:val="00551D7A"/>
    <w:rsid w:val="0055393D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75712"/>
    <w:rsid w:val="00576E35"/>
    <w:rsid w:val="005810CC"/>
    <w:rsid w:val="00582536"/>
    <w:rsid w:val="0058613E"/>
    <w:rsid w:val="00593E52"/>
    <w:rsid w:val="0059649A"/>
    <w:rsid w:val="005966FB"/>
    <w:rsid w:val="00596E3D"/>
    <w:rsid w:val="00597BA6"/>
    <w:rsid w:val="005A25BD"/>
    <w:rsid w:val="005A7C4B"/>
    <w:rsid w:val="005A7D8B"/>
    <w:rsid w:val="005B0075"/>
    <w:rsid w:val="005B3983"/>
    <w:rsid w:val="005B45DB"/>
    <w:rsid w:val="005C33AB"/>
    <w:rsid w:val="005C3F38"/>
    <w:rsid w:val="005D147F"/>
    <w:rsid w:val="005E2ED9"/>
    <w:rsid w:val="005E797E"/>
    <w:rsid w:val="005F132B"/>
    <w:rsid w:val="005F2834"/>
    <w:rsid w:val="005F2B36"/>
    <w:rsid w:val="005F3D9F"/>
    <w:rsid w:val="005F5352"/>
    <w:rsid w:val="005F5A5B"/>
    <w:rsid w:val="00602890"/>
    <w:rsid w:val="00602C59"/>
    <w:rsid w:val="006031E3"/>
    <w:rsid w:val="00603B3A"/>
    <w:rsid w:val="0061161A"/>
    <w:rsid w:val="00617FED"/>
    <w:rsid w:val="00620C26"/>
    <w:rsid w:val="00630155"/>
    <w:rsid w:val="006367F1"/>
    <w:rsid w:val="006374B3"/>
    <w:rsid w:val="00637FF8"/>
    <w:rsid w:val="0064534C"/>
    <w:rsid w:val="00646E01"/>
    <w:rsid w:val="00652005"/>
    <w:rsid w:val="00655ADC"/>
    <w:rsid w:val="00660ADB"/>
    <w:rsid w:val="00665586"/>
    <w:rsid w:val="006663D8"/>
    <w:rsid w:val="0067281D"/>
    <w:rsid w:val="00680D24"/>
    <w:rsid w:val="00685A71"/>
    <w:rsid w:val="006932A1"/>
    <w:rsid w:val="00696717"/>
    <w:rsid w:val="006A1E3F"/>
    <w:rsid w:val="006A67D7"/>
    <w:rsid w:val="006A7D17"/>
    <w:rsid w:val="006B0E44"/>
    <w:rsid w:val="006C12DE"/>
    <w:rsid w:val="006C4C88"/>
    <w:rsid w:val="006C57D1"/>
    <w:rsid w:val="006D4235"/>
    <w:rsid w:val="006E00DE"/>
    <w:rsid w:val="006E70E4"/>
    <w:rsid w:val="006F28C4"/>
    <w:rsid w:val="006F2D04"/>
    <w:rsid w:val="006F40A9"/>
    <w:rsid w:val="006F5BFC"/>
    <w:rsid w:val="00702407"/>
    <w:rsid w:val="007030F7"/>
    <w:rsid w:val="00703883"/>
    <w:rsid w:val="0070407F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56E93"/>
    <w:rsid w:val="00760B4E"/>
    <w:rsid w:val="00764962"/>
    <w:rsid w:val="00777FA0"/>
    <w:rsid w:val="00785479"/>
    <w:rsid w:val="00791F5A"/>
    <w:rsid w:val="007A1887"/>
    <w:rsid w:val="007A2B34"/>
    <w:rsid w:val="007A7B7A"/>
    <w:rsid w:val="007B08F1"/>
    <w:rsid w:val="007B0F4E"/>
    <w:rsid w:val="007B26F6"/>
    <w:rsid w:val="007B5CAD"/>
    <w:rsid w:val="007B66A4"/>
    <w:rsid w:val="007C3841"/>
    <w:rsid w:val="007C4515"/>
    <w:rsid w:val="007C7833"/>
    <w:rsid w:val="007D0498"/>
    <w:rsid w:val="007D30A0"/>
    <w:rsid w:val="007E3B53"/>
    <w:rsid w:val="007E5634"/>
    <w:rsid w:val="007E600B"/>
    <w:rsid w:val="007E653F"/>
    <w:rsid w:val="007F02CE"/>
    <w:rsid w:val="007F0B71"/>
    <w:rsid w:val="007F2682"/>
    <w:rsid w:val="007F2E35"/>
    <w:rsid w:val="007F4FBA"/>
    <w:rsid w:val="007F6D00"/>
    <w:rsid w:val="00804E07"/>
    <w:rsid w:val="008058AC"/>
    <w:rsid w:val="00823582"/>
    <w:rsid w:val="00827955"/>
    <w:rsid w:val="008458EC"/>
    <w:rsid w:val="00847B2C"/>
    <w:rsid w:val="008514EF"/>
    <w:rsid w:val="00851963"/>
    <w:rsid w:val="00854063"/>
    <w:rsid w:val="00855BF4"/>
    <w:rsid w:val="00857104"/>
    <w:rsid w:val="00861109"/>
    <w:rsid w:val="00865DF0"/>
    <w:rsid w:val="00872223"/>
    <w:rsid w:val="00874302"/>
    <w:rsid w:val="00876257"/>
    <w:rsid w:val="00876633"/>
    <w:rsid w:val="008819A8"/>
    <w:rsid w:val="0088210D"/>
    <w:rsid w:val="008847F2"/>
    <w:rsid w:val="008931EB"/>
    <w:rsid w:val="008A0792"/>
    <w:rsid w:val="008A21D2"/>
    <w:rsid w:val="008A6186"/>
    <w:rsid w:val="008A72A5"/>
    <w:rsid w:val="008B6EE1"/>
    <w:rsid w:val="008C11E7"/>
    <w:rsid w:val="008C546F"/>
    <w:rsid w:val="008D4B27"/>
    <w:rsid w:val="008D681F"/>
    <w:rsid w:val="008E6088"/>
    <w:rsid w:val="008F29E8"/>
    <w:rsid w:val="008F49EA"/>
    <w:rsid w:val="008F5775"/>
    <w:rsid w:val="009016CB"/>
    <w:rsid w:val="00903AA7"/>
    <w:rsid w:val="00903E99"/>
    <w:rsid w:val="00906CB8"/>
    <w:rsid w:val="00906DB5"/>
    <w:rsid w:val="00911261"/>
    <w:rsid w:val="009134D5"/>
    <w:rsid w:val="00915AAD"/>
    <w:rsid w:val="009243DC"/>
    <w:rsid w:val="00931674"/>
    <w:rsid w:val="0093375B"/>
    <w:rsid w:val="00936798"/>
    <w:rsid w:val="0093693F"/>
    <w:rsid w:val="00942415"/>
    <w:rsid w:val="00964C0F"/>
    <w:rsid w:val="00966800"/>
    <w:rsid w:val="00975C80"/>
    <w:rsid w:val="009931A0"/>
    <w:rsid w:val="0099618B"/>
    <w:rsid w:val="009A036D"/>
    <w:rsid w:val="009A2968"/>
    <w:rsid w:val="009A7BC4"/>
    <w:rsid w:val="009A7FA5"/>
    <w:rsid w:val="009B0D83"/>
    <w:rsid w:val="009B2274"/>
    <w:rsid w:val="009B276A"/>
    <w:rsid w:val="009B41DD"/>
    <w:rsid w:val="009C1A00"/>
    <w:rsid w:val="009C26EA"/>
    <w:rsid w:val="009C5811"/>
    <w:rsid w:val="009D0015"/>
    <w:rsid w:val="009D501D"/>
    <w:rsid w:val="009E20B2"/>
    <w:rsid w:val="009E6B87"/>
    <w:rsid w:val="009F03C0"/>
    <w:rsid w:val="009F0865"/>
    <w:rsid w:val="009F1996"/>
    <w:rsid w:val="00A0081C"/>
    <w:rsid w:val="00A0093F"/>
    <w:rsid w:val="00A05902"/>
    <w:rsid w:val="00A0629A"/>
    <w:rsid w:val="00A1025D"/>
    <w:rsid w:val="00A16D2F"/>
    <w:rsid w:val="00A24C54"/>
    <w:rsid w:val="00A2737C"/>
    <w:rsid w:val="00A310F1"/>
    <w:rsid w:val="00A33EBD"/>
    <w:rsid w:val="00A3605B"/>
    <w:rsid w:val="00A52ADF"/>
    <w:rsid w:val="00A56C02"/>
    <w:rsid w:val="00A70534"/>
    <w:rsid w:val="00A71DAE"/>
    <w:rsid w:val="00A77C3A"/>
    <w:rsid w:val="00A80A53"/>
    <w:rsid w:val="00A824AD"/>
    <w:rsid w:val="00A849C2"/>
    <w:rsid w:val="00A955A0"/>
    <w:rsid w:val="00A97DA1"/>
    <w:rsid w:val="00AB4376"/>
    <w:rsid w:val="00AB4F6C"/>
    <w:rsid w:val="00AB5D80"/>
    <w:rsid w:val="00AC0908"/>
    <w:rsid w:val="00AC1D6F"/>
    <w:rsid w:val="00AC2497"/>
    <w:rsid w:val="00AC7EE8"/>
    <w:rsid w:val="00AD0FD5"/>
    <w:rsid w:val="00AE0145"/>
    <w:rsid w:val="00AE4463"/>
    <w:rsid w:val="00AE70F5"/>
    <w:rsid w:val="00AF0DB9"/>
    <w:rsid w:val="00AF32A5"/>
    <w:rsid w:val="00AF3F57"/>
    <w:rsid w:val="00AF4A47"/>
    <w:rsid w:val="00B15275"/>
    <w:rsid w:val="00B17D21"/>
    <w:rsid w:val="00B21E61"/>
    <w:rsid w:val="00B26742"/>
    <w:rsid w:val="00B313AF"/>
    <w:rsid w:val="00B32C32"/>
    <w:rsid w:val="00B35504"/>
    <w:rsid w:val="00B4526F"/>
    <w:rsid w:val="00B477FF"/>
    <w:rsid w:val="00B54E78"/>
    <w:rsid w:val="00B609D0"/>
    <w:rsid w:val="00B65E50"/>
    <w:rsid w:val="00B66A68"/>
    <w:rsid w:val="00B704A7"/>
    <w:rsid w:val="00B7221A"/>
    <w:rsid w:val="00B738EF"/>
    <w:rsid w:val="00B80ACB"/>
    <w:rsid w:val="00B84AE3"/>
    <w:rsid w:val="00B86C95"/>
    <w:rsid w:val="00B90362"/>
    <w:rsid w:val="00B9393C"/>
    <w:rsid w:val="00B96A20"/>
    <w:rsid w:val="00BA0939"/>
    <w:rsid w:val="00BA3FBA"/>
    <w:rsid w:val="00BA406C"/>
    <w:rsid w:val="00BA4260"/>
    <w:rsid w:val="00BB1CE4"/>
    <w:rsid w:val="00BB2800"/>
    <w:rsid w:val="00BB62CB"/>
    <w:rsid w:val="00BC1365"/>
    <w:rsid w:val="00BC3536"/>
    <w:rsid w:val="00BD3E61"/>
    <w:rsid w:val="00BD5A9B"/>
    <w:rsid w:val="00BD65A5"/>
    <w:rsid w:val="00BE0B0F"/>
    <w:rsid w:val="00BE18DC"/>
    <w:rsid w:val="00BF30C1"/>
    <w:rsid w:val="00BF33CA"/>
    <w:rsid w:val="00BF571A"/>
    <w:rsid w:val="00BF63B2"/>
    <w:rsid w:val="00BF6571"/>
    <w:rsid w:val="00BF67B4"/>
    <w:rsid w:val="00C0339F"/>
    <w:rsid w:val="00C044CE"/>
    <w:rsid w:val="00C07120"/>
    <w:rsid w:val="00C12540"/>
    <w:rsid w:val="00C12D0A"/>
    <w:rsid w:val="00C13F29"/>
    <w:rsid w:val="00C22AB9"/>
    <w:rsid w:val="00C258E0"/>
    <w:rsid w:val="00C26D6C"/>
    <w:rsid w:val="00C2765E"/>
    <w:rsid w:val="00C27AC0"/>
    <w:rsid w:val="00C33A92"/>
    <w:rsid w:val="00C41970"/>
    <w:rsid w:val="00C46EEC"/>
    <w:rsid w:val="00C60102"/>
    <w:rsid w:val="00C61A7D"/>
    <w:rsid w:val="00C61CA6"/>
    <w:rsid w:val="00C64106"/>
    <w:rsid w:val="00C651D4"/>
    <w:rsid w:val="00C7331B"/>
    <w:rsid w:val="00C774B9"/>
    <w:rsid w:val="00C821C1"/>
    <w:rsid w:val="00C83E34"/>
    <w:rsid w:val="00C84146"/>
    <w:rsid w:val="00C85926"/>
    <w:rsid w:val="00C92516"/>
    <w:rsid w:val="00C95265"/>
    <w:rsid w:val="00CA5B58"/>
    <w:rsid w:val="00CA7131"/>
    <w:rsid w:val="00CA7269"/>
    <w:rsid w:val="00CA7AEF"/>
    <w:rsid w:val="00CA7D58"/>
    <w:rsid w:val="00CB0C9A"/>
    <w:rsid w:val="00CB6687"/>
    <w:rsid w:val="00CB7875"/>
    <w:rsid w:val="00CC16A5"/>
    <w:rsid w:val="00CC396E"/>
    <w:rsid w:val="00CC75C2"/>
    <w:rsid w:val="00CD443F"/>
    <w:rsid w:val="00CE146F"/>
    <w:rsid w:val="00CE1D22"/>
    <w:rsid w:val="00D00938"/>
    <w:rsid w:val="00D04510"/>
    <w:rsid w:val="00D11C2A"/>
    <w:rsid w:val="00D14996"/>
    <w:rsid w:val="00D21BAE"/>
    <w:rsid w:val="00D2276B"/>
    <w:rsid w:val="00D306DE"/>
    <w:rsid w:val="00D34231"/>
    <w:rsid w:val="00D40813"/>
    <w:rsid w:val="00D44C17"/>
    <w:rsid w:val="00D45F0A"/>
    <w:rsid w:val="00D47019"/>
    <w:rsid w:val="00D55857"/>
    <w:rsid w:val="00D65294"/>
    <w:rsid w:val="00D656C0"/>
    <w:rsid w:val="00D6729C"/>
    <w:rsid w:val="00D7049B"/>
    <w:rsid w:val="00D714C6"/>
    <w:rsid w:val="00D76A22"/>
    <w:rsid w:val="00D77755"/>
    <w:rsid w:val="00D82AA5"/>
    <w:rsid w:val="00D83AD8"/>
    <w:rsid w:val="00D84B8F"/>
    <w:rsid w:val="00D85C98"/>
    <w:rsid w:val="00D90401"/>
    <w:rsid w:val="00D942BF"/>
    <w:rsid w:val="00D9669E"/>
    <w:rsid w:val="00D966EE"/>
    <w:rsid w:val="00D96B27"/>
    <w:rsid w:val="00DA1837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399"/>
    <w:rsid w:val="00DD0F2A"/>
    <w:rsid w:val="00DD2C44"/>
    <w:rsid w:val="00DD5678"/>
    <w:rsid w:val="00DE0530"/>
    <w:rsid w:val="00DE2C80"/>
    <w:rsid w:val="00DE37D6"/>
    <w:rsid w:val="00DE53C9"/>
    <w:rsid w:val="00DE7F1D"/>
    <w:rsid w:val="00DF2DEF"/>
    <w:rsid w:val="00DF355C"/>
    <w:rsid w:val="00DF3EFB"/>
    <w:rsid w:val="00DF5236"/>
    <w:rsid w:val="00DF7A82"/>
    <w:rsid w:val="00E02BED"/>
    <w:rsid w:val="00E04338"/>
    <w:rsid w:val="00E06F91"/>
    <w:rsid w:val="00E07F9B"/>
    <w:rsid w:val="00E1001B"/>
    <w:rsid w:val="00E12E1F"/>
    <w:rsid w:val="00E14994"/>
    <w:rsid w:val="00E14BF6"/>
    <w:rsid w:val="00E14E74"/>
    <w:rsid w:val="00E25E34"/>
    <w:rsid w:val="00E30B10"/>
    <w:rsid w:val="00E30F70"/>
    <w:rsid w:val="00E31472"/>
    <w:rsid w:val="00E32C0D"/>
    <w:rsid w:val="00E32CFC"/>
    <w:rsid w:val="00E3571D"/>
    <w:rsid w:val="00E417D9"/>
    <w:rsid w:val="00E44DA7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C30"/>
    <w:rsid w:val="00E73F7B"/>
    <w:rsid w:val="00E92D21"/>
    <w:rsid w:val="00E960EE"/>
    <w:rsid w:val="00EA2982"/>
    <w:rsid w:val="00EA4326"/>
    <w:rsid w:val="00EA5F2C"/>
    <w:rsid w:val="00EB020C"/>
    <w:rsid w:val="00EB1F4F"/>
    <w:rsid w:val="00EB4435"/>
    <w:rsid w:val="00EB4BEF"/>
    <w:rsid w:val="00EC1FC5"/>
    <w:rsid w:val="00ED4001"/>
    <w:rsid w:val="00EE10F0"/>
    <w:rsid w:val="00EE2ACB"/>
    <w:rsid w:val="00EE408B"/>
    <w:rsid w:val="00EE6A3B"/>
    <w:rsid w:val="00EF0BCB"/>
    <w:rsid w:val="00EF132D"/>
    <w:rsid w:val="00EF2777"/>
    <w:rsid w:val="00EF2EE7"/>
    <w:rsid w:val="00EF3282"/>
    <w:rsid w:val="00EF5908"/>
    <w:rsid w:val="00F0350E"/>
    <w:rsid w:val="00F04578"/>
    <w:rsid w:val="00F05057"/>
    <w:rsid w:val="00F07295"/>
    <w:rsid w:val="00F12294"/>
    <w:rsid w:val="00F15901"/>
    <w:rsid w:val="00F25A98"/>
    <w:rsid w:val="00F278C3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4E62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C2C49"/>
    <w:rsid w:val="00FC39E9"/>
    <w:rsid w:val="00FC40CE"/>
    <w:rsid w:val="00FC508E"/>
    <w:rsid w:val="00FC634C"/>
    <w:rsid w:val="00FD3A4D"/>
    <w:rsid w:val="00FD5B13"/>
    <w:rsid w:val="00FE2083"/>
    <w:rsid w:val="00FE66D1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A94712"/>
  <w15:docId w15:val="{8344D749-2D3B-4D42-A0B9-3161AC1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styleId="Ingenafstand">
    <w:name w:val="No Spacing"/>
    <w:uiPriority w:val="1"/>
    <w:qFormat/>
    <w:rsid w:val="00214DF9"/>
    <w:pPr>
      <w:spacing w:line="240" w:lineRule="auto"/>
    </w:pPr>
    <w:rPr>
      <w:rFonts w:asciiTheme="minorHAnsi" w:hAnsiTheme="minorHAnsi"/>
      <w:sz w:val="22"/>
    </w:rPr>
  </w:style>
  <w:style w:type="character" w:styleId="Strk">
    <w:name w:val="Strong"/>
    <w:basedOn w:val="Standardskrifttypeiafsnit"/>
    <w:uiPriority w:val="22"/>
    <w:qFormat/>
    <w:rsid w:val="000C0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1C4D2-6E15-4FAB-8949-3FAEA5757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F7E70-DA8F-422C-82FD-83F9D7AD0213}"/>
</file>

<file path=customXml/itemProps3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962B1A12-C918-4A7A-89C7-7DD5A414AA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33</TotalTime>
  <Pages>1</Pages>
  <Words>261</Words>
  <Characters>1416</Characters>
  <Application>Microsoft Office Word</Application>
  <DocSecurity>0</DocSecurity>
  <Lines>59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Høringssvar Rammeaftale 2019-20 på det sociale område</vt:lpstr>
    </vt:vector>
  </TitlesOfParts>
  <Company>Aarhus Kommune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Rammeaftale 2019-20 på det sociale område</dc:title>
  <dc:subject/>
  <dc:creator>Lea Sletskov Larsen</dc:creator>
  <cp:keywords/>
  <dc:description/>
  <cp:lastModifiedBy>Anders Kirkedal Nielsen</cp:lastModifiedBy>
  <cp:revision>45</cp:revision>
  <cp:lastPrinted>2019-04-12T08:07:00Z</cp:lastPrinted>
  <dcterms:created xsi:type="dcterms:W3CDTF">2021-11-23T09:35:00Z</dcterms:created>
  <dcterms:modified xsi:type="dcterms:W3CDTF">2022-02-10T08:02:00Z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MediaServiceImageTags">
    <vt:lpwstr/>
  </property>
</Properties>
</file>