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2A518CF5" w14:textId="77777777" w:rsidR="001C380A" w:rsidRPr="001C380A" w:rsidRDefault="001C380A" w:rsidP="001C380A"/>
    <w:p w14:paraId="64F99707" w14:textId="17C21681" w:rsidR="00903AA7" w:rsidRPr="000C381C" w:rsidRDefault="00E04338" w:rsidP="002E0101">
      <w:pPr>
        <w:pStyle w:val="Overskrift1"/>
        <w:rPr>
          <w:sz w:val="28"/>
        </w:rPr>
      </w:pPr>
      <w:r w:rsidRPr="000C381C">
        <w:rPr>
          <w:sz w:val="28"/>
        </w:rPr>
        <w:t>Høringss</w:t>
      </w:r>
      <w:r w:rsidR="00EE10F0" w:rsidRPr="000C381C">
        <w:rPr>
          <w:sz w:val="28"/>
        </w:rPr>
        <w:t xml:space="preserve">var </w:t>
      </w:r>
      <w:r w:rsidR="00214DF9" w:rsidRPr="000C381C">
        <w:rPr>
          <w:sz w:val="28"/>
        </w:rPr>
        <w:t xml:space="preserve">til </w:t>
      </w:r>
      <w:r w:rsidR="00184895" w:rsidRPr="000C381C">
        <w:rPr>
          <w:sz w:val="28"/>
        </w:rPr>
        <w:t xml:space="preserve">høring </w:t>
      </w:r>
      <w:r w:rsidR="000C381C" w:rsidRPr="000C381C">
        <w:rPr>
          <w:sz w:val="28"/>
        </w:rPr>
        <w:t xml:space="preserve">om </w:t>
      </w:r>
      <w:r w:rsidR="000C381C" w:rsidRPr="000C381C">
        <w:rPr>
          <w:sz w:val="28"/>
        </w:rPr>
        <w:t>indstillingen</w:t>
      </w:r>
      <w:r w:rsidR="000C381C" w:rsidRPr="000C381C">
        <w:rPr>
          <w:sz w:val="28"/>
        </w:rPr>
        <w:t xml:space="preserve"> om</w:t>
      </w:r>
      <w:r w:rsidR="000C381C" w:rsidRPr="000C381C">
        <w:rPr>
          <w:sz w:val="28"/>
        </w:rPr>
        <w:t xml:space="preserve"> modernisering og udbygning af sociale tilbud</w:t>
      </w:r>
    </w:p>
    <w:p w14:paraId="4B7C4101" w14:textId="77777777" w:rsidR="00AF4A47" w:rsidRDefault="00AF4A47" w:rsidP="00170DAB"/>
    <w:p w14:paraId="6D19F888" w14:textId="555CA391" w:rsidR="00E40B9C" w:rsidRDefault="00E40B9C" w:rsidP="00FE66D1"/>
    <w:p w14:paraId="5DFBE01E" w14:textId="77777777" w:rsidR="00574C5C" w:rsidRDefault="00574C5C" w:rsidP="00FE66D1"/>
    <w:p w14:paraId="3DD9D4AE" w14:textId="2BA856C8" w:rsidR="00913D56" w:rsidRDefault="00A16D2F" w:rsidP="00A16D2F">
      <w:r>
        <w:t>Handicaprådet</w:t>
      </w:r>
      <w:r w:rsidR="00214DF9">
        <w:t xml:space="preserve"> </w:t>
      </w:r>
      <w:r w:rsidR="00574C5C">
        <w:t xml:space="preserve">drøftede </w:t>
      </w:r>
      <w:r w:rsidR="004C585C">
        <w:t xml:space="preserve">input til </w:t>
      </w:r>
      <w:r w:rsidR="00913D56">
        <w:t xml:space="preserve">høring af </w:t>
      </w:r>
      <w:r w:rsidR="00EE4E5F">
        <w:t xml:space="preserve">borgernes MSB på mødet </w:t>
      </w:r>
      <w:r w:rsidR="00913D56">
        <w:t>2</w:t>
      </w:r>
      <w:r w:rsidR="00EE4E5F">
        <w:t>2</w:t>
      </w:r>
      <w:r w:rsidR="00913D56">
        <w:t xml:space="preserve">. </w:t>
      </w:r>
      <w:r w:rsidR="00EE4E5F">
        <w:t>august</w:t>
      </w:r>
      <w:r w:rsidR="00913D56">
        <w:t xml:space="preserve"> 2022. </w:t>
      </w:r>
    </w:p>
    <w:p w14:paraId="4DACE8BB" w14:textId="77777777" w:rsidR="00913D56" w:rsidRDefault="00913D56" w:rsidP="00A16D2F"/>
    <w:p w14:paraId="218C55C5" w14:textId="5601051B" w:rsidR="00656339" w:rsidRDefault="004C585C" w:rsidP="00A16D2F">
      <w:r>
        <w:t>Der var stor anerkendelse</w:t>
      </w:r>
      <w:r w:rsidR="00563F05">
        <w:t xml:space="preserve"> af høringsmaterialet</w:t>
      </w:r>
      <w:r w:rsidR="00CA7047">
        <w:t>,</w:t>
      </w:r>
      <w:r w:rsidR="00563F05">
        <w:t xml:space="preserve"> og det arbejde</w:t>
      </w:r>
      <w:r w:rsidR="00CA7047">
        <w:t xml:space="preserve">, der </w:t>
      </w:r>
      <w:r w:rsidR="00563F05">
        <w:t>er gjort i forhold til at få socialforvaltningen og beskæftigelsesområdet tættere sammen.</w:t>
      </w:r>
    </w:p>
    <w:p w14:paraId="192BE1D0" w14:textId="4382AA0D" w:rsidR="00DC2395" w:rsidRDefault="00DC2395" w:rsidP="00A16D2F"/>
    <w:p w14:paraId="03243F86" w14:textId="257F7D1C" w:rsidR="00BB0163" w:rsidRDefault="00D13C0D" w:rsidP="00D13C0D">
      <w:r>
        <w:t xml:space="preserve">Handicaprådet </w:t>
      </w:r>
      <w:r w:rsidR="00DC2395">
        <w:t xml:space="preserve">ønsker at gøre opmærksom på </w:t>
      </w:r>
      <w:r w:rsidR="009E0D7E">
        <w:t>følgende elementer</w:t>
      </w:r>
      <w:r w:rsidR="007F3623">
        <w:t xml:space="preserve"> for borgernes MSB:</w:t>
      </w:r>
      <w:r w:rsidR="007F3623">
        <w:br/>
      </w:r>
    </w:p>
    <w:p w14:paraId="438A0FC0" w14:textId="632B4D4C" w:rsidR="00CF28CC" w:rsidRDefault="00BB0163" w:rsidP="00BB0163">
      <w:pPr>
        <w:pStyle w:val="Listeafsnit"/>
        <w:numPr>
          <w:ilvl w:val="0"/>
          <w:numId w:val="4"/>
        </w:numPr>
      </w:pPr>
      <w:r>
        <w:t xml:space="preserve">Der er sket noget, men en del familier har svært ved at have fornemmelsen af én indgang. Rådgiveren ved ikke altid, hvad der er af muligheder/tilbud. </w:t>
      </w:r>
    </w:p>
    <w:p w14:paraId="0F4152C6" w14:textId="77777777" w:rsidR="005B7E88" w:rsidRDefault="005B7E88" w:rsidP="005B7E88">
      <w:pPr>
        <w:pStyle w:val="Listeafsnit"/>
      </w:pPr>
    </w:p>
    <w:p w14:paraId="63E0353F" w14:textId="0DA20A39" w:rsidR="00BB0163" w:rsidRDefault="00BB0163" w:rsidP="00BB0163">
      <w:pPr>
        <w:pStyle w:val="Listeafsnit"/>
        <w:numPr>
          <w:ilvl w:val="0"/>
          <w:numId w:val="4"/>
        </w:numPr>
      </w:pPr>
      <w:r>
        <w:t xml:space="preserve">Socialforvaltningen kommer for sent ind i billedet. </w:t>
      </w:r>
    </w:p>
    <w:p w14:paraId="1C6ED698" w14:textId="77777777" w:rsidR="005B7E88" w:rsidRDefault="005B7E88" w:rsidP="005B7E88">
      <w:pPr>
        <w:pStyle w:val="Listeafsnit"/>
      </w:pPr>
    </w:p>
    <w:p w14:paraId="4E042921" w14:textId="051D4A11" w:rsidR="00CF28CC" w:rsidRDefault="00BB0163" w:rsidP="00BB0163">
      <w:pPr>
        <w:pStyle w:val="Listeafsnit"/>
        <w:numPr>
          <w:ilvl w:val="0"/>
          <w:numId w:val="4"/>
        </w:numPr>
      </w:pPr>
      <w:r>
        <w:t xml:space="preserve">Vi mangler </w:t>
      </w:r>
      <w:r w:rsidR="00D61E98">
        <w:t xml:space="preserve">et meget </w:t>
      </w:r>
      <w:r>
        <w:t>tættere samarbejde ml. M</w:t>
      </w:r>
      <w:r w:rsidR="00D61E98">
        <w:t>BU</w:t>
      </w:r>
      <w:r>
        <w:t xml:space="preserve"> og MSB. </w:t>
      </w:r>
    </w:p>
    <w:p w14:paraId="4FAF2818" w14:textId="77777777" w:rsidR="005B7E88" w:rsidRDefault="005B7E88" w:rsidP="005B7E88">
      <w:pPr>
        <w:pStyle w:val="Listeafsnit"/>
      </w:pPr>
    </w:p>
    <w:p w14:paraId="3F9093B6" w14:textId="757E30A6" w:rsidR="00FD5151" w:rsidRDefault="00CF28CC" w:rsidP="00FD5151">
      <w:pPr>
        <w:pStyle w:val="Listeafsnit"/>
        <w:numPr>
          <w:ilvl w:val="0"/>
          <w:numId w:val="4"/>
        </w:numPr>
        <w:tabs>
          <w:tab w:val="left" w:pos="6812"/>
        </w:tabs>
      </w:pPr>
      <w:r>
        <w:t xml:space="preserve">Vi mangler en </w:t>
      </w:r>
      <w:r w:rsidR="00BB0163">
        <w:t>koordinere</w:t>
      </w:r>
      <w:r>
        <w:t>t</w:t>
      </w:r>
      <w:r w:rsidR="00BB0163">
        <w:t xml:space="preserve"> indsats</w:t>
      </w:r>
      <w:r w:rsidR="005B7E88">
        <w:t>. F</w:t>
      </w:r>
      <w:r w:rsidR="00FB0AB4">
        <w:t>or udfordringerne starter i skolen</w:t>
      </w:r>
      <w:r w:rsidR="00FD5151">
        <w:t xml:space="preserve"> særligt i psykiatrisk regi – i lang tid hænger man i MBU og rykker først tættere på MSB, når barnets situation er på det yderligste. Derfor bliver børnene og familierne til udgiftstunge borgere, som er svære at samle op. </w:t>
      </w:r>
    </w:p>
    <w:p w14:paraId="38C07100" w14:textId="77777777" w:rsidR="00FD5151" w:rsidRDefault="00FD5151" w:rsidP="00F64E62">
      <w:pPr>
        <w:rPr>
          <w:rFonts w:cs="Arial"/>
          <w:szCs w:val="20"/>
        </w:rPr>
      </w:pPr>
    </w:p>
    <w:p w14:paraId="44BC8402" w14:textId="77777777" w:rsidR="00FD5151" w:rsidRDefault="00FD5151" w:rsidP="00F64E62">
      <w:pPr>
        <w:rPr>
          <w:rFonts w:cs="Arial"/>
          <w:szCs w:val="20"/>
        </w:rPr>
      </w:pPr>
    </w:p>
    <w:p w14:paraId="02729075" w14:textId="77777777" w:rsidR="00FD5151" w:rsidRDefault="00FD5151" w:rsidP="00F64E62">
      <w:pPr>
        <w:rPr>
          <w:rFonts w:cs="Arial"/>
          <w:szCs w:val="20"/>
        </w:rPr>
      </w:pPr>
    </w:p>
    <w:p w14:paraId="382E3561" w14:textId="0F211014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CAC3" w14:textId="77777777" w:rsidR="00BA319A" w:rsidRDefault="00BA319A" w:rsidP="00FF1D88">
      <w:pPr>
        <w:spacing w:line="240" w:lineRule="auto"/>
      </w:pPr>
      <w:r>
        <w:separator/>
      </w:r>
    </w:p>
  </w:endnote>
  <w:endnote w:type="continuationSeparator" w:id="0">
    <w:p w14:paraId="143294BA" w14:textId="77777777" w:rsidR="00BA319A" w:rsidRDefault="00BA319A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25D8" w14:textId="77777777" w:rsidR="00BA319A" w:rsidRDefault="00BA319A" w:rsidP="00FF1D88">
      <w:pPr>
        <w:spacing w:line="240" w:lineRule="auto"/>
      </w:pPr>
      <w:r>
        <w:separator/>
      </w:r>
    </w:p>
  </w:footnote>
  <w:footnote w:type="continuationSeparator" w:id="0">
    <w:p w14:paraId="1F172414" w14:textId="77777777" w:rsidR="00BA319A" w:rsidRDefault="00BA319A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07E8D1E7" w:rsidR="00E628A5" w:rsidRDefault="00EE4E5F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8. august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4E2E"/>
    <w:multiLevelType w:val="hybridMultilevel"/>
    <w:tmpl w:val="70443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4FD0"/>
    <w:multiLevelType w:val="hybridMultilevel"/>
    <w:tmpl w:val="9F7CD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5962">
    <w:abstractNumId w:val="3"/>
  </w:num>
  <w:num w:numId="2" w16cid:durableId="80807407">
    <w:abstractNumId w:val="1"/>
  </w:num>
  <w:num w:numId="3" w16cid:durableId="2123958785">
    <w:abstractNumId w:val="2"/>
  </w:num>
  <w:num w:numId="4" w16cid:durableId="807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DC9"/>
    <w:rsid w:val="00021400"/>
    <w:rsid w:val="00022964"/>
    <w:rsid w:val="000233D9"/>
    <w:rsid w:val="000245CB"/>
    <w:rsid w:val="00026257"/>
    <w:rsid w:val="000263A2"/>
    <w:rsid w:val="00033A99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381C"/>
    <w:rsid w:val="000C4989"/>
    <w:rsid w:val="000C6CE9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C380A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1445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585C"/>
    <w:rsid w:val="004C74E9"/>
    <w:rsid w:val="004E0EDB"/>
    <w:rsid w:val="004E1FE8"/>
    <w:rsid w:val="004E2D24"/>
    <w:rsid w:val="004E4207"/>
    <w:rsid w:val="004E665D"/>
    <w:rsid w:val="004E7FFB"/>
    <w:rsid w:val="004F2B0B"/>
    <w:rsid w:val="004F38A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479FF"/>
    <w:rsid w:val="00551D7A"/>
    <w:rsid w:val="0055393D"/>
    <w:rsid w:val="00554AC8"/>
    <w:rsid w:val="00557386"/>
    <w:rsid w:val="00563F05"/>
    <w:rsid w:val="00564141"/>
    <w:rsid w:val="00564D41"/>
    <w:rsid w:val="00567739"/>
    <w:rsid w:val="00567921"/>
    <w:rsid w:val="0057033A"/>
    <w:rsid w:val="00571100"/>
    <w:rsid w:val="00571F27"/>
    <w:rsid w:val="005749A6"/>
    <w:rsid w:val="00574C5C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4BEC"/>
    <w:rsid w:val="005A7C4B"/>
    <w:rsid w:val="005A7D8B"/>
    <w:rsid w:val="005B3983"/>
    <w:rsid w:val="005B45DB"/>
    <w:rsid w:val="005B7E88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39B"/>
    <w:rsid w:val="0061161A"/>
    <w:rsid w:val="00617FED"/>
    <w:rsid w:val="00620C26"/>
    <w:rsid w:val="00625EDB"/>
    <w:rsid w:val="00626CED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56339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161BC"/>
    <w:rsid w:val="00731138"/>
    <w:rsid w:val="00731D81"/>
    <w:rsid w:val="00733037"/>
    <w:rsid w:val="00735EE0"/>
    <w:rsid w:val="00741AFE"/>
    <w:rsid w:val="00742432"/>
    <w:rsid w:val="00753C3D"/>
    <w:rsid w:val="00756E93"/>
    <w:rsid w:val="00760B4E"/>
    <w:rsid w:val="00764962"/>
    <w:rsid w:val="00777FA0"/>
    <w:rsid w:val="00791F5A"/>
    <w:rsid w:val="007A1887"/>
    <w:rsid w:val="007A2B34"/>
    <w:rsid w:val="007A6F02"/>
    <w:rsid w:val="007A7B7A"/>
    <w:rsid w:val="007B08F1"/>
    <w:rsid w:val="007B26F6"/>
    <w:rsid w:val="007B4B85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2E35"/>
    <w:rsid w:val="007F3623"/>
    <w:rsid w:val="007F4FBA"/>
    <w:rsid w:val="007F6D00"/>
    <w:rsid w:val="00804E07"/>
    <w:rsid w:val="008058AC"/>
    <w:rsid w:val="00823582"/>
    <w:rsid w:val="00824046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84B"/>
    <w:rsid w:val="008F5B88"/>
    <w:rsid w:val="009016CB"/>
    <w:rsid w:val="00903AA7"/>
    <w:rsid w:val="00903E99"/>
    <w:rsid w:val="00906CB8"/>
    <w:rsid w:val="00906DB5"/>
    <w:rsid w:val="00911261"/>
    <w:rsid w:val="009134D5"/>
    <w:rsid w:val="00913844"/>
    <w:rsid w:val="00913D56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C80"/>
    <w:rsid w:val="009931A0"/>
    <w:rsid w:val="0099618B"/>
    <w:rsid w:val="009A036D"/>
    <w:rsid w:val="009A2968"/>
    <w:rsid w:val="009A2E3A"/>
    <w:rsid w:val="009A7BC4"/>
    <w:rsid w:val="009A7FA5"/>
    <w:rsid w:val="009B0D83"/>
    <w:rsid w:val="009B2274"/>
    <w:rsid w:val="009B276A"/>
    <w:rsid w:val="009B41DD"/>
    <w:rsid w:val="009C1A00"/>
    <w:rsid w:val="009C26EA"/>
    <w:rsid w:val="009D0015"/>
    <w:rsid w:val="009D501D"/>
    <w:rsid w:val="009E0D7E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4E12"/>
    <w:rsid w:val="00A56C02"/>
    <w:rsid w:val="00A70534"/>
    <w:rsid w:val="00A71DAE"/>
    <w:rsid w:val="00A77C3A"/>
    <w:rsid w:val="00A80A53"/>
    <w:rsid w:val="00A824AD"/>
    <w:rsid w:val="00A86BFE"/>
    <w:rsid w:val="00A955A0"/>
    <w:rsid w:val="00AA04FF"/>
    <w:rsid w:val="00AB4376"/>
    <w:rsid w:val="00AB5D80"/>
    <w:rsid w:val="00AC0908"/>
    <w:rsid w:val="00AC1D6F"/>
    <w:rsid w:val="00AC2497"/>
    <w:rsid w:val="00AC7EE8"/>
    <w:rsid w:val="00AD0FBB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19A"/>
    <w:rsid w:val="00BA3FBA"/>
    <w:rsid w:val="00BA4260"/>
    <w:rsid w:val="00BB0163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95DAA"/>
    <w:rsid w:val="00CA5B58"/>
    <w:rsid w:val="00CA7047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28CC"/>
    <w:rsid w:val="00D00938"/>
    <w:rsid w:val="00D04510"/>
    <w:rsid w:val="00D11C2A"/>
    <w:rsid w:val="00D13C0D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61E98"/>
    <w:rsid w:val="00D65294"/>
    <w:rsid w:val="00D656C0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2978"/>
    <w:rsid w:val="00DA4093"/>
    <w:rsid w:val="00DA6188"/>
    <w:rsid w:val="00DB0638"/>
    <w:rsid w:val="00DB5E68"/>
    <w:rsid w:val="00DB7A19"/>
    <w:rsid w:val="00DC2395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DF6E52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0B9C"/>
    <w:rsid w:val="00E417D9"/>
    <w:rsid w:val="00E44DA7"/>
    <w:rsid w:val="00E51D45"/>
    <w:rsid w:val="00E54DCF"/>
    <w:rsid w:val="00E5510A"/>
    <w:rsid w:val="00E60A9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4E5F"/>
    <w:rsid w:val="00EE6A3B"/>
    <w:rsid w:val="00EF132D"/>
    <w:rsid w:val="00EF2777"/>
    <w:rsid w:val="00EF3282"/>
    <w:rsid w:val="00EF5908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0AB4"/>
    <w:rsid w:val="00FC2C49"/>
    <w:rsid w:val="00FC39E9"/>
    <w:rsid w:val="00FC40CE"/>
    <w:rsid w:val="00FC508E"/>
    <w:rsid w:val="00FC634C"/>
    <w:rsid w:val="00FD3A4D"/>
    <w:rsid w:val="00FD5151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E4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85E6D4F-DEA8-4E61-86E9-C423016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11</TotalTime>
  <Pages>1</Pages>
  <Words>193</Words>
  <Characters>1094</Characters>
  <Application>Microsoft Office Word</Application>
  <DocSecurity>0</DocSecurity>
  <Lines>64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19</cp:revision>
  <cp:lastPrinted>2019-04-12T08:07:00Z</cp:lastPrinted>
  <dcterms:created xsi:type="dcterms:W3CDTF">2022-09-08T08:18:00Z</dcterms:created>
  <dcterms:modified xsi:type="dcterms:W3CDTF">2022-11-07T12:08:00Z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