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910F" w14:textId="77777777" w:rsidR="00134AE5" w:rsidRPr="005807A3" w:rsidRDefault="00134AE5" w:rsidP="00501A6F">
      <w:pPr>
        <w:pStyle w:val="Default"/>
        <w:spacing w:line="360" w:lineRule="auto"/>
        <w:rPr>
          <w:rFonts w:ascii="Bookman Old Style" w:hAnsi="Bookman Old Style" w:cstheme="minorBidi"/>
          <w:b/>
          <w:bCs/>
          <w:sz w:val="44"/>
          <w:szCs w:val="44"/>
        </w:rPr>
      </w:pPr>
      <w:r w:rsidRPr="005807A3">
        <w:rPr>
          <w:rFonts w:ascii="Bookman Old Style" w:hAnsi="Bookman Old Style" w:cstheme="minorBidi"/>
          <w:b/>
          <w:bCs/>
          <w:sz w:val="44"/>
          <w:szCs w:val="44"/>
        </w:rPr>
        <w:t>Handleplan efter tilsyn</w:t>
      </w:r>
    </w:p>
    <w:p w14:paraId="16C1B7C1" w14:textId="77777777" w:rsidR="00134AE5" w:rsidRPr="005807A3" w:rsidRDefault="00134AE5" w:rsidP="00501A6F">
      <w:pPr>
        <w:pStyle w:val="Default"/>
        <w:spacing w:line="360" w:lineRule="auto"/>
        <w:rPr>
          <w:rFonts w:ascii="Bookman Old Style" w:hAnsi="Bookman Old Style" w:cstheme="minorBidi"/>
          <w:sz w:val="18"/>
          <w:szCs w:val="18"/>
        </w:rPr>
      </w:pPr>
    </w:p>
    <w:p w14:paraId="20B32FA5" w14:textId="77777777" w:rsidR="00134AE5" w:rsidRPr="005807A3" w:rsidRDefault="00134AE5" w:rsidP="00501A6F">
      <w:pPr>
        <w:spacing w:line="360" w:lineRule="auto"/>
        <w:rPr>
          <w:rFonts w:ascii="Bookman Old Style" w:hAnsi="Bookman Old Style" w:cstheme="majorBidi"/>
          <w:sz w:val="24"/>
          <w:szCs w:val="24"/>
        </w:rPr>
      </w:pPr>
      <w:r w:rsidRPr="005807A3">
        <w:rPr>
          <w:rFonts w:ascii="Bookman Old Style" w:hAnsi="Bookman Old Style" w:cstheme="majorBidi"/>
          <w:sz w:val="24"/>
          <w:szCs w:val="24"/>
        </w:rPr>
        <w:t xml:space="preserve">Efter tilsynet skal der udarbejdes en handleplan, der beskriver hvordan der fremadrettet skal arbejdes med fund fra tilsynet. </w:t>
      </w:r>
    </w:p>
    <w:p w14:paraId="1537A031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8"/>
          <w:szCs w:val="8"/>
        </w:rPr>
      </w:pPr>
    </w:p>
    <w:p w14:paraId="120923B6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807A3">
        <w:rPr>
          <w:rFonts w:ascii="Bookman Old Style" w:hAnsi="Bookman Old Style"/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134AE5" w:rsidRPr="005807A3" w14:paraId="21253C79" w14:textId="77777777" w:rsidTr="00384FF8">
        <w:trPr>
          <w:trHeight w:val="630"/>
        </w:trPr>
        <w:tc>
          <w:tcPr>
            <w:tcW w:w="4390" w:type="dxa"/>
          </w:tcPr>
          <w:p w14:paraId="73FD2DCB" w14:textId="77777777" w:rsidR="004605E7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Område: </w:t>
            </w:r>
            <w:r w:rsidR="004605E7" w:rsidRPr="005807A3">
              <w:rPr>
                <w:rFonts w:ascii="Bookman Old Style" w:hAnsi="Bookman Old Style" w:cstheme="majorHAnsi"/>
                <w:sz w:val="20"/>
                <w:szCs w:val="20"/>
              </w:rPr>
              <w:t>Nord</w:t>
            </w:r>
          </w:p>
          <w:p w14:paraId="03ABC188" w14:textId="280E5DC2" w:rsidR="00134AE5" w:rsidRPr="005807A3" w:rsidRDefault="004605E7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</w:rPr>
              <w:t xml:space="preserve">Hørgården Plejehjem </w:t>
            </w:r>
          </w:p>
        </w:tc>
        <w:tc>
          <w:tcPr>
            <w:tcW w:w="2693" w:type="dxa"/>
          </w:tcPr>
          <w:p w14:paraId="20CD92CF" w14:textId="77777777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Leder / forstander:  </w:t>
            </w:r>
          </w:p>
          <w:p w14:paraId="6F2C2BA9" w14:textId="54D57F01" w:rsidR="004605E7" w:rsidRPr="005807A3" w:rsidRDefault="004605E7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Christina Wielandt</w:t>
            </w:r>
          </w:p>
        </w:tc>
        <w:tc>
          <w:tcPr>
            <w:tcW w:w="2545" w:type="dxa"/>
          </w:tcPr>
          <w:p w14:paraId="5B4AAFDE" w14:textId="77777777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Leder / viceforstander:</w:t>
            </w:r>
          </w:p>
          <w:p w14:paraId="0C93E783" w14:textId="4A86D7C3" w:rsidR="004605E7" w:rsidRPr="005807A3" w:rsidRDefault="004605E7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Malene Ra</w:t>
            </w:r>
            <w:r w:rsidR="000855BC"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thcke </w:t>
            </w:r>
          </w:p>
        </w:tc>
      </w:tr>
    </w:tbl>
    <w:p w14:paraId="2C8DA40F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10"/>
          <w:szCs w:val="10"/>
        </w:rPr>
      </w:pPr>
    </w:p>
    <w:p w14:paraId="50DB8C78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807A3">
        <w:rPr>
          <w:rFonts w:ascii="Bookman Old Style" w:hAnsi="Bookman Old Style"/>
          <w:b/>
          <w:bCs/>
          <w:sz w:val="24"/>
          <w:szCs w:val="24"/>
        </w:rPr>
        <w:t>2. Baggrund for handleplan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134AE5" w:rsidRPr="005807A3" w14:paraId="21E9C953" w14:textId="77777777" w:rsidTr="00384FF8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11A8BA34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Kategorisering</w:t>
            </w:r>
          </w:p>
          <w:p w14:paraId="10FC11DE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3146353C" w14:textId="77777777" w:rsidR="00134AE5" w:rsidRPr="005807A3" w:rsidRDefault="00000000" w:rsidP="00501A6F">
            <w:pPr>
              <w:pStyle w:val="Default"/>
              <w:spacing w:before="40" w:after="40" w:line="360" w:lineRule="auto"/>
              <w:ind w:left="42"/>
              <w:rPr>
                <w:rFonts w:ascii="Bookman Old Style" w:hAnsi="Bookman Old Style" w:cstheme="majorHAnsi"/>
                <w:sz w:val="20"/>
                <w:szCs w:val="20"/>
              </w:rPr>
            </w:pPr>
            <w:sdt>
              <w:sdtPr>
                <w:rPr>
                  <w:rFonts w:ascii="Bookman Old Style" w:hAnsi="Bookman Old Style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AE5" w:rsidRPr="005807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D75127D" w14:textId="2A416EC4" w:rsidR="00134AE5" w:rsidRPr="005807A3" w:rsidRDefault="00000000" w:rsidP="00501A6F">
            <w:pPr>
              <w:pStyle w:val="Default"/>
              <w:spacing w:before="40" w:after="40" w:line="360" w:lineRule="auto"/>
              <w:ind w:left="42"/>
              <w:rPr>
                <w:rFonts w:ascii="Bookman Old Style" w:hAnsi="Bookman Old Style" w:cstheme="majorBidi"/>
                <w:sz w:val="20"/>
                <w:szCs w:val="20"/>
              </w:rPr>
            </w:pPr>
            <w:sdt>
              <w:sdtPr>
                <w:rPr>
                  <w:rFonts w:ascii="Bookman Old Style" w:hAnsi="Bookman Old Style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AE5" w:rsidRPr="005807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4AE5" w:rsidRPr="005807A3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="Bookman Old Style" w:hAnsi="Bookman Old Style" w:cstheme="majorBidi"/>
                  <w:sz w:val="20"/>
                  <w:szCs w:val="20"/>
                </w:rPr>
                <w:id w:val="48584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55BC" w:rsidRPr="005807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134AE5" w:rsidRPr="005807A3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="Bookman Old Style" w:hAnsi="Bookman Old Style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AE5" w:rsidRPr="005807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3F53417E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Bid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Bidi"/>
                <w:sz w:val="20"/>
                <w:szCs w:val="20"/>
              </w:rPr>
              <w:t>0 -</w:t>
            </w:r>
            <w:r w:rsidRPr="005807A3">
              <w:rPr>
                <w:rFonts w:ascii="Bookman Old Style" w:hAnsi="Bookman Old Style"/>
              </w:rPr>
              <w:t xml:space="preserve"> </w:t>
            </w:r>
            <w:r w:rsidRPr="005807A3">
              <w:rPr>
                <w:rFonts w:ascii="Bookman Old Style" w:hAnsi="Bookman Old Style" w:cstheme="majorBidi"/>
                <w:sz w:val="20"/>
                <w:szCs w:val="20"/>
              </w:rPr>
              <w:t>Ingen problemer af betydning for borgersikkerheden</w:t>
            </w:r>
          </w:p>
          <w:p w14:paraId="780450D1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Bid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Bidi"/>
                <w:sz w:val="20"/>
                <w:szCs w:val="20"/>
              </w:rPr>
              <w:t>1 - Mindre problemer af betydning for borgersikkerheden</w:t>
            </w:r>
          </w:p>
          <w:p w14:paraId="589D5E28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Bidi"/>
                <w:sz w:val="20"/>
                <w:szCs w:val="20"/>
              </w:rPr>
              <w:t xml:space="preserve">2 – Større problemer af betydning for borgersikkerheden </w:t>
            </w:r>
          </w:p>
          <w:p w14:paraId="283204AB" w14:textId="77777777" w:rsidR="00134AE5" w:rsidRPr="005807A3" w:rsidRDefault="00134AE5" w:rsidP="00501A6F">
            <w:pPr>
              <w:pStyle w:val="Default"/>
              <w:spacing w:before="40" w:after="4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3 – Kritiske problemer af betydning for borgersikkerheden</w:t>
            </w:r>
          </w:p>
        </w:tc>
      </w:tr>
      <w:tr w:rsidR="00134AE5" w:rsidRPr="005807A3" w14:paraId="5F38BC7D" w14:textId="77777777" w:rsidTr="00384FF8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31581990" w14:textId="07D37167" w:rsidR="00C466D4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</w:rPr>
              <w:t xml:space="preserve">1. fund: </w:t>
            </w:r>
            <w:r w:rsidR="00C466D4" w:rsidRPr="005807A3">
              <w:rPr>
                <w:rFonts w:ascii="Bookman Old Style" w:hAnsi="Bookman Old Style" w:cstheme="majorHAnsi"/>
              </w:rPr>
              <w:t>Større problemer under ”procedurer og dokumentation”</w:t>
            </w:r>
            <w:r w:rsidR="00AA19F1" w:rsidRPr="005807A3">
              <w:rPr>
                <w:rFonts w:ascii="Bookman Old Style" w:hAnsi="Bookman Old Style" w:cstheme="majorHAnsi"/>
              </w:rPr>
              <w:t xml:space="preserve">. Mangler </w:t>
            </w:r>
            <w:r w:rsidR="00AD0EE8" w:rsidRPr="005807A3">
              <w:rPr>
                <w:rFonts w:ascii="Bookman Old Style" w:hAnsi="Bookman Old Style" w:cstheme="majorHAnsi"/>
              </w:rPr>
              <w:t>fyldestgørende</w:t>
            </w:r>
            <w:r w:rsidR="00AA19F1" w:rsidRPr="005807A3">
              <w:rPr>
                <w:rFonts w:ascii="Bookman Old Style" w:hAnsi="Bookman Old Style" w:cstheme="majorHAnsi"/>
              </w:rPr>
              <w:t xml:space="preserve"> livshistorier</w:t>
            </w:r>
            <w:r w:rsidR="00F55BBB" w:rsidRPr="005807A3">
              <w:rPr>
                <w:rFonts w:ascii="Bookman Old Style" w:hAnsi="Bookman Old Style" w:cstheme="majorHAnsi"/>
              </w:rPr>
              <w:t xml:space="preserve">, samt </w:t>
            </w:r>
            <w:r w:rsidR="00DE27BA" w:rsidRPr="005807A3">
              <w:rPr>
                <w:rFonts w:ascii="Bookman Old Style" w:hAnsi="Bookman Old Style" w:cstheme="majorHAnsi"/>
              </w:rPr>
              <w:t>”vaner”, ”mestring”, ”motivation”</w:t>
            </w:r>
            <w:r w:rsidR="00235022" w:rsidRPr="005807A3">
              <w:rPr>
                <w:rFonts w:ascii="Bookman Old Style" w:hAnsi="Bookman Old Style" w:cstheme="majorHAnsi"/>
              </w:rPr>
              <w:t xml:space="preserve"> og ”ressourcer” skal udfyldes så beboernes psykologiske behov inddrages. </w:t>
            </w:r>
          </w:p>
          <w:p w14:paraId="20DD2748" w14:textId="472D5664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</w:p>
        </w:tc>
      </w:tr>
      <w:tr w:rsidR="00134AE5" w:rsidRPr="005807A3" w14:paraId="0F922B19" w14:textId="77777777" w:rsidTr="00384FF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E3BF0" w14:textId="558BAE06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</w:rPr>
              <w:t>2. fund:</w:t>
            </w:r>
            <w:r w:rsidR="003E5978" w:rsidRPr="005807A3">
              <w:rPr>
                <w:rFonts w:ascii="Bookman Old Style" w:hAnsi="Bookman Old Style" w:cstheme="majorHAnsi"/>
              </w:rPr>
              <w:t xml:space="preserve"> Større problemer under ”genkendelighed og tryghed i plejen”. </w:t>
            </w:r>
            <w:r w:rsidR="00405D47" w:rsidRPr="005807A3">
              <w:rPr>
                <w:rFonts w:ascii="Bookman Old Style" w:hAnsi="Bookman Old Style" w:cstheme="majorHAnsi"/>
              </w:rPr>
              <w:t>Under ”mestring” mangler bedre beskrivelse af tilgangen til beboerne</w:t>
            </w:r>
            <w:r w:rsidR="008B4D30" w:rsidRPr="005807A3">
              <w:rPr>
                <w:rFonts w:ascii="Bookman Old Style" w:hAnsi="Bookman Old Style" w:cstheme="majorHAnsi"/>
              </w:rPr>
              <w:t xml:space="preserve"> og at besøgsplanen afspejler beboernes aktuelle tilstand samt </w:t>
            </w:r>
            <w:r w:rsidR="00415D86" w:rsidRPr="005807A3">
              <w:rPr>
                <w:rFonts w:ascii="Bookman Old Style" w:hAnsi="Bookman Old Style" w:cstheme="majorHAnsi"/>
              </w:rPr>
              <w:t xml:space="preserve">behovs niveau. </w:t>
            </w:r>
          </w:p>
          <w:p w14:paraId="1EA3DE41" w14:textId="215E94B2" w:rsidR="004C6D36" w:rsidRPr="005807A3" w:rsidRDefault="004450D7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</w:rPr>
              <w:t>Stor udskiftning af medarbejder</w:t>
            </w:r>
            <w:r w:rsidR="000E1182" w:rsidRPr="005807A3">
              <w:rPr>
                <w:rFonts w:ascii="Bookman Old Style" w:hAnsi="Bookman Old Style" w:cstheme="majorHAnsi"/>
              </w:rPr>
              <w:t xml:space="preserve"> gennem 2024</w:t>
            </w:r>
            <w:r w:rsidRPr="005807A3">
              <w:rPr>
                <w:rFonts w:ascii="Bookman Old Style" w:hAnsi="Bookman Old Style" w:cstheme="majorHAnsi"/>
              </w:rPr>
              <w:t>, obs oplæringstid</w:t>
            </w:r>
            <w:r w:rsidR="004B1BED" w:rsidRPr="005807A3">
              <w:rPr>
                <w:rFonts w:ascii="Bookman Old Style" w:hAnsi="Bookman Old Style" w:cstheme="majorHAnsi"/>
              </w:rPr>
              <w:t>/intro</w:t>
            </w:r>
          </w:p>
        </w:tc>
      </w:tr>
      <w:tr w:rsidR="00134AE5" w:rsidRPr="005807A3" w14:paraId="1B2E19BE" w14:textId="77777777" w:rsidTr="00384FF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8C1C7F" w14:textId="4C9A4E57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ajorHAnsi"/>
              </w:rPr>
            </w:pPr>
            <w:r w:rsidRPr="005807A3">
              <w:rPr>
                <w:rFonts w:ascii="Bookman Old Style" w:hAnsi="Bookman Old Style" w:cstheme="majorHAnsi"/>
              </w:rPr>
              <w:t>3. fund:</w:t>
            </w:r>
            <w:r w:rsidR="00415D86" w:rsidRPr="005807A3">
              <w:rPr>
                <w:rFonts w:ascii="Bookman Old Style" w:hAnsi="Bookman Old Style" w:cstheme="majorHAnsi"/>
              </w:rPr>
              <w:t xml:space="preserve"> </w:t>
            </w:r>
            <w:r w:rsidR="00A04BDA" w:rsidRPr="005807A3">
              <w:rPr>
                <w:rFonts w:ascii="Bookman Old Style" w:hAnsi="Bookman Old Style" w:cstheme="majorHAnsi"/>
              </w:rPr>
              <w:t>Større problemer med ”pårørende samarbejde”.</w:t>
            </w:r>
            <w:r w:rsidR="008C0362" w:rsidRPr="005807A3">
              <w:rPr>
                <w:rFonts w:ascii="Bookman Old Style" w:hAnsi="Bookman Old Style" w:cstheme="majorHAnsi"/>
              </w:rPr>
              <w:t xml:space="preserve"> Mere struktureret</w:t>
            </w:r>
            <w:r w:rsidR="00AD394E" w:rsidRPr="005807A3">
              <w:rPr>
                <w:rFonts w:ascii="Bookman Old Style" w:hAnsi="Bookman Old Style" w:cstheme="majorHAnsi"/>
              </w:rPr>
              <w:t xml:space="preserve"> pårørendesamarbejde</w:t>
            </w:r>
            <w:r w:rsidR="0025077C" w:rsidRPr="005807A3">
              <w:rPr>
                <w:rFonts w:ascii="Bookman Old Style" w:hAnsi="Bookman Old Style" w:cstheme="majorHAnsi"/>
              </w:rPr>
              <w:t>, mere synlig</w:t>
            </w:r>
            <w:r w:rsidR="00C03D27" w:rsidRPr="005807A3">
              <w:rPr>
                <w:rFonts w:ascii="Bookman Old Style" w:hAnsi="Bookman Old Style" w:cstheme="majorHAnsi"/>
              </w:rPr>
              <w:t xml:space="preserve"> og aktiv kontaktpersonsrolle</w:t>
            </w:r>
            <w:r w:rsidR="00AD394E" w:rsidRPr="005807A3">
              <w:rPr>
                <w:rFonts w:ascii="Bookman Old Style" w:hAnsi="Bookman Old Style" w:cstheme="majorHAnsi"/>
              </w:rPr>
              <w:t xml:space="preserve"> </w:t>
            </w:r>
          </w:p>
        </w:tc>
      </w:tr>
    </w:tbl>
    <w:p w14:paraId="04289E49" w14:textId="2E8AADAD" w:rsidR="0025416B" w:rsidRPr="005807A3" w:rsidRDefault="0025416B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193585FD" w14:textId="77777777" w:rsidR="0025416B" w:rsidRPr="005807A3" w:rsidRDefault="0025416B" w:rsidP="00501A6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5807A3">
        <w:rPr>
          <w:rFonts w:ascii="Bookman Old Style" w:hAnsi="Bookman Old Style"/>
          <w:sz w:val="20"/>
          <w:szCs w:val="20"/>
        </w:rPr>
        <w:br w:type="page"/>
      </w:r>
    </w:p>
    <w:p w14:paraId="340B3F5D" w14:textId="77777777" w:rsidR="009B6B05" w:rsidRPr="005807A3" w:rsidRDefault="009B6B05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35495DE9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807A3">
        <w:rPr>
          <w:rFonts w:ascii="Bookman Old Style" w:hAnsi="Bookman Old Style"/>
          <w:b/>
          <w:bCs/>
          <w:sz w:val="24"/>
          <w:szCs w:val="24"/>
        </w:rPr>
        <w:t>3. Handleplan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AE5" w:rsidRPr="005807A3" w14:paraId="74AF6CE8" w14:textId="77777777" w:rsidTr="00384FF8">
        <w:tc>
          <w:tcPr>
            <w:tcW w:w="9628" w:type="dxa"/>
            <w:shd w:val="clear" w:color="auto" w:fill="FFFFFF" w:themeFill="background1"/>
          </w:tcPr>
          <w:p w14:paraId="5AA485D7" w14:textId="6D9CE637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  <w:t xml:space="preserve">1. fund </w:t>
            </w:r>
            <w:r w:rsidR="0025416B" w:rsidRPr="005807A3">
              <w:rPr>
                <w:rFonts w:ascii="Bookman Old Style" w:hAnsi="Bookman Old Style" w:cstheme="majorHAnsi"/>
                <w:sz w:val="20"/>
                <w:szCs w:val="20"/>
              </w:rPr>
              <w:t>”procedurer og dokumentation”</w:t>
            </w:r>
          </w:p>
        </w:tc>
      </w:tr>
      <w:tr w:rsidR="00134AE5" w:rsidRPr="005807A3" w14:paraId="46B8EA6A" w14:textId="77777777" w:rsidTr="00384FF8">
        <w:trPr>
          <w:trHeight w:val="511"/>
        </w:trPr>
        <w:tc>
          <w:tcPr>
            <w:tcW w:w="9628" w:type="dxa"/>
          </w:tcPr>
          <w:p w14:paraId="66A3C4A6" w14:textId="77777777" w:rsidR="004943B3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Tidsplan:</w:t>
            </w:r>
            <w:r w:rsidR="00617894"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 </w:t>
            </w:r>
          </w:p>
          <w:p w14:paraId="1A7E0177" w14:textId="3438CFD4" w:rsidR="004943B3" w:rsidRPr="005807A3" w:rsidRDefault="004943B3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Undervisning: uge 5-6</w:t>
            </w:r>
          </w:p>
          <w:p w14:paraId="2A675EF4" w14:textId="7C66A35B" w:rsidR="004943B3" w:rsidRPr="005807A3" w:rsidRDefault="004943B3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Journalopdatering: uge 7-13</w:t>
            </w:r>
          </w:p>
          <w:p w14:paraId="08F1FE64" w14:textId="6ACD677C" w:rsidR="00134AE5" w:rsidRPr="005807A3" w:rsidRDefault="004943B3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Journalaudits: uge 14, 15, 17 – 10 journaler </w:t>
            </w:r>
            <w:r w:rsidR="00B03ED8"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 </w:t>
            </w:r>
            <w:r w:rsidR="00134AE5" w:rsidRPr="005807A3">
              <w:rPr>
                <w:rFonts w:ascii="Bookman Old Style" w:hAnsi="Bookman Old Style" w:cstheme="majorHAnsi"/>
                <w:sz w:val="20"/>
                <w:szCs w:val="20"/>
              </w:rPr>
              <w:br/>
            </w:r>
          </w:p>
        </w:tc>
      </w:tr>
      <w:tr w:rsidR="00134AE5" w:rsidRPr="005807A3" w14:paraId="034D59CF" w14:textId="77777777" w:rsidTr="00384FF8">
        <w:tc>
          <w:tcPr>
            <w:tcW w:w="9628" w:type="dxa"/>
          </w:tcPr>
          <w:p w14:paraId="3F05C52A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4"/>
              </w:rPr>
              <w:lastRenderedPageBreak/>
              <w:t>Hvad er problemet?</w:t>
            </w:r>
          </w:p>
          <w:p w14:paraId="18CE87FB" w14:textId="6D8444EC" w:rsidR="00722200" w:rsidRPr="005807A3" w:rsidRDefault="00617894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Manglende </w:t>
            </w:r>
            <w:r w:rsidR="00AD0EE8" w:rsidRPr="005807A3">
              <w:rPr>
                <w:rFonts w:ascii="Bookman Old Style" w:hAnsi="Bookman Old Style" w:cstheme="majorHAnsi"/>
                <w:sz w:val="24"/>
                <w:szCs w:val="32"/>
              </w:rPr>
              <w:t>fyldestgørende</w:t>
            </w:r>
            <w:r w:rsidR="00212F20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dokumentation</w:t>
            </w:r>
            <w:r w:rsidR="002A68FA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. </w:t>
            </w:r>
          </w:p>
          <w:p w14:paraId="65D8B408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Livshistorier</w:t>
            </w:r>
          </w:p>
          <w:p w14:paraId="457F941D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Vaner</w:t>
            </w:r>
          </w:p>
          <w:p w14:paraId="4A61E404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Mestring (beskrivelse af tilgang)</w:t>
            </w:r>
          </w:p>
          <w:p w14:paraId="2875523C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Motivation</w:t>
            </w:r>
          </w:p>
          <w:p w14:paraId="37E0870A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Ressourcer</w:t>
            </w:r>
          </w:p>
          <w:p w14:paraId="3BA949CC" w14:textId="77777777" w:rsidR="002071A8" w:rsidRPr="002071A8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Aktuelle funktionsevnetilstande</w:t>
            </w:r>
          </w:p>
          <w:p w14:paraId="5B69C23C" w14:textId="43C83230" w:rsidR="002B1CE4" w:rsidRPr="005807A3" w:rsidRDefault="002071A8" w:rsidP="00501A6F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Besøgsplaner med beboers aktuelle behov</w:t>
            </w:r>
          </w:p>
        </w:tc>
      </w:tr>
      <w:tr w:rsidR="00134AE5" w:rsidRPr="005807A3" w14:paraId="234E68E4" w14:textId="77777777" w:rsidTr="00384FF8">
        <w:tc>
          <w:tcPr>
            <w:tcW w:w="9628" w:type="dxa"/>
          </w:tcPr>
          <w:p w14:paraId="497AFDCA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/>
                <w:b/>
                <w:bCs/>
                <w:sz w:val="20"/>
                <w:szCs w:val="20"/>
              </w:rPr>
            </w:pPr>
            <w:r w:rsidRPr="005807A3">
              <w:rPr>
                <w:rFonts w:ascii="Bookman Old Style" w:eastAsia="Calibri" w:hAnsi="Bookman Old Style"/>
                <w:sz w:val="20"/>
                <w:szCs w:val="20"/>
              </w:rPr>
              <w:t>Hvad ønsker du at opnå?</w:t>
            </w:r>
          </w:p>
          <w:p w14:paraId="1E43D624" w14:textId="77777777" w:rsidR="002071A8" w:rsidRPr="005807A3" w:rsidRDefault="002071A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Fyldestgørende dokumentation:</w:t>
            </w:r>
          </w:p>
          <w:p w14:paraId="268DC8D5" w14:textId="77777777" w:rsidR="002071A8" w:rsidRPr="005807A3" w:rsidRDefault="002071A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1A7573F7" w14:textId="2B7AF174" w:rsidR="00134AE5" w:rsidRPr="005807A3" w:rsidRDefault="00971C6A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Dokumentation bliver et meningsfyldt arbejdsredskab, som sikre beboerne den pleje og omsorg de har brug for </w:t>
            </w:r>
            <w:r w:rsidR="00AB3628" w:rsidRPr="005807A3">
              <w:rPr>
                <w:rFonts w:ascii="Bookman Old Style" w:hAnsi="Bookman Old Style" w:cstheme="majorHAnsi"/>
                <w:sz w:val="24"/>
                <w:szCs w:val="32"/>
              </w:rPr>
              <w:t>at</w:t>
            </w: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give medarbejderne de informationer de har brug for, for at udføre </w:t>
            </w:r>
            <w:r w:rsidR="00944606" w:rsidRPr="005807A3">
              <w:rPr>
                <w:rFonts w:ascii="Bookman Old Style" w:hAnsi="Bookman Old Style" w:cstheme="majorHAnsi"/>
                <w:sz w:val="24"/>
                <w:szCs w:val="32"/>
              </w:rPr>
              <w:t>borgersikker sygepleje og pleje, samt understøtter beboerne i et værdigt og værdifuldt liv</w:t>
            </w:r>
            <w:r w:rsidR="00AB3628" w:rsidRPr="005807A3">
              <w:rPr>
                <w:rFonts w:ascii="Bookman Old Style" w:hAnsi="Bookman Old Style" w:cstheme="majorHAnsi"/>
                <w:sz w:val="24"/>
                <w:szCs w:val="32"/>
              </w:rPr>
              <w:t>.</w:t>
            </w:r>
          </w:p>
          <w:p w14:paraId="273C5EFC" w14:textId="77777777" w:rsidR="00E45242" w:rsidRPr="005807A3" w:rsidRDefault="00E45242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0E6712F1" w14:textId="1F2BD012" w:rsidR="00E45242" w:rsidRPr="005807A3" w:rsidRDefault="00E45242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Tydeliggøre ansvarsområder og opgaver, så alle medarbejder ved hvad der er deres ansvar</w:t>
            </w:r>
            <w:r w:rsidR="00572811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i forhold til dokumentationen</w:t>
            </w:r>
            <w:r w:rsidR="00CB71D4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, </w:t>
            </w:r>
            <w:r w:rsidR="00D42D07" w:rsidRPr="005807A3">
              <w:rPr>
                <w:rFonts w:ascii="Bookman Old Style" w:hAnsi="Bookman Old Style" w:cstheme="majorHAnsi"/>
                <w:sz w:val="24"/>
                <w:szCs w:val="32"/>
              </w:rPr>
              <w:t>så</w:t>
            </w:r>
            <w:r w:rsidR="00CB71D4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</w:t>
            </w:r>
            <w:r w:rsidR="00DB7E76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relevante medarbejder deltager aktivt i at sikre </w:t>
            </w:r>
            <w:r w:rsidR="00081649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en fyldestgørende dokumentation, som </w:t>
            </w:r>
            <w:r w:rsidR="00810120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er med til at sikre </w:t>
            </w:r>
            <w:r w:rsidR="00187D5E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den rette pleje, tilgang og omsorg. </w:t>
            </w:r>
          </w:p>
        </w:tc>
      </w:tr>
      <w:tr w:rsidR="00134AE5" w:rsidRPr="005807A3" w14:paraId="7ABD703F" w14:textId="77777777" w:rsidTr="00384FF8">
        <w:tc>
          <w:tcPr>
            <w:tcW w:w="9628" w:type="dxa"/>
          </w:tcPr>
          <w:p w14:paraId="2B0AE7FC" w14:textId="78A41B68" w:rsidR="00D3079D" w:rsidRPr="00951FC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sz w:val="20"/>
                <w:szCs w:val="24"/>
              </w:rPr>
            </w:pPr>
            <w:r w:rsidRPr="00951FC3">
              <w:rPr>
                <w:rFonts w:ascii="Bookman Old Style" w:eastAsia="Calibri" w:hAnsi="Bookman Old Style" w:cstheme="majorHAnsi"/>
                <w:sz w:val="20"/>
                <w:szCs w:val="24"/>
              </w:rPr>
              <w:lastRenderedPageBreak/>
              <w:t>Hvilke forandringer kan du gennemføre for at opnå forbedringer?</w:t>
            </w:r>
          </w:p>
          <w:p w14:paraId="2E52BA00" w14:textId="2AC89870" w:rsidR="00BF7CE0" w:rsidRPr="00951FC3" w:rsidRDefault="00951FC3" w:rsidP="00501A6F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Sikre </w:t>
            </w:r>
            <w:r w:rsidR="00C26BAE">
              <w:rPr>
                <w:rFonts w:ascii="Bookman Old Style" w:hAnsi="Bookman Old Style"/>
              </w:rPr>
              <w:t>fyldestgørende</w:t>
            </w:r>
            <w:r w:rsidR="00FC777E">
              <w:rPr>
                <w:rFonts w:ascii="Bookman Old Style" w:hAnsi="Bookman Old Style"/>
              </w:rPr>
              <w:t xml:space="preserve"> dokumentation </w:t>
            </w:r>
            <w:r w:rsidR="00C26BAE">
              <w:rPr>
                <w:rFonts w:ascii="Bookman Old Style" w:hAnsi="Bookman Old Style"/>
              </w:rPr>
              <w:t xml:space="preserve">i det daglige ved at bruge triagering </w:t>
            </w:r>
          </w:p>
          <w:p w14:paraId="24DA4FDA" w14:textId="71C86D90" w:rsidR="007A462D" w:rsidRPr="00951FC3" w:rsidRDefault="002071A8" w:rsidP="00501A6F">
            <w:pPr>
              <w:pStyle w:val="Overskrift3"/>
              <w:keepLines w:val="0"/>
              <w:numPr>
                <w:ilvl w:val="0"/>
                <w:numId w:val="2"/>
              </w:numPr>
              <w:spacing w:before="0" w:line="360" w:lineRule="auto"/>
              <w:rPr>
                <w:rFonts w:ascii="Bookman Old Style" w:hAnsi="Bookman Old Style" w:cstheme="majorHAnsi"/>
                <w:color w:val="auto"/>
                <w:sz w:val="24"/>
                <w:szCs w:val="24"/>
              </w:rPr>
            </w:pPr>
            <w:r w:rsidRPr="00951FC3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>Sikre viden gennem u</w:t>
            </w:r>
            <w:r w:rsidR="00F86508" w:rsidRPr="00951FC3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>ndervisning i hvad det vil sige at være kontaktperson og forløbsansvarlig</w:t>
            </w:r>
            <w:r w:rsidR="007A462D" w:rsidRPr="00951FC3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 xml:space="preserve">, dette understøttes med hjælpeark, som viser </w:t>
            </w:r>
            <w:r w:rsidR="003E114E" w:rsidRPr="00951FC3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>ansvarsfordelingen</w:t>
            </w:r>
          </w:p>
          <w:p w14:paraId="2830F8A5" w14:textId="67F29B4C" w:rsidR="003E114E" w:rsidRPr="005807A3" w:rsidRDefault="002071A8" w:rsidP="00501A6F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</w:rPr>
            </w:pPr>
            <w:r w:rsidRPr="005807A3">
              <w:rPr>
                <w:rFonts w:ascii="Bookman Old Style" w:hAnsi="Bookman Old Style"/>
                <w:sz w:val="24"/>
                <w:szCs w:val="24"/>
              </w:rPr>
              <w:t>Sikre viden gennem u</w:t>
            </w:r>
            <w:r w:rsidR="003E114E" w:rsidRPr="005807A3">
              <w:rPr>
                <w:rFonts w:ascii="Bookman Old Style" w:hAnsi="Bookman Old Style"/>
                <w:sz w:val="24"/>
                <w:szCs w:val="24"/>
              </w:rPr>
              <w:t>ndervisning i ”den gode besøgsplan”</w:t>
            </w:r>
            <w:r w:rsidR="002035DF" w:rsidRPr="005807A3">
              <w:rPr>
                <w:rFonts w:ascii="Bookman Old Style" w:hAnsi="Bookman Old Style"/>
                <w:sz w:val="24"/>
                <w:szCs w:val="24"/>
              </w:rPr>
              <w:t xml:space="preserve">; skal </w:t>
            </w:r>
            <w:r w:rsidR="00680991" w:rsidRPr="005807A3">
              <w:rPr>
                <w:rFonts w:ascii="Bookman Old Style" w:hAnsi="Bookman Old Style"/>
                <w:sz w:val="24"/>
                <w:szCs w:val="24"/>
              </w:rPr>
              <w:t>inddeles i tidsrum</w:t>
            </w:r>
            <w:r w:rsidR="002035DF" w:rsidRPr="005807A3">
              <w:rPr>
                <w:rFonts w:ascii="Bookman Old Style" w:hAnsi="Bookman Old Style"/>
                <w:sz w:val="24"/>
                <w:szCs w:val="24"/>
              </w:rPr>
              <w:t>, skrives i punktform</w:t>
            </w:r>
            <w:r w:rsidR="0082408A" w:rsidRPr="005807A3">
              <w:rPr>
                <w:rFonts w:ascii="Bookman Old Style" w:hAnsi="Bookman Old Style"/>
                <w:sz w:val="24"/>
                <w:szCs w:val="24"/>
              </w:rPr>
              <w:t xml:space="preserve"> og skal læses/bruges aktivt i plejen</w:t>
            </w:r>
            <w:r w:rsidR="0082408A" w:rsidRPr="005807A3">
              <w:rPr>
                <w:rFonts w:ascii="Bookman Old Style" w:hAnsi="Bookman Old Style"/>
              </w:rPr>
              <w:t xml:space="preserve"> </w:t>
            </w:r>
          </w:p>
          <w:p w14:paraId="2E232D8C" w14:textId="6662CB8E" w:rsidR="009B4478" w:rsidRPr="005807A3" w:rsidRDefault="002071A8" w:rsidP="00501A6F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</w:rPr>
            </w:pPr>
            <w:r w:rsidRPr="005807A3">
              <w:rPr>
                <w:rFonts w:ascii="Bookman Old Style" w:hAnsi="Bookman Old Style"/>
              </w:rPr>
              <w:t>Sikre arbejdsgange for m</w:t>
            </w:r>
            <w:r w:rsidR="003C6EB6" w:rsidRPr="005807A3">
              <w:rPr>
                <w:rFonts w:ascii="Bookman Old Style" w:hAnsi="Bookman Old Style"/>
              </w:rPr>
              <w:t xml:space="preserve">odtagelse af ny beboer </w:t>
            </w:r>
            <w:r w:rsidR="00394BD6" w:rsidRPr="005807A3">
              <w:rPr>
                <w:rFonts w:ascii="Bookman Old Style" w:hAnsi="Bookman Old Style"/>
              </w:rPr>
              <w:t>– hvem er ansvarlig for hvad, tidsramme,</w:t>
            </w:r>
            <w:r w:rsidR="009F7DEC" w:rsidRPr="005807A3">
              <w:rPr>
                <w:rFonts w:ascii="Bookman Old Style" w:hAnsi="Bookman Old Style"/>
              </w:rPr>
              <w:t xml:space="preserve"> videreformidling af informationer til kollegaer.</w:t>
            </w:r>
          </w:p>
          <w:p w14:paraId="25A9B625" w14:textId="63735F8C" w:rsidR="003C6EB6" w:rsidRPr="005807A3" w:rsidRDefault="002071A8" w:rsidP="00501A6F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</w:rPr>
            </w:pPr>
            <w:r w:rsidRPr="005807A3">
              <w:rPr>
                <w:rFonts w:ascii="Bookman Old Style" w:hAnsi="Bookman Old Style"/>
              </w:rPr>
              <w:t>Sikre arbejdsgange i beboerforløbende; o</w:t>
            </w:r>
            <w:r w:rsidR="009B4478" w:rsidRPr="005807A3">
              <w:rPr>
                <w:rFonts w:ascii="Bookman Old Style" w:hAnsi="Bookman Old Style"/>
              </w:rPr>
              <w:t>pfølgning af ny beboer – struktur/arbejdsgang – hvem er ansvarlig for hvad, tidsramme</w:t>
            </w:r>
            <w:r w:rsidR="00646814" w:rsidRPr="005807A3">
              <w:rPr>
                <w:rFonts w:ascii="Bookman Old Style" w:hAnsi="Bookman Old Style"/>
              </w:rPr>
              <w:t xml:space="preserve">, involvering af kollegaer, beboer, pårørende, læge mm. </w:t>
            </w:r>
            <w:r w:rsidR="009F7DEC" w:rsidRPr="005807A3">
              <w:rPr>
                <w:rFonts w:ascii="Bookman Old Style" w:hAnsi="Bookman Old Style"/>
              </w:rPr>
              <w:t xml:space="preserve"> </w:t>
            </w:r>
          </w:p>
        </w:tc>
      </w:tr>
      <w:tr w:rsidR="00134AE5" w:rsidRPr="005807A3" w14:paraId="19117882" w14:textId="77777777" w:rsidTr="00384FF8">
        <w:tc>
          <w:tcPr>
            <w:tcW w:w="9628" w:type="dxa"/>
          </w:tcPr>
          <w:p w14:paraId="508813AD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/>
                <w:b/>
                <w:bCs/>
                <w:sz w:val="20"/>
                <w:szCs w:val="20"/>
              </w:rPr>
            </w:pPr>
            <w:r w:rsidRPr="005807A3">
              <w:rPr>
                <w:rFonts w:ascii="Bookman Old Style" w:eastAsia="Calibri" w:hAnsi="Bookman Old Style"/>
                <w:sz w:val="20"/>
                <w:szCs w:val="20"/>
              </w:rPr>
              <w:t>Evaluering - Hvordan ved du en forandring er en forbedring?</w:t>
            </w:r>
          </w:p>
          <w:p w14:paraId="730B0317" w14:textId="46CDC6AD" w:rsidR="00134AE5" w:rsidRPr="005807A3" w:rsidRDefault="002071A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Stikprøve af journaler på følgende punkter, hvor journalaudits skema bruges:</w:t>
            </w:r>
          </w:p>
          <w:p w14:paraId="0882752E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Livshistorier</w:t>
            </w:r>
          </w:p>
          <w:p w14:paraId="0FD627E0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Vaner</w:t>
            </w:r>
          </w:p>
          <w:p w14:paraId="25C47EC3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Mestring (beskrivelse af tilgang)</w:t>
            </w:r>
          </w:p>
          <w:p w14:paraId="7E3FD621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Motivation</w:t>
            </w:r>
          </w:p>
          <w:p w14:paraId="7206A147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Ressourcer</w:t>
            </w:r>
          </w:p>
          <w:p w14:paraId="03661336" w14:textId="77777777" w:rsidR="002071A8" w:rsidRPr="002071A8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2071A8">
              <w:rPr>
                <w:rFonts w:ascii="Bookman Old Style" w:hAnsi="Bookman Old Style" w:cstheme="majorHAnsi"/>
                <w:sz w:val="24"/>
                <w:szCs w:val="32"/>
              </w:rPr>
              <w:t>Aktuelle funktionsevnetilstande</w:t>
            </w:r>
          </w:p>
          <w:p w14:paraId="76E3CFA8" w14:textId="77777777" w:rsidR="002071A8" w:rsidRPr="005807A3" w:rsidRDefault="002071A8" w:rsidP="00501A6F">
            <w:pPr>
              <w:pStyle w:val="Listeafsnit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Besøgsplaner med beboers aktuelle behov</w:t>
            </w:r>
          </w:p>
          <w:p w14:paraId="4BF28912" w14:textId="77777777" w:rsidR="002071A8" w:rsidRPr="005807A3" w:rsidRDefault="002071A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0F67B82E" w14:textId="329DC606" w:rsidR="002071A8" w:rsidRPr="005807A3" w:rsidRDefault="002071A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Herefter skal der være en fast struktur for journalaudits</w:t>
            </w:r>
            <w:r w:rsidR="004943B3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. </w:t>
            </w:r>
          </w:p>
        </w:tc>
      </w:tr>
      <w:tr w:rsidR="00134AE5" w:rsidRPr="005807A3" w14:paraId="18D0B30C" w14:textId="77777777" w:rsidTr="00384FF8">
        <w:tc>
          <w:tcPr>
            <w:tcW w:w="9628" w:type="dxa"/>
          </w:tcPr>
          <w:p w14:paraId="4E48C4C1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Skal der involveres borgere og/eller pårørende i dit forbedringsarbejde?</w:t>
            </w:r>
          </w:p>
          <w:p w14:paraId="3699F93C" w14:textId="28AFB7EF" w:rsidR="00134AE5" w:rsidRPr="005807A3" w:rsidRDefault="0014451B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Kvalitetsudvikler inddrages</w:t>
            </w:r>
            <w:r w:rsidR="004943B3" w:rsidRPr="005807A3">
              <w:rPr>
                <w:rFonts w:ascii="Bookman Old Style" w:hAnsi="Bookman Old Style" w:cstheme="majorHAnsi"/>
                <w:sz w:val="24"/>
                <w:szCs w:val="32"/>
              </w:rPr>
              <w:t>, dokumentationskoordinator inddrages</w:t>
            </w:r>
          </w:p>
          <w:p w14:paraId="58B0FC6C" w14:textId="4B86E99C" w:rsidR="0014451B" w:rsidRPr="005807A3" w:rsidRDefault="0014451B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Beboere og pårørende inddrages i forhold til </w:t>
            </w:r>
            <w:r w:rsidR="00D42D07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at få en fyldestgørende livshistorie, </w:t>
            </w:r>
            <w:r w:rsidR="00CE148B" w:rsidRPr="005807A3">
              <w:rPr>
                <w:rFonts w:ascii="Bookman Old Style" w:hAnsi="Bookman Old Style" w:cstheme="majorHAnsi"/>
                <w:sz w:val="24"/>
                <w:szCs w:val="32"/>
              </w:rPr>
              <w:t>”vaner”, ”mestring”, ”motivation” og ”ressourcer”</w:t>
            </w:r>
          </w:p>
        </w:tc>
      </w:tr>
    </w:tbl>
    <w:p w14:paraId="197197D9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134AE5" w:rsidRPr="005807A3" w14:paraId="309D4E14" w14:textId="77777777" w:rsidTr="00384FF8">
        <w:tc>
          <w:tcPr>
            <w:tcW w:w="9628" w:type="dxa"/>
            <w:gridSpan w:val="2"/>
            <w:shd w:val="clear" w:color="auto" w:fill="FFFFFF" w:themeFill="background1"/>
          </w:tcPr>
          <w:p w14:paraId="35DB140F" w14:textId="088463A3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  <w:t xml:space="preserve">2. fund </w:t>
            </w:r>
            <w:r w:rsidR="00992688" w:rsidRPr="005807A3">
              <w:rPr>
                <w:rFonts w:ascii="Bookman Old Style" w:hAnsi="Bookman Old Style" w:cstheme="majorHAnsi"/>
                <w:sz w:val="24"/>
                <w:szCs w:val="24"/>
              </w:rPr>
              <w:t>”genkendelighed og tryghed i plejen”.</w:t>
            </w:r>
          </w:p>
        </w:tc>
      </w:tr>
      <w:tr w:rsidR="00134AE5" w:rsidRPr="005807A3" w14:paraId="1E0B7635" w14:textId="77777777" w:rsidTr="00384FF8">
        <w:trPr>
          <w:trHeight w:val="511"/>
        </w:trPr>
        <w:tc>
          <w:tcPr>
            <w:tcW w:w="5524" w:type="dxa"/>
          </w:tcPr>
          <w:p w14:paraId="1DC92BCF" w14:textId="33DF63FB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Ansvarlig:</w:t>
            </w: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  <w:r w:rsidR="003B7689" w:rsidRPr="005807A3">
              <w:rPr>
                <w:rFonts w:ascii="Bookman Old Style" w:hAnsi="Bookman Old Style" w:cstheme="majorHAnsi"/>
                <w:sz w:val="24"/>
                <w:szCs w:val="24"/>
              </w:rPr>
              <w:t>Ledelsen og medarbejder</w:t>
            </w:r>
          </w:p>
          <w:p w14:paraId="49A2762C" w14:textId="77777777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367BF497" w14:textId="77777777" w:rsidR="00A05256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Tidsplan:</w:t>
            </w:r>
          </w:p>
          <w:p w14:paraId="2B72D369" w14:textId="0C1DBB3B" w:rsidR="00054114" w:rsidRPr="005807A3" w:rsidRDefault="00054114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0"/>
                <w:szCs w:val="20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Introforløb: </w:t>
            </w:r>
            <w:r w:rsidR="002731E7" w:rsidRPr="005807A3">
              <w:rPr>
                <w:rFonts w:ascii="Bookman Old Style" w:hAnsi="Bookman Old Style" w:cstheme="majorHAnsi"/>
                <w:sz w:val="20"/>
                <w:szCs w:val="20"/>
              </w:rPr>
              <w:t>februar</w:t>
            </w: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 xml:space="preserve"> 2025</w:t>
            </w:r>
          </w:p>
          <w:p w14:paraId="789C44E1" w14:textId="08A5A2A8" w:rsidR="00134AE5" w:rsidRPr="005807A3" w:rsidRDefault="00A05256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lastRenderedPageBreak/>
              <w:t xml:space="preserve">Personalemøde: 20. feb. 2025 </w:t>
            </w:r>
          </w:p>
        </w:tc>
      </w:tr>
      <w:tr w:rsidR="00134AE5" w:rsidRPr="005807A3" w14:paraId="60348B16" w14:textId="77777777" w:rsidTr="00384FF8">
        <w:tc>
          <w:tcPr>
            <w:tcW w:w="9628" w:type="dxa"/>
            <w:gridSpan w:val="2"/>
          </w:tcPr>
          <w:p w14:paraId="38C29C81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4"/>
              </w:rPr>
              <w:lastRenderedPageBreak/>
              <w:t>Hvad er problemet?</w:t>
            </w:r>
          </w:p>
          <w:p w14:paraId="04C0C966" w14:textId="77777777" w:rsidR="00CC6122" w:rsidRPr="00CC6122" w:rsidRDefault="00CC6122" w:rsidP="00501A6F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CC6122">
              <w:rPr>
                <w:rFonts w:ascii="Bookman Old Style" w:hAnsi="Bookman Old Style" w:cstheme="majorHAnsi"/>
                <w:sz w:val="24"/>
                <w:szCs w:val="24"/>
              </w:rPr>
              <w:t>Ikke tilstrækkelig kontinuitet i plejen</w:t>
            </w:r>
          </w:p>
          <w:p w14:paraId="72FAFCA8" w14:textId="77777777" w:rsidR="00CC6122" w:rsidRPr="00CC6122" w:rsidRDefault="00CC6122" w:rsidP="00501A6F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CC6122">
              <w:rPr>
                <w:rFonts w:ascii="Bookman Old Style" w:hAnsi="Bookman Old Style" w:cstheme="majorHAnsi"/>
                <w:sz w:val="24"/>
                <w:szCs w:val="24"/>
              </w:rPr>
              <w:t>Utilstrækkelig introduktion og oplæring</w:t>
            </w:r>
          </w:p>
          <w:p w14:paraId="21BBB87D" w14:textId="77777777" w:rsidR="00CC6122" w:rsidRPr="00CC6122" w:rsidRDefault="00CC6122" w:rsidP="00501A6F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CC6122">
              <w:rPr>
                <w:rFonts w:ascii="Bookman Old Style" w:hAnsi="Bookman Old Style" w:cstheme="majorHAnsi"/>
                <w:sz w:val="24"/>
                <w:szCs w:val="24"/>
              </w:rPr>
              <w:t>Beboerne ønsker mere 1:1 tid med medarbejderne</w:t>
            </w:r>
          </w:p>
          <w:p w14:paraId="0EAC8457" w14:textId="77777777" w:rsidR="00134AE5" w:rsidRPr="005807A3" w:rsidRDefault="00CC6122" w:rsidP="00501A6F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CC6122">
              <w:rPr>
                <w:rFonts w:ascii="Bookman Old Style" w:hAnsi="Bookman Old Style" w:cstheme="majorHAnsi"/>
                <w:sz w:val="24"/>
                <w:szCs w:val="24"/>
              </w:rPr>
              <w:t>Beboere og pårørende kender ikke deres kontaktperson</w:t>
            </w:r>
          </w:p>
          <w:p w14:paraId="5DDC5CD2" w14:textId="77777777" w:rsidR="00030965" w:rsidRPr="005807A3" w:rsidRDefault="0003096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</w:p>
          <w:p w14:paraId="1CFAE51F" w14:textId="7FF8CF24" w:rsidR="00030965" w:rsidRPr="005807A3" w:rsidRDefault="0003096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>Der har været stor udskiftning af medarbejder gennem 2024, giver utryghed hos beboere og pårørende, mange nye at skulle forholde sig til/lære at kende. Der er allerede handlet på dette gennem 2024, og det der mangler nu er, at beboere og pårørende får oplevelsen af at medarbejdergruppen er stabil</w:t>
            </w:r>
            <w:r w:rsidR="00901C28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. </w:t>
            </w:r>
          </w:p>
        </w:tc>
      </w:tr>
      <w:tr w:rsidR="00134AE5" w:rsidRPr="005807A3" w14:paraId="60F437F1" w14:textId="77777777" w:rsidTr="00384FF8">
        <w:tc>
          <w:tcPr>
            <w:tcW w:w="9628" w:type="dxa"/>
            <w:gridSpan w:val="2"/>
          </w:tcPr>
          <w:p w14:paraId="5AC8A701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Hvad ønsker du at opnå?</w:t>
            </w:r>
          </w:p>
          <w:p w14:paraId="33043DCC" w14:textId="63C5818B" w:rsidR="00CC6122" w:rsidRPr="005807A3" w:rsidRDefault="00CC6122" w:rsidP="00501A6F">
            <w:pPr>
              <w:pStyle w:val="Listeafsnit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 w:rsidRPr="005807A3">
              <w:rPr>
                <w:rFonts w:ascii="Bookman Old Style" w:hAnsi="Bookman Old Style"/>
              </w:rPr>
              <w:t xml:space="preserve">Sikre kontinuitet </w:t>
            </w:r>
          </w:p>
          <w:p w14:paraId="6714D56F" w14:textId="1748F35D" w:rsidR="00CC6122" w:rsidRPr="005807A3" w:rsidRDefault="00CC6122" w:rsidP="00501A6F">
            <w:pPr>
              <w:pStyle w:val="Listeafsnit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</w:rPr>
            </w:pPr>
            <w:r w:rsidRPr="005807A3">
              <w:rPr>
                <w:rFonts w:ascii="Bookman Old Style" w:hAnsi="Bookman Old Style"/>
              </w:rPr>
              <w:t xml:space="preserve">Sikre kompetencer </w:t>
            </w:r>
          </w:p>
          <w:p w14:paraId="4C5F84A5" w14:textId="77777777" w:rsidR="00CC6122" w:rsidRPr="005807A3" w:rsidRDefault="00CC6122" w:rsidP="00501A6F">
            <w:pPr>
              <w:spacing w:line="360" w:lineRule="auto"/>
              <w:ind w:left="360"/>
              <w:rPr>
                <w:rFonts w:ascii="Bookman Old Style" w:hAnsi="Bookman Old Style"/>
              </w:rPr>
            </w:pPr>
          </w:p>
          <w:p w14:paraId="5EBBAD4C" w14:textId="6EAAB631" w:rsidR="00C9279C" w:rsidRPr="005807A3" w:rsidRDefault="00CC6122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Det gøres ved f</w:t>
            </w:r>
            <w:r w:rsidR="00183E5F" w:rsidRPr="005807A3">
              <w:rPr>
                <w:rFonts w:ascii="Bookman Old Style" w:hAnsi="Bookman Old Style" w:cstheme="majorHAnsi"/>
                <w:sz w:val="24"/>
                <w:szCs w:val="32"/>
              </w:rPr>
              <w:t>astholdelse af medarbejder</w:t>
            </w: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, og at n</w:t>
            </w:r>
            <w:r w:rsidR="002D4A71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ye medarbejder oplever at få den introduktion de har brug for, så de opnår </w:t>
            </w:r>
            <w:r w:rsidR="00094789" w:rsidRPr="005807A3">
              <w:rPr>
                <w:rFonts w:ascii="Bookman Old Style" w:hAnsi="Bookman Old Style" w:cstheme="majorHAnsi"/>
                <w:sz w:val="24"/>
                <w:szCs w:val="32"/>
              </w:rPr>
              <w:t>forståelse for deres opgaver, et håndelag i forhold til pleje og praktiske opgaver, så beboerne</w:t>
            </w:r>
            <w:r w:rsidR="00C9279C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og pårørende</w:t>
            </w:r>
            <w:r w:rsidR="00094789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oplever plejen som værende </w:t>
            </w:r>
            <w:r w:rsidR="00C9279C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kompetent, tryg og ordentlig. </w:t>
            </w:r>
          </w:p>
        </w:tc>
      </w:tr>
      <w:tr w:rsidR="00134AE5" w:rsidRPr="005807A3" w14:paraId="13848E7C" w14:textId="77777777" w:rsidTr="00384FF8">
        <w:tc>
          <w:tcPr>
            <w:tcW w:w="9628" w:type="dxa"/>
            <w:gridSpan w:val="2"/>
          </w:tcPr>
          <w:p w14:paraId="60C4D9FC" w14:textId="5FFB4B92" w:rsidR="0003096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Hvilke forandringer kan du gennemføre for at opnå forbedringer?</w:t>
            </w:r>
          </w:p>
          <w:p w14:paraId="2134CE72" w14:textId="5978A41C" w:rsidR="009E12EA" w:rsidRPr="005807A3" w:rsidRDefault="009E12EA" w:rsidP="00501A6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Personalemøde </w:t>
            </w:r>
            <w:r w:rsidR="007C37DB" w:rsidRPr="005807A3">
              <w:rPr>
                <w:rFonts w:ascii="Bookman Old Style" w:hAnsi="Bookman Old Style" w:cstheme="majorHAnsi"/>
                <w:sz w:val="24"/>
                <w:szCs w:val="24"/>
              </w:rPr>
              <w:t>hvor vi sammen skal udarbejde Hørgårdens vision-mission-kultur</w:t>
            </w:r>
            <w:r w:rsidR="00D46415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for at </w:t>
            </w:r>
            <w:r w:rsidR="00101790" w:rsidRPr="005807A3">
              <w:rPr>
                <w:rFonts w:ascii="Bookman Old Style" w:hAnsi="Bookman Old Style" w:cstheme="majorHAnsi"/>
                <w:sz w:val="24"/>
                <w:szCs w:val="24"/>
              </w:rPr>
              <w:t>medarbejderne oplever ejerskab og indflydelse på deres arbejdsplads, arbejdsmiljø, trivsel</w:t>
            </w:r>
            <w:r w:rsidR="00836DD3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</w:p>
          <w:p w14:paraId="6CE0892D" w14:textId="16067D36" w:rsidR="00A319E9" w:rsidRDefault="00CC6122" w:rsidP="00501A6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>Ved a</w:t>
            </w:r>
            <w:r w:rsidR="00A319E9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nsættelse </w:t>
            </w: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af </w:t>
            </w:r>
            <w:r w:rsidR="00A319E9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nye </w:t>
            </w: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>medarbejder</w:t>
            </w:r>
            <w:r w:rsidR="00A319E9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med særligt fokus på et mere struktureret introprogram med 10-14 dages intro. </w:t>
            </w:r>
          </w:p>
          <w:p w14:paraId="05289041" w14:textId="20069A06" w:rsidR="00377BD8" w:rsidRPr="005807A3" w:rsidRDefault="00377BD8" w:rsidP="00501A6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>
              <w:rPr>
                <w:rFonts w:ascii="Bookman Old Style" w:hAnsi="Bookman Old Style" w:cstheme="majorHAnsi"/>
                <w:sz w:val="24"/>
                <w:szCs w:val="24"/>
              </w:rPr>
              <w:t xml:space="preserve">Bruge triagering </w:t>
            </w:r>
            <w:r w:rsidR="00710BE5">
              <w:rPr>
                <w:rFonts w:ascii="Bookman Old Style" w:hAnsi="Bookman Old Style" w:cstheme="majorHAnsi"/>
                <w:sz w:val="24"/>
                <w:szCs w:val="24"/>
              </w:rPr>
              <w:t>til at sikre at de rette kompetencer kommer i spil</w:t>
            </w:r>
          </w:p>
          <w:p w14:paraId="35CCF94B" w14:textId="5340468A" w:rsidR="006243D2" w:rsidRPr="005807A3" w:rsidRDefault="006243D2" w:rsidP="00501A6F">
            <w:pPr>
              <w:pStyle w:val="Overskrift3"/>
              <w:keepLines w:val="0"/>
              <w:spacing w:before="0" w:line="360" w:lineRule="auto"/>
              <w:rPr>
                <w:rFonts w:ascii="Bookman Old Style" w:hAnsi="Bookman Old Style" w:cstheme="majorHAnsi"/>
                <w:color w:val="auto"/>
                <w:sz w:val="24"/>
                <w:szCs w:val="32"/>
              </w:rPr>
            </w:pPr>
          </w:p>
        </w:tc>
      </w:tr>
      <w:tr w:rsidR="00134AE5" w:rsidRPr="005807A3" w14:paraId="2CE12E85" w14:textId="77777777" w:rsidTr="00384FF8">
        <w:tc>
          <w:tcPr>
            <w:tcW w:w="9628" w:type="dxa"/>
            <w:gridSpan w:val="2"/>
          </w:tcPr>
          <w:p w14:paraId="5F5AF586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/>
                <w:b/>
                <w:bCs/>
                <w:sz w:val="20"/>
                <w:szCs w:val="20"/>
              </w:rPr>
            </w:pPr>
            <w:r w:rsidRPr="005807A3">
              <w:rPr>
                <w:rFonts w:ascii="Bookman Old Style" w:eastAsia="Calibri" w:hAnsi="Bookman Old Style"/>
                <w:sz w:val="20"/>
                <w:szCs w:val="20"/>
              </w:rPr>
              <w:lastRenderedPageBreak/>
              <w:t>Evaluering - Hvordan ved du en forandring er en forbedring?</w:t>
            </w:r>
          </w:p>
          <w:p w14:paraId="0D3D0F94" w14:textId="77777777" w:rsidR="00134AE5" w:rsidRPr="005807A3" w:rsidRDefault="00D5081D" w:rsidP="00501A6F">
            <w:pPr>
              <w:pStyle w:val="Listeafsnit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/>
              </w:rPr>
              <w:t xml:space="preserve">Personalemødet afholdes </w:t>
            </w:r>
          </w:p>
          <w:p w14:paraId="6F235F28" w14:textId="77777777" w:rsidR="00DA68C8" w:rsidRPr="005807A3" w:rsidRDefault="00DA68C8" w:rsidP="00501A6F">
            <w:pPr>
              <w:pStyle w:val="Listeafsnit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Introprogram opdateres og gennemføres i introforløbet </w:t>
            </w:r>
          </w:p>
          <w:p w14:paraId="00B9B539" w14:textId="77777777" w:rsidR="00DA68C8" w:rsidRPr="005807A3" w:rsidRDefault="00617A43" w:rsidP="00501A6F">
            <w:pPr>
              <w:pStyle w:val="Listeafsnit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Evaluering af beboernes oplevelse af kontinuitet ved forstander-beboere møde </w:t>
            </w:r>
            <w:r w:rsidR="001B02E8" w:rsidRPr="005807A3">
              <w:rPr>
                <w:rFonts w:ascii="Bookman Old Style" w:hAnsi="Bookman Old Style" w:cstheme="majorHAnsi"/>
                <w:sz w:val="24"/>
                <w:szCs w:val="32"/>
              </w:rPr>
              <w:t>marts 2025</w:t>
            </w:r>
            <w:r w:rsidR="00EC6E60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. </w:t>
            </w:r>
          </w:p>
          <w:p w14:paraId="3F8A04A6" w14:textId="65D581EB" w:rsidR="00E83420" w:rsidRPr="005807A3" w:rsidRDefault="00E83420" w:rsidP="00501A6F">
            <w:pPr>
              <w:pStyle w:val="Listeafsnit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proofErr w:type="spellStart"/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Personaleflow</w:t>
            </w:r>
            <w:proofErr w:type="spellEnd"/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</w:t>
            </w:r>
          </w:p>
        </w:tc>
      </w:tr>
      <w:tr w:rsidR="00134AE5" w:rsidRPr="005807A3" w14:paraId="779C9B55" w14:textId="77777777" w:rsidTr="00384FF8">
        <w:tc>
          <w:tcPr>
            <w:tcW w:w="9628" w:type="dxa"/>
            <w:gridSpan w:val="2"/>
          </w:tcPr>
          <w:p w14:paraId="1E77D01B" w14:textId="1B5C7A65" w:rsidR="00641E87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Skal der involveres borgere og/eller pårørende i dit forbedringsarbejde?</w:t>
            </w:r>
          </w:p>
          <w:p w14:paraId="0D004650" w14:textId="3D1122C0" w:rsidR="00F41DEF" w:rsidRPr="005807A3" w:rsidRDefault="00AD765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Beboere</w:t>
            </w:r>
            <w:r w:rsidR="003571FB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inddrages i forhold til oplevelsen af kontinuitet</w:t>
            </w:r>
            <w:r w:rsidR="00F41DEF" w:rsidRPr="005807A3">
              <w:rPr>
                <w:rFonts w:ascii="Bookman Old Style" w:hAnsi="Bookman Old Style" w:cstheme="majorHAnsi"/>
                <w:sz w:val="24"/>
                <w:szCs w:val="32"/>
              </w:rPr>
              <w:t>.</w:t>
            </w:r>
          </w:p>
          <w:p w14:paraId="35AD3E60" w14:textId="0E2A38E4" w:rsidR="00C36334" w:rsidRPr="005807A3" w:rsidRDefault="00C36334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1FAE2A61" w14:textId="158CC006" w:rsidR="006D7F58" w:rsidRPr="005807A3" w:rsidRDefault="006D7F58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</w:tc>
      </w:tr>
    </w:tbl>
    <w:p w14:paraId="4E0012C0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134AE5" w:rsidRPr="005807A3" w14:paraId="5FEF5AA1" w14:textId="77777777" w:rsidTr="00384FF8">
        <w:tc>
          <w:tcPr>
            <w:tcW w:w="9628" w:type="dxa"/>
            <w:gridSpan w:val="2"/>
            <w:shd w:val="clear" w:color="auto" w:fill="FFFFFF" w:themeFill="background1"/>
          </w:tcPr>
          <w:p w14:paraId="73DC27CA" w14:textId="6A98B384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b/>
                <w:bCs/>
                <w:sz w:val="24"/>
                <w:szCs w:val="24"/>
              </w:rPr>
              <w:t xml:space="preserve">3. fund </w:t>
            </w:r>
            <w:r w:rsidR="00837237" w:rsidRPr="005807A3">
              <w:rPr>
                <w:rFonts w:ascii="Bookman Old Style" w:hAnsi="Bookman Old Style" w:cstheme="majorHAnsi"/>
                <w:sz w:val="24"/>
                <w:szCs w:val="24"/>
              </w:rPr>
              <w:t>”pårørende samarbejde”.</w:t>
            </w:r>
          </w:p>
        </w:tc>
      </w:tr>
      <w:tr w:rsidR="00134AE5" w:rsidRPr="005807A3" w14:paraId="27637431" w14:textId="77777777" w:rsidTr="00384FF8">
        <w:trPr>
          <w:trHeight w:val="511"/>
        </w:trPr>
        <w:tc>
          <w:tcPr>
            <w:tcW w:w="5524" w:type="dxa"/>
          </w:tcPr>
          <w:p w14:paraId="7C74C234" w14:textId="38269EB6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Ansvarlig:</w:t>
            </w: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  <w:r w:rsidR="00BE5416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Ledelsen, medarbejder, pårørende </w:t>
            </w:r>
          </w:p>
          <w:p w14:paraId="264B3E6D" w14:textId="77777777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2AE78E8E" w14:textId="77777777" w:rsidR="00134AE5" w:rsidRPr="005807A3" w:rsidRDefault="00134AE5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0"/>
              </w:rPr>
              <w:t>Tidsplan:</w:t>
            </w: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</w:t>
            </w:r>
          </w:p>
          <w:p w14:paraId="27ECEC38" w14:textId="77777777" w:rsidR="00FA7CA5" w:rsidRPr="005807A3" w:rsidRDefault="00610E87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Alle beboere har kontaktperson og forløbsansvarlig: </w:t>
            </w:r>
            <w:r w:rsidR="00E74CD9" w:rsidRPr="005807A3">
              <w:rPr>
                <w:rFonts w:ascii="Bookman Old Style" w:hAnsi="Bookman Old Style" w:cstheme="majorHAnsi"/>
                <w:sz w:val="24"/>
                <w:szCs w:val="24"/>
              </w:rPr>
              <w:t>1. januar 2025</w:t>
            </w:r>
          </w:p>
          <w:p w14:paraId="15477994" w14:textId="77777777" w:rsidR="00E74CD9" w:rsidRPr="005807A3" w:rsidRDefault="00E74CD9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Skilt på køleskabet med kontaktperson: </w:t>
            </w:r>
            <w:r w:rsidR="00C012D0" w:rsidRPr="005807A3">
              <w:rPr>
                <w:rFonts w:ascii="Bookman Old Style" w:hAnsi="Bookman Old Style" w:cstheme="majorHAnsi"/>
                <w:sz w:val="24"/>
                <w:szCs w:val="24"/>
              </w:rPr>
              <w:t>15. januar 2025</w:t>
            </w:r>
          </w:p>
          <w:p w14:paraId="12BBDB0D" w14:textId="77777777" w:rsidR="00EC0434" w:rsidRPr="005807A3" w:rsidRDefault="00CF0EDE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Sikre viden om det at være kontaktperson og </w:t>
            </w:r>
            <w:r w:rsidR="00296D5B" w:rsidRPr="005807A3">
              <w:rPr>
                <w:rFonts w:ascii="Bookman Old Style" w:hAnsi="Bookman Old Style" w:cstheme="majorHAnsi"/>
                <w:sz w:val="24"/>
                <w:szCs w:val="24"/>
              </w:rPr>
              <w:t>forløbsansvarlig</w:t>
            </w:r>
            <w:r w:rsidR="00EC0434" w:rsidRPr="005807A3">
              <w:rPr>
                <w:rFonts w:ascii="Bookman Old Style" w:hAnsi="Bookman Old Style" w:cstheme="majorHAnsi"/>
                <w:sz w:val="24"/>
                <w:szCs w:val="24"/>
              </w:rPr>
              <w:t>: 3. februar</w:t>
            </w:r>
          </w:p>
          <w:p w14:paraId="2FA6A70D" w14:textId="7A2A366A" w:rsidR="000D195B" w:rsidRPr="005807A3" w:rsidRDefault="000D195B" w:rsidP="00501A6F">
            <w:pPr>
              <w:spacing w:before="60" w:after="60"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>Forventningsafstemning i alle beboerforløb: starter nu</w:t>
            </w:r>
            <w:r w:rsidR="00640C61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, stikprøve i april sammen med journalaudits. </w:t>
            </w:r>
          </w:p>
        </w:tc>
      </w:tr>
      <w:tr w:rsidR="00134AE5" w:rsidRPr="005807A3" w14:paraId="07CCF84B" w14:textId="77777777" w:rsidTr="00384FF8">
        <w:tc>
          <w:tcPr>
            <w:tcW w:w="9628" w:type="dxa"/>
            <w:gridSpan w:val="2"/>
          </w:tcPr>
          <w:p w14:paraId="2D6D46CE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0"/>
                <w:szCs w:val="24"/>
              </w:rPr>
              <w:lastRenderedPageBreak/>
              <w:t>Hvad er problemet?</w:t>
            </w:r>
          </w:p>
          <w:p w14:paraId="54421FDB" w14:textId="12EC0BC6" w:rsidR="00134AE5" w:rsidRPr="005807A3" w:rsidRDefault="00AC57B9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Pårørende efterspørger mere struktureret </w:t>
            </w:r>
            <w:r w:rsidR="005955F8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samarbejde/dialog med medarbejderne </w:t>
            </w:r>
          </w:p>
        </w:tc>
      </w:tr>
      <w:tr w:rsidR="00134AE5" w:rsidRPr="005807A3" w14:paraId="10D8EE5C" w14:textId="77777777" w:rsidTr="00384FF8">
        <w:tc>
          <w:tcPr>
            <w:tcW w:w="9628" w:type="dxa"/>
            <w:gridSpan w:val="2"/>
          </w:tcPr>
          <w:p w14:paraId="5D5DFFA7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Hvad ønsker du at opnå?</w:t>
            </w:r>
          </w:p>
          <w:p w14:paraId="214CCC37" w14:textId="7DD3F2BA" w:rsidR="005955F8" w:rsidRPr="005807A3" w:rsidRDefault="00221CD0" w:rsidP="00501A6F">
            <w:pPr>
              <w:pStyle w:val="Listeafsnit"/>
              <w:numPr>
                <w:ilvl w:val="0"/>
                <w:numId w:val="6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24"/>
              </w:rPr>
            </w:pPr>
            <w:r w:rsidRPr="005807A3">
              <w:rPr>
                <w:rFonts w:ascii="Bookman Old Style" w:hAnsi="Bookman Old Style"/>
                <w:sz w:val="24"/>
                <w:szCs w:val="24"/>
              </w:rPr>
              <w:t>individuel, behovsstyrende samarbejde mellem beboer</w:t>
            </w:r>
            <w:r w:rsidR="00D9183C" w:rsidRPr="005807A3">
              <w:rPr>
                <w:rFonts w:ascii="Bookman Old Style" w:hAnsi="Bookman Old Style"/>
                <w:sz w:val="24"/>
                <w:szCs w:val="24"/>
              </w:rPr>
              <w:t xml:space="preserve"> – medarbejder – </w:t>
            </w:r>
            <w:r w:rsidR="005955F8" w:rsidRPr="005807A3">
              <w:rPr>
                <w:rFonts w:ascii="Bookman Old Style" w:hAnsi="Bookman Old Style" w:cstheme="majorHAnsi"/>
                <w:sz w:val="24"/>
                <w:szCs w:val="24"/>
              </w:rPr>
              <w:t>pårørende</w:t>
            </w:r>
            <w:r w:rsidR="00D9183C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(evt. ledelse)</w:t>
            </w:r>
          </w:p>
          <w:p w14:paraId="5CA05019" w14:textId="77777777" w:rsidR="00134AE5" w:rsidRPr="005807A3" w:rsidRDefault="005955F8" w:rsidP="00501A6F">
            <w:pPr>
              <w:pStyle w:val="Listeafsnit"/>
              <w:numPr>
                <w:ilvl w:val="0"/>
                <w:numId w:val="6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24"/>
              </w:rPr>
              <w:t>mere synlig og aktiv kontaktpersonsrolle</w:t>
            </w:r>
            <w:r w:rsidR="00CF4E99" w:rsidRPr="005807A3">
              <w:rPr>
                <w:rFonts w:ascii="Bookman Old Style" w:hAnsi="Bookman Old Style" w:cstheme="majorHAnsi"/>
                <w:sz w:val="24"/>
                <w:szCs w:val="24"/>
              </w:rPr>
              <w:t>, sikre at kontaktperson og pårørende ved hvad de skal bruge hinan</w:t>
            </w:r>
            <w:r w:rsidR="007C0AF0" w:rsidRPr="005807A3">
              <w:rPr>
                <w:rFonts w:ascii="Bookman Old Style" w:hAnsi="Bookman Old Style" w:cstheme="majorHAnsi"/>
                <w:sz w:val="24"/>
                <w:szCs w:val="24"/>
              </w:rPr>
              <w:t>den til</w:t>
            </w:r>
            <w:r w:rsidR="0080389E" w:rsidRPr="005807A3">
              <w:rPr>
                <w:rFonts w:ascii="Bookman Old Style" w:hAnsi="Bookman Old Style" w:cstheme="majorHAnsi"/>
                <w:sz w:val="24"/>
                <w:szCs w:val="24"/>
              </w:rPr>
              <w:t xml:space="preserve"> – meningsfuldt samarbejde til gavn for beboerne. </w:t>
            </w:r>
          </w:p>
          <w:p w14:paraId="7EDC3D1B" w14:textId="77777777" w:rsidR="00CC6122" w:rsidRPr="005807A3" w:rsidRDefault="00CC6122" w:rsidP="00501A6F">
            <w:pPr>
              <w:pStyle w:val="Listeafsnit"/>
              <w:numPr>
                <w:ilvl w:val="0"/>
                <w:numId w:val="6"/>
              </w:num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/>
              </w:rPr>
              <w:t>Sikre at forløbsansvarlig og kontaktperson kender deres rolle og opgaver</w:t>
            </w:r>
          </w:p>
          <w:p w14:paraId="7A25A286" w14:textId="41074FD9" w:rsidR="00030965" w:rsidRPr="005807A3" w:rsidRDefault="00030965" w:rsidP="00501A6F">
            <w:pPr>
              <w:pStyle w:val="Listeafsnit"/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</w:tc>
      </w:tr>
      <w:tr w:rsidR="00134AE5" w:rsidRPr="005807A3" w14:paraId="0A3A44C0" w14:textId="77777777" w:rsidTr="00384FF8">
        <w:tc>
          <w:tcPr>
            <w:tcW w:w="9628" w:type="dxa"/>
            <w:gridSpan w:val="2"/>
          </w:tcPr>
          <w:p w14:paraId="6D3D06AD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Hvilke forandringer kan du gennemføre for at opnå forbedringer?</w:t>
            </w:r>
          </w:p>
          <w:p w14:paraId="7A4F62FF" w14:textId="77777777" w:rsidR="00C36334" w:rsidRPr="00606878" w:rsidRDefault="00E755D9" w:rsidP="00501A6F">
            <w:pPr>
              <w:pStyle w:val="Overskrift3"/>
              <w:spacing w:before="0" w:line="360" w:lineRule="auto"/>
              <w:rPr>
                <w:rFonts w:ascii="Bookman Old Style" w:hAnsi="Bookman Old Style" w:cstheme="majorHAnsi"/>
                <w:color w:val="auto"/>
                <w:sz w:val="24"/>
                <w:szCs w:val="24"/>
              </w:rPr>
            </w:pPr>
            <w:r w:rsidRPr="00606878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 xml:space="preserve">Fordele kontaktpersoner dag og aften – informerer beboerne og pårørende om hvem deres kontaktperson er. Synliggøre hvem der er kontaktpersoner ved at hænge et skilt på beboernes køleskab med kontaktpersonernes navne. </w:t>
            </w:r>
          </w:p>
          <w:p w14:paraId="277158CB" w14:textId="77777777" w:rsidR="00CF0EDE" w:rsidRPr="00606878" w:rsidRDefault="00CF0EDE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73EB6AA" w14:textId="1CF61431" w:rsidR="00ED7152" w:rsidRPr="00606878" w:rsidRDefault="00A13BC8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06878">
              <w:rPr>
                <w:rFonts w:ascii="Bookman Old Style" w:hAnsi="Bookman Old Style"/>
                <w:sz w:val="24"/>
                <w:szCs w:val="24"/>
              </w:rPr>
              <w:t>Sikre viden om hvad det vil sige at være forløbsansvarlig og kontaktperson, dette understøttes med hjælpeark, som viser ansvarsfordelingen</w:t>
            </w:r>
          </w:p>
          <w:p w14:paraId="719F1009" w14:textId="77777777" w:rsidR="000508F4" w:rsidRDefault="000508F4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85FB1AD" w14:textId="2D9279C8" w:rsidR="00155CE9" w:rsidRDefault="00155CE9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Bruge triagering til at tydeliggøre </w:t>
            </w:r>
            <w:r w:rsidR="00501A6F">
              <w:rPr>
                <w:rFonts w:ascii="Bookman Old Style" w:hAnsi="Bookman Old Style"/>
                <w:sz w:val="24"/>
                <w:szCs w:val="24"/>
              </w:rPr>
              <w:t xml:space="preserve">hvem der er ansvarlig i forløbene. </w:t>
            </w:r>
          </w:p>
          <w:p w14:paraId="7B430A72" w14:textId="77777777" w:rsidR="00155CE9" w:rsidRPr="00606878" w:rsidRDefault="00155CE9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E67FE50" w14:textId="2CC138E6" w:rsidR="000508F4" w:rsidRPr="00606878" w:rsidRDefault="000508F4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06878">
              <w:rPr>
                <w:rFonts w:ascii="Bookman Old Style" w:hAnsi="Bookman Old Style"/>
                <w:sz w:val="24"/>
                <w:szCs w:val="24"/>
              </w:rPr>
              <w:t>Udarbejde et konkret hjælpeark for ansvarsfordelingen og opgavefordelingen ved kontaktperson og forl</w:t>
            </w:r>
            <w:r w:rsidR="005B5100" w:rsidRPr="00606878">
              <w:rPr>
                <w:rFonts w:ascii="Bookman Old Style" w:hAnsi="Bookman Old Style"/>
                <w:sz w:val="24"/>
                <w:szCs w:val="24"/>
              </w:rPr>
              <w:t>ø</w:t>
            </w:r>
            <w:r w:rsidRPr="00606878">
              <w:rPr>
                <w:rFonts w:ascii="Bookman Old Style" w:hAnsi="Bookman Old Style"/>
                <w:sz w:val="24"/>
                <w:szCs w:val="24"/>
              </w:rPr>
              <w:t>bsansvarlig.</w:t>
            </w:r>
          </w:p>
          <w:p w14:paraId="2F98C094" w14:textId="77777777" w:rsidR="00C36334" w:rsidRPr="00606878" w:rsidRDefault="00C36334" w:rsidP="00501A6F">
            <w:pPr>
              <w:pStyle w:val="Overskrift3"/>
              <w:spacing w:before="0" w:line="360" w:lineRule="auto"/>
              <w:rPr>
                <w:rFonts w:ascii="Bookman Old Style" w:hAnsi="Bookman Old Style" w:cstheme="majorHAnsi"/>
                <w:color w:val="auto"/>
                <w:sz w:val="24"/>
                <w:szCs w:val="24"/>
              </w:rPr>
            </w:pPr>
          </w:p>
          <w:p w14:paraId="17622BD2" w14:textId="77777777" w:rsidR="00134AE5" w:rsidRPr="00606878" w:rsidRDefault="00ED22C9" w:rsidP="00501A6F">
            <w:pPr>
              <w:pStyle w:val="Overskrift3"/>
              <w:spacing w:before="0" w:line="360" w:lineRule="auto"/>
              <w:rPr>
                <w:rFonts w:ascii="Bookman Old Style" w:hAnsi="Bookman Old Style" w:cstheme="majorHAnsi"/>
                <w:color w:val="auto"/>
                <w:sz w:val="24"/>
                <w:szCs w:val="24"/>
              </w:rPr>
            </w:pPr>
            <w:r w:rsidRPr="00606878">
              <w:rPr>
                <w:rFonts w:ascii="Bookman Old Style" w:hAnsi="Bookman Old Style" w:cstheme="majorHAnsi"/>
                <w:color w:val="auto"/>
                <w:sz w:val="24"/>
                <w:szCs w:val="24"/>
              </w:rPr>
              <w:t xml:space="preserve">Alle ved hvem de er kontaktperson for </w:t>
            </w:r>
          </w:p>
          <w:p w14:paraId="04694DEC" w14:textId="77777777" w:rsidR="000E4118" w:rsidRPr="00606878" w:rsidRDefault="000E4118" w:rsidP="00501A6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9361115" w14:textId="668C2A37" w:rsidR="000E4118" w:rsidRPr="005807A3" w:rsidRDefault="000E4118" w:rsidP="00501A6F">
            <w:pPr>
              <w:spacing w:line="360" w:lineRule="auto"/>
              <w:rPr>
                <w:rFonts w:ascii="Bookman Old Style" w:hAnsi="Bookman Old Style"/>
              </w:rPr>
            </w:pPr>
            <w:r w:rsidRPr="00606878">
              <w:rPr>
                <w:rFonts w:ascii="Bookman Old Style" w:hAnsi="Bookman Old Style"/>
                <w:sz w:val="24"/>
                <w:szCs w:val="24"/>
              </w:rPr>
              <w:t>Forventningsafstemning i alle beboerforløb med pårørende omkring kommunikation</w:t>
            </w:r>
            <w:r w:rsidR="007114D5" w:rsidRPr="0060687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134AE5" w:rsidRPr="005807A3" w14:paraId="6F8B5BB6" w14:textId="77777777" w:rsidTr="00384FF8">
        <w:tc>
          <w:tcPr>
            <w:tcW w:w="9628" w:type="dxa"/>
            <w:gridSpan w:val="2"/>
          </w:tcPr>
          <w:p w14:paraId="786C1F5C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/>
                <w:b/>
                <w:bCs/>
                <w:sz w:val="20"/>
                <w:szCs w:val="20"/>
              </w:rPr>
            </w:pPr>
            <w:r w:rsidRPr="005807A3">
              <w:rPr>
                <w:rFonts w:ascii="Bookman Old Style" w:eastAsia="Calibri" w:hAnsi="Bookman Old Style"/>
                <w:sz w:val="20"/>
                <w:szCs w:val="20"/>
              </w:rPr>
              <w:lastRenderedPageBreak/>
              <w:t>Evaluering - Hvordan ved du en forandring er en forbedring?</w:t>
            </w:r>
          </w:p>
          <w:p w14:paraId="2EA8D79F" w14:textId="77777777" w:rsidR="00134AE5" w:rsidRPr="005807A3" w:rsidRDefault="0087321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Tjek i </w:t>
            </w:r>
            <w:proofErr w:type="spellStart"/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Cura</w:t>
            </w:r>
            <w:proofErr w:type="spellEnd"/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om alle beboere har en forløbsansvarlig og kontaktperson, som stemmer overens med de medarbejder vi har ansat </w:t>
            </w:r>
          </w:p>
          <w:p w14:paraId="52CEF8F1" w14:textId="77777777" w:rsidR="00873210" w:rsidRPr="005807A3" w:rsidRDefault="0087321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6BC8C6D7" w14:textId="77777777" w:rsidR="00F370F0" w:rsidRPr="005807A3" w:rsidRDefault="00F370F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>Tjek at alle har et skilt på køleskabet med navn på kontaktperson</w:t>
            </w:r>
          </w:p>
          <w:p w14:paraId="1381D7D0" w14:textId="77777777" w:rsidR="005B5100" w:rsidRPr="005807A3" w:rsidRDefault="005B510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1C27A4F7" w14:textId="007D68FE" w:rsidR="005B5100" w:rsidRPr="005807A3" w:rsidRDefault="005B510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Dialog med beboerne om de er klar over hvem der er deres kontaktperson </w:t>
            </w:r>
          </w:p>
          <w:p w14:paraId="15273DCC" w14:textId="77777777" w:rsidR="005B5100" w:rsidRPr="005807A3" w:rsidRDefault="005B510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2CB245B1" w14:textId="6512323C" w:rsidR="005B5100" w:rsidRPr="005807A3" w:rsidRDefault="009377C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Vi har et hjælpeark som bruges aktivt </w:t>
            </w:r>
          </w:p>
          <w:p w14:paraId="440725D4" w14:textId="77777777" w:rsidR="007114D5" w:rsidRPr="005807A3" w:rsidRDefault="007114D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  <w:p w14:paraId="6C16B17A" w14:textId="2CA49971" w:rsidR="007114D5" w:rsidRPr="005807A3" w:rsidRDefault="007114D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Forventningsafstemning ved indflytningssamtaler, opfølgningssamtaler </w:t>
            </w:r>
          </w:p>
          <w:p w14:paraId="66FC13AA" w14:textId="6013C59B" w:rsidR="005B5100" w:rsidRPr="005807A3" w:rsidRDefault="005B5100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</w:p>
        </w:tc>
      </w:tr>
      <w:tr w:rsidR="00134AE5" w:rsidRPr="005807A3" w14:paraId="738A6235" w14:textId="77777777" w:rsidTr="00384FF8">
        <w:tc>
          <w:tcPr>
            <w:tcW w:w="9628" w:type="dxa"/>
            <w:gridSpan w:val="2"/>
          </w:tcPr>
          <w:p w14:paraId="504A5817" w14:textId="77777777" w:rsidR="00134AE5" w:rsidRPr="005807A3" w:rsidRDefault="00134AE5" w:rsidP="00501A6F">
            <w:pPr>
              <w:pStyle w:val="Overskrift3"/>
              <w:keepLines w:val="0"/>
              <w:spacing w:before="0" w:line="360" w:lineRule="auto"/>
              <w:rPr>
                <w:rFonts w:ascii="Bookman Old Style" w:eastAsia="Calibri" w:hAnsi="Bookman Old Style" w:cstheme="majorHAnsi"/>
                <w:b/>
                <w:bCs/>
                <w:sz w:val="20"/>
                <w:szCs w:val="24"/>
              </w:rPr>
            </w:pPr>
            <w:r w:rsidRPr="005807A3">
              <w:rPr>
                <w:rFonts w:ascii="Bookman Old Style" w:eastAsia="Calibri" w:hAnsi="Bookman Old Style" w:cstheme="majorHAnsi"/>
                <w:sz w:val="20"/>
                <w:szCs w:val="24"/>
              </w:rPr>
              <w:t>Skal der involveres borgere og/eller pårørende i dit forbedringsarbejde?</w:t>
            </w:r>
          </w:p>
          <w:p w14:paraId="465DDC52" w14:textId="77777777" w:rsidR="00134AE5" w:rsidRPr="005807A3" w:rsidRDefault="003A3829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Beboerne inddrages </w:t>
            </w:r>
            <w:r w:rsidR="0055550C" w:rsidRPr="005807A3">
              <w:rPr>
                <w:rFonts w:ascii="Bookman Old Style" w:hAnsi="Bookman Old Style" w:cstheme="majorHAnsi"/>
                <w:sz w:val="24"/>
                <w:szCs w:val="32"/>
              </w:rPr>
              <w:t>gennem forstander-beboere møder</w:t>
            </w:r>
          </w:p>
          <w:p w14:paraId="4F2257AD" w14:textId="1C7F0901" w:rsidR="00CC6F45" w:rsidRPr="005807A3" w:rsidRDefault="00CC6F45" w:rsidP="00501A6F">
            <w:pPr>
              <w:spacing w:line="360" w:lineRule="auto"/>
              <w:rPr>
                <w:rFonts w:ascii="Bookman Old Style" w:hAnsi="Bookman Old Style" w:cstheme="majorHAnsi"/>
                <w:sz w:val="24"/>
                <w:szCs w:val="32"/>
              </w:rPr>
            </w:pPr>
            <w:r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Pårørende </w:t>
            </w:r>
            <w:r w:rsidR="00A72A62" w:rsidRPr="005807A3">
              <w:rPr>
                <w:rFonts w:ascii="Bookman Old Style" w:hAnsi="Bookman Old Style" w:cstheme="majorHAnsi"/>
                <w:sz w:val="24"/>
                <w:szCs w:val="32"/>
              </w:rPr>
              <w:t>inddrages ved indflytnings- og opfølgningssamtaler</w:t>
            </w:r>
            <w:r w:rsidR="00E923F4" w:rsidRPr="005807A3">
              <w:rPr>
                <w:rFonts w:ascii="Bookman Old Style" w:hAnsi="Bookman Old Style" w:cstheme="majorHAnsi"/>
                <w:sz w:val="24"/>
                <w:szCs w:val="32"/>
              </w:rPr>
              <w:t xml:space="preserve"> i forhold til kommunikationsniveau. </w:t>
            </w:r>
          </w:p>
        </w:tc>
      </w:tr>
    </w:tbl>
    <w:p w14:paraId="134CE446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07DE03C9" w14:textId="77777777" w:rsidR="00134AE5" w:rsidRPr="005807A3" w:rsidRDefault="00134AE5" w:rsidP="00501A6F">
      <w:pPr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134AE5" w:rsidRPr="005807A3" w14:paraId="4E28C94F" w14:textId="77777777" w:rsidTr="00384FF8">
        <w:trPr>
          <w:trHeight w:val="630"/>
        </w:trPr>
        <w:tc>
          <w:tcPr>
            <w:tcW w:w="7083" w:type="dxa"/>
          </w:tcPr>
          <w:p w14:paraId="6B43EBE4" w14:textId="77777777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5807A3">
              <w:rPr>
                <w:rFonts w:ascii="Bookman Old Style" w:hAnsi="Bookman Old Style" w:cstheme="minorBidi"/>
                <w:sz w:val="20"/>
                <w:szCs w:val="20"/>
              </w:rPr>
              <w:t xml:space="preserve">Udarbejdet af: </w:t>
            </w:r>
          </w:p>
          <w:p w14:paraId="27BD7AAC" w14:textId="2B90DCEF" w:rsidR="00134AE5" w:rsidRPr="005807A3" w:rsidRDefault="00EE7024" w:rsidP="00501A6F">
            <w:pPr>
              <w:pStyle w:val="Default"/>
              <w:spacing w:line="360" w:lineRule="auto"/>
              <w:rPr>
                <w:rFonts w:ascii="Bookman Old Style" w:hAnsi="Bookman Old Style" w:cstheme="minorBidi"/>
              </w:rPr>
            </w:pPr>
            <w:r w:rsidRPr="005807A3">
              <w:rPr>
                <w:rFonts w:ascii="Bookman Old Style" w:hAnsi="Bookman Old Style" w:cstheme="minorBidi"/>
              </w:rPr>
              <w:t xml:space="preserve">Christina Wielandt, forstander </w:t>
            </w:r>
          </w:p>
        </w:tc>
        <w:tc>
          <w:tcPr>
            <w:tcW w:w="2545" w:type="dxa"/>
          </w:tcPr>
          <w:p w14:paraId="2B17E13E" w14:textId="4DB363DB" w:rsidR="00134AE5" w:rsidRPr="005807A3" w:rsidRDefault="00134AE5" w:rsidP="00501A6F">
            <w:pPr>
              <w:pStyle w:val="Default"/>
              <w:spacing w:line="360" w:lineRule="auto"/>
              <w:rPr>
                <w:rFonts w:ascii="Bookman Old Style" w:hAnsi="Bookman Old Style" w:cstheme="minorBidi"/>
              </w:rPr>
            </w:pPr>
            <w:r w:rsidRPr="005807A3">
              <w:rPr>
                <w:rFonts w:ascii="Bookman Old Style" w:hAnsi="Bookman Old Style" w:cstheme="minorBidi"/>
                <w:sz w:val="20"/>
                <w:szCs w:val="20"/>
              </w:rPr>
              <w:t>Dato:</w:t>
            </w:r>
            <w:r w:rsidR="00554AC8" w:rsidRPr="005807A3">
              <w:rPr>
                <w:rFonts w:ascii="Bookman Old Style" w:hAnsi="Bookman Old Style" w:cstheme="minorBidi"/>
                <w:sz w:val="20"/>
                <w:szCs w:val="20"/>
              </w:rPr>
              <w:t xml:space="preserve"> 07.01.2025</w:t>
            </w:r>
          </w:p>
        </w:tc>
      </w:tr>
    </w:tbl>
    <w:p w14:paraId="0DBFC7F9" w14:textId="77777777" w:rsidR="00134AE5" w:rsidRPr="005807A3" w:rsidRDefault="00134AE5" w:rsidP="00134AE5">
      <w:pPr>
        <w:rPr>
          <w:rFonts w:ascii="Bookman Old Style" w:hAnsi="Bookman Old Style"/>
          <w:sz w:val="20"/>
          <w:szCs w:val="20"/>
        </w:rPr>
      </w:pPr>
    </w:p>
    <w:p w14:paraId="116760FE" w14:textId="77777777" w:rsidR="00134AE5" w:rsidRPr="005807A3" w:rsidRDefault="00134AE5" w:rsidP="00134AE5">
      <w:pPr>
        <w:rPr>
          <w:rFonts w:ascii="Bookman Old Style" w:hAnsi="Bookman Old Style"/>
          <w:sz w:val="20"/>
          <w:szCs w:val="20"/>
        </w:rPr>
      </w:pPr>
    </w:p>
    <w:p w14:paraId="4600B954" w14:textId="77777777" w:rsidR="00134AE5" w:rsidRPr="005807A3" w:rsidRDefault="00134AE5" w:rsidP="00134AE5">
      <w:pPr>
        <w:rPr>
          <w:rFonts w:ascii="Bookman Old Style" w:hAnsi="Bookman Old Style"/>
          <w:sz w:val="20"/>
          <w:szCs w:val="20"/>
        </w:rPr>
      </w:pPr>
    </w:p>
    <w:p w14:paraId="01C0B8C8" w14:textId="77777777" w:rsidR="00C474AB" w:rsidRPr="005807A3" w:rsidRDefault="00C474AB">
      <w:pPr>
        <w:rPr>
          <w:rFonts w:ascii="Bookman Old Style" w:hAnsi="Bookman Old Style"/>
        </w:rPr>
      </w:pPr>
    </w:p>
    <w:sectPr w:rsidR="00C474AB" w:rsidRPr="005807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0D07"/>
    <w:multiLevelType w:val="hybridMultilevel"/>
    <w:tmpl w:val="44500B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B452A"/>
    <w:multiLevelType w:val="hybridMultilevel"/>
    <w:tmpl w:val="1E2035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D2959"/>
    <w:multiLevelType w:val="hybridMultilevel"/>
    <w:tmpl w:val="4CD057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77B4"/>
    <w:multiLevelType w:val="hybridMultilevel"/>
    <w:tmpl w:val="9C74B5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7EDD"/>
    <w:multiLevelType w:val="hybridMultilevel"/>
    <w:tmpl w:val="B44A0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F633B"/>
    <w:multiLevelType w:val="hybridMultilevel"/>
    <w:tmpl w:val="278A35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10ED0"/>
    <w:multiLevelType w:val="hybridMultilevel"/>
    <w:tmpl w:val="B44A04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C290C"/>
    <w:multiLevelType w:val="hybridMultilevel"/>
    <w:tmpl w:val="E8BC3B6A"/>
    <w:lvl w:ilvl="0" w:tplc="C8D660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972"/>
    <w:multiLevelType w:val="hybridMultilevel"/>
    <w:tmpl w:val="5120CF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2914">
    <w:abstractNumId w:val="6"/>
  </w:num>
  <w:num w:numId="2" w16cid:durableId="1188328792">
    <w:abstractNumId w:val="5"/>
  </w:num>
  <w:num w:numId="3" w16cid:durableId="1214805327">
    <w:abstractNumId w:val="0"/>
  </w:num>
  <w:num w:numId="4" w16cid:durableId="847787442">
    <w:abstractNumId w:val="2"/>
  </w:num>
  <w:num w:numId="5" w16cid:durableId="2004039939">
    <w:abstractNumId w:val="7"/>
  </w:num>
  <w:num w:numId="6" w16cid:durableId="1363287195">
    <w:abstractNumId w:val="1"/>
  </w:num>
  <w:num w:numId="7" w16cid:durableId="902718195">
    <w:abstractNumId w:val="4"/>
  </w:num>
  <w:num w:numId="8" w16cid:durableId="467743598">
    <w:abstractNumId w:val="3"/>
  </w:num>
  <w:num w:numId="9" w16cid:durableId="1986009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E5"/>
    <w:rsid w:val="00030965"/>
    <w:rsid w:val="00037EF0"/>
    <w:rsid w:val="000508F4"/>
    <w:rsid w:val="00054114"/>
    <w:rsid w:val="000731B8"/>
    <w:rsid w:val="00074D7C"/>
    <w:rsid w:val="00081649"/>
    <w:rsid w:val="000855BC"/>
    <w:rsid w:val="00094789"/>
    <w:rsid w:val="000C029C"/>
    <w:rsid w:val="000D195B"/>
    <w:rsid w:val="000E1182"/>
    <w:rsid w:val="000E4118"/>
    <w:rsid w:val="000E4959"/>
    <w:rsid w:val="00101790"/>
    <w:rsid w:val="00134AE5"/>
    <w:rsid w:val="0014451B"/>
    <w:rsid w:val="00155CE9"/>
    <w:rsid w:val="0017773A"/>
    <w:rsid w:val="00183E5F"/>
    <w:rsid w:val="00187D5E"/>
    <w:rsid w:val="001945DB"/>
    <w:rsid w:val="001B02E8"/>
    <w:rsid w:val="001E631B"/>
    <w:rsid w:val="002035DF"/>
    <w:rsid w:val="002071A8"/>
    <w:rsid w:val="002071BB"/>
    <w:rsid w:val="00212F20"/>
    <w:rsid w:val="00221ABD"/>
    <w:rsid w:val="00221CD0"/>
    <w:rsid w:val="00235022"/>
    <w:rsid w:val="0025077C"/>
    <w:rsid w:val="0025416B"/>
    <w:rsid w:val="002731E7"/>
    <w:rsid w:val="00296D5B"/>
    <w:rsid w:val="002A68FA"/>
    <w:rsid w:val="002B1CE4"/>
    <w:rsid w:val="002D292D"/>
    <w:rsid w:val="002D4A71"/>
    <w:rsid w:val="003571FB"/>
    <w:rsid w:val="00377BD8"/>
    <w:rsid w:val="00386A58"/>
    <w:rsid w:val="00394BD6"/>
    <w:rsid w:val="003A3294"/>
    <w:rsid w:val="003A3829"/>
    <w:rsid w:val="003B7689"/>
    <w:rsid w:val="003C24C5"/>
    <w:rsid w:val="003C38C0"/>
    <w:rsid w:val="003C6EB6"/>
    <w:rsid w:val="003E114E"/>
    <w:rsid w:val="003E5978"/>
    <w:rsid w:val="003F33A4"/>
    <w:rsid w:val="004029B7"/>
    <w:rsid w:val="00405D47"/>
    <w:rsid w:val="00415D86"/>
    <w:rsid w:val="004450D7"/>
    <w:rsid w:val="004605E7"/>
    <w:rsid w:val="004909B0"/>
    <w:rsid w:val="004943B3"/>
    <w:rsid w:val="004B1BED"/>
    <w:rsid w:val="004B2D81"/>
    <w:rsid w:val="004C6D36"/>
    <w:rsid w:val="00500887"/>
    <w:rsid w:val="00501A6F"/>
    <w:rsid w:val="00554AC8"/>
    <w:rsid w:val="0055550C"/>
    <w:rsid w:val="005558AC"/>
    <w:rsid w:val="00572811"/>
    <w:rsid w:val="005807A3"/>
    <w:rsid w:val="005955F8"/>
    <w:rsid w:val="005A7CEB"/>
    <w:rsid w:val="005B5100"/>
    <w:rsid w:val="00606878"/>
    <w:rsid w:val="00610E87"/>
    <w:rsid w:val="00617894"/>
    <w:rsid w:val="00617A43"/>
    <w:rsid w:val="006243D2"/>
    <w:rsid w:val="00640C61"/>
    <w:rsid w:val="00641E87"/>
    <w:rsid w:val="00645A56"/>
    <w:rsid w:val="00646814"/>
    <w:rsid w:val="00661CCB"/>
    <w:rsid w:val="00680991"/>
    <w:rsid w:val="006B4589"/>
    <w:rsid w:val="006D7F58"/>
    <w:rsid w:val="007108BE"/>
    <w:rsid w:val="00710BE5"/>
    <w:rsid w:val="007114D5"/>
    <w:rsid w:val="00722200"/>
    <w:rsid w:val="00764EEA"/>
    <w:rsid w:val="007A462D"/>
    <w:rsid w:val="007C0AF0"/>
    <w:rsid w:val="007C37DB"/>
    <w:rsid w:val="007D0464"/>
    <w:rsid w:val="0080389E"/>
    <w:rsid w:val="00810120"/>
    <w:rsid w:val="0081351F"/>
    <w:rsid w:val="0082408A"/>
    <w:rsid w:val="00836DD3"/>
    <w:rsid w:val="00837237"/>
    <w:rsid w:val="00873210"/>
    <w:rsid w:val="008A03EF"/>
    <w:rsid w:val="008B4D30"/>
    <w:rsid w:val="008B7A92"/>
    <w:rsid w:val="008C0362"/>
    <w:rsid w:val="00901C28"/>
    <w:rsid w:val="009377C0"/>
    <w:rsid w:val="00944606"/>
    <w:rsid w:val="00951FC3"/>
    <w:rsid w:val="00971C6A"/>
    <w:rsid w:val="00992688"/>
    <w:rsid w:val="009B4478"/>
    <w:rsid w:val="009B44B8"/>
    <w:rsid w:val="009B6B05"/>
    <w:rsid w:val="009E12EA"/>
    <w:rsid w:val="009F7DEC"/>
    <w:rsid w:val="00A04BDA"/>
    <w:rsid w:val="00A05256"/>
    <w:rsid w:val="00A13BC8"/>
    <w:rsid w:val="00A16491"/>
    <w:rsid w:val="00A319E9"/>
    <w:rsid w:val="00A72A62"/>
    <w:rsid w:val="00A84BDE"/>
    <w:rsid w:val="00AA19F1"/>
    <w:rsid w:val="00AB3628"/>
    <w:rsid w:val="00AC57B9"/>
    <w:rsid w:val="00AD0EE8"/>
    <w:rsid w:val="00AD394E"/>
    <w:rsid w:val="00AD7655"/>
    <w:rsid w:val="00AF5147"/>
    <w:rsid w:val="00B03ED8"/>
    <w:rsid w:val="00B20532"/>
    <w:rsid w:val="00B46E0B"/>
    <w:rsid w:val="00BE5416"/>
    <w:rsid w:val="00BF7CE0"/>
    <w:rsid w:val="00C012D0"/>
    <w:rsid w:val="00C03D27"/>
    <w:rsid w:val="00C26BAE"/>
    <w:rsid w:val="00C30D22"/>
    <w:rsid w:val="00C36334"/>
    <w:rsid w:val="00C466D4"/>
    <w:rsid w:val="00C474AB"/>
    <w:rsid w:val="00C57946"/>
    <w:rsid w:val="00C91915"/>
    <w:rsid w:val="00C9279C"/>
    <w:rsid w:val="00CA4FED"/>
    <w:rsid w:val="00CB71D4"/>
    <w:rsid w:val="00CC07D5"/>
    <w:rsid w:val="00CC30F6"/>
    <w:rsid w:val="00CC6122"/>
    <w:rsid w:val="00CC6F45"/>
    <w:rsid w:val="00CE148B"/>
    <w:rsid w:val="00CF0EDE"/>
    <w:rsid w:val="00CF4E99"/>
    <w:rsid w:val="00D3079D"/>
    <w:rsid w:val="00D42D07"/>
    <w:rsid w:val="00D46415"/>
    <w:rsid w:val="00D5081D"/>
    <w:rsid w:val="00D9183C"/>
    <w:rsid w:val="00DA68C8"/>
    <w:rsid w:val="00DB7E76"/>
    <w:rsid w:val="00DD0572"/>
    <w:rsid w:val="00DD60E5"/>
    <w:rsid w:val="00DE27BA"/>
    <w:rsid w:val="00E06873"/>
    <w:rsid w:val="00E45242"/>
    <w:rsid w:val="00E74CD9"/>
    <w:rsid w:val="00E755D9"/>
    <w:rsid w:val="00E83420"/>
    <w:rsid w:val="00E923F4"/>
    <w:rsid w:val="00EC0434"/>
    <w:rsid w:val="00EC6E60"/>
    <w:rsid w:val="00ED1003"/>
    <w:rsid w:val="00ED22C9"/>
    <w:rsid w:val="00ED7152"/>
    <w:rsid w:val="00EE7024"/>
    <w:rsid w:val="00F2233E"/>
    <w:rsid w:val="00F370F0"/>
    <w:rsid w:val="00F41DEF"/>
    <w:rsid w:val="00F55BBB"/>
    <w:rsid w:val="00F86508"/>
    <w:rsid w:val="00FA7CA5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B338"/>
  <w15:chartTrackingRefBased/>
  <w15:docId w15:val="{F234245F-F857-44F3-9866-A931027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E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4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34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4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4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4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4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4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4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3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4A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34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4AE5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34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4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4A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34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134A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C38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C38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C38C0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38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38C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1057</Words>
  <Characters>6661</Characters>
  <Application>Microsoft Office Word</Application>
  <DocSecurity>0</DocSecurity>
  <Lines>208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Wielandt</dc:creator>
  <cp:keywords/>
  <dc:description/>
  <cp:lastModifiedBy>Sille Stenbakken Gregersen</cp:lastModifiedBy>
  <cp:revision>2</cp:revision>
  <cp:lastPrinted>2025-01-07T13:20:00Z</cp:lastPrinted>
  <dcterms:created xsi:type="dcterms:W3CDTF">2025-10-21T10:07:00Z</dcterms:created>
  <dcterms:modified xsi:type="dcterms:W3CDTF">2025-10-21T10:07:00Z</dcterms:modified>
</cp:coreProperties>
</file>