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10BEBF" w14:textId="26311629" w:rsidR="00EF290D" w:rsidRPr="006B5A33" w:rsidRDefault="000523C7" w:rsidP="000B50FD">
      <w:pPr>
        <w:spacing w:line="240" w:lineRule="auto"/>
        <w:rPr>
          <w:b/>
          <w:color w:val="FF0000"/>
          <w:szCs w:val="20"/>
        </w:rPr>
      </w:pPr>
      <w:r w:rsidRPr="006B5A33">
        <w:rPr>
          <w:noProof/>
          <w:color w:val="FF0000"/>
          <w:lang w:eastAsia="da-DK"/>
        </w:rPr>
        <mc:AlternateContent>
          <mc:Choice Requires="wps">
            <w:drawing>
              <wp:anchor distT="0" distB="0" distL="114300" distR="114300" simplePos="0" relativeHeight="251661312" behindDoc="0" locked="0" layoutInCell="1" allowOverlap="1" wp14:anchorId="120C2F06" wp14:editId="7B803105">
                <wp:simplePos x="0" y="0"/>
                <wp:positionH relativeFrom="column">
                  <wp:posOffset>120962</wp:posOffset>
                </wp:positionH>
                <wp:positionV relativeFrom="paragraph">
                  <wp:posOffset>5379343</wp:posOffset>
                </wp:positionV>
                <wp:extent cx="5706443" cy="2249326"/>
                <wp:effectExtent l="0" t="0" r="0" b="0"/>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443" cy="224932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06CE14" w14:textId="60BE3527" w:rsidR="00EF290D" w:rsidRPr="009A6DEB" w:rsidRDefault="00EF290D" w:rsidP="00CA6F0E">
                            <w:pPr>
                              <w:ind w:right="280"/>
                              <w:rPr>
                                <w:rFonts w:ascii="Arial" w:hAnsi="Arial" w:cs="Arial"/>
                                <w:color w:val="FFFFFF" w:themeColor="background1"/>
                                <w:sz w:val="36"/>
                                <w:szCs w:val="36"/>
                              </w:rPr>
                            </w:pPr>
                            <w:r w:rsidRPr="009A6DEB">
                              <w:rPr>
                                <w:rFonts w:ascii="Arial" w:hAnsi="Arial" w:cs="Arial"/>
                                <w:color w:val="FFFFFF" w:themeColor="background1"/>
                                <w:sz w:val="36"/>
                                <w:szCs w:val="36"/>
                              </w:rPr>
                              <w:t xml:space="preserve">MILJØGODKENDELSE </w:t>
                            </w:r>
                          </w:p>
                          <w:p w14:paraId="479D8CC9" w14:textId="5C927E39" w:rsidR="000523C7" w:rsidRDefault="000523C7" w:rsidP="000523C7">
                            <w:pPr>
                              <w:ind w:right="280"/>
                              <w:rPr>
                                <w:rFonts w:ascii="Arial" w:hAnsi="Arial" w:cs="Arial"/>
                                <w:color w:val="FFFFFF" w:themeColor="background1"/>
                                <w:sz w:val="36"/>
                                <w:szCs w:val="36"/>
                              </w:rPr>
                            </w:pPr>
                            <w:r w:rsidRPr="009A6DEB">
                              <w:rPr>
                                <w:rFonts w:ascii="Arial" w:hAnsi="Arial" w:cs="Arial"/>
                                <w:color w:val="FFFFFF" w:themeColor="background1"/>
                                <w:sz w:val="36"/>
                                <w:szCs w:val="36"/>
                              </w:rPr>
                              <w:t xml:space="preserve">Nyttiggørelse af </w:t>
                            </w:r>
                            <w:r w:rsidR="00DC0A93" w:rsidRPr="009A6DEB">
                              <w:rPr>
                                <w:rFonts w:ascii="Arial" w:hAnsi="Arial" w:cs="Arial"/>
                                <w:color w:val="FFFFFF" w:themeColor="background1"/>
                                <w:sz w:val="36"/>
                                <w:szCs w:val="36"/>
                              </w:rPr>
                              <w:t>ren overskudsjord</w:t>
                            </w:r>
                            <w:r w:rsidRPr="009A6DEB">
                              <w:rPr>
                                <w:rFonts w:ascii="Arial" w:hAnsi="Arial" w:cs="Arial"/>
                                <w:color w:val="FFFFFF" w:themeColor="background1"/>
                                <w:sz w:val="36"/>
                                <w:szCs w:val="36"/>
                              </w:rPr>
                              <w:t xml:space="preserve"> til etablering af </w:t>
                            </w:r>
                            <w:r w:rsidR="00A35C30">
                              <w:rPr>
                                <w:rFonts w:ascii="Arial" w:hAnsi="Arial" w:cs="Arial"/>
                                <w:color w:val="FFFFFF" w:themeColor="background1"/>
                                <w:sz w:val="36"/>
                                <w:szCs w:val="36"/>
                              </w:rPr>
                              <w:t>3 støjvolde langs E45</w:t>
                            </w:r>
                            <w:r w:rsidR="00917A08" w:rsidRPr="00917A08">
                              <w:t xml:space="preserve"> </w:t>
                            </w:r>
                            <w:r w:rsidR="00917A08" w:rsidRPr="00917A08">
                              <w:rPr>
                                <w:rFonts w:ascii="Arial" w:hAnsi="Arial" w:cs="Arial"/>
                                <w:color w:val="FFFFFF" w:themeColor="background1"/>
                                <w:sz w:val="36"/>
                                <w:szCs w:val="36"/>
                              </w:rPr>
                              <w:t>på strækningen Aarhus S – Aarhus N</w:t>
                            </w:r>
                          </w:p>
                          <w:p w14:paraId="57FC9C2F" w14:textId="77777777" w:rsidR="00A35C30" w:rsidRPr="009A6DEB" w:rsidRDefault="00A35C30" w:rsidP="000523C7">
                            <w:pPr>
                              <w:ind w:right="280"/>
                              <w:rPr>
                                <w:rFonts w:ascii="Arial" w:hAnsi="Arial" w:cs="Arial"/>
                                <w:color w:val="FFFFFF" w:themeColor="background1"/>
                                <w:sz w:val="36"/>
                                <w:szCs w:val="36"/>
                              </w:rPr>
                            </w:pPr>
                          </w:p>
                          <w:p w14:paraId="57617DA6" w14:textId="55DAB3FC" w:rsidR="00F521E8" w:rsidRPr="009A6DEB" w:rsidRDefault="0075047A" w:rsidP="009A6DEB">
                            <w:pPr>
                              <w:ind w:right="280"/>
                              <w:rPr>
                                <w:rFonts w:ascii="Arial" w:hAnsi="Arial" w:cs="Arial"/>
                                <w:color w:val="FF0000"/>
                                <w:sz w:val="36"/>
                                <w:szCs w:val="36"/>
                              </w:rPr>
                            </w:pPr>
                            <w:r w:rsidRPr="009A6DEB">
                              <w:rPr>
                                <w:rFonts w:ascii="Arial" w:hAnsi="Arial" w:cs="Arial"/>
                                <w:color w:val="FFFFFF" w:themeColor="background1"/>
                                <w:sz w:val="36"/>
                                <w:szCs w:val="36"/>
                              </w:rPr>
                              <w:t xml:space="preserve">Godkendelsesdato: </w:t>
                            </w:r>
                            <w:r w:rsidR="00F75AF6" w:rsidRPr="0056604B">
                              <w:rPr>
                                <w:rFonts w:ascii="Arial" w:hAnsi="Arial" w:cs="Arial"/>
                                <w:color w:val="FFFFFF" w:themeColor="background1"/>
                                <w:sz w:val="36"/>
                                <w:szCs w:val="36"/>
                              </w:rPr>
                              <w:t>18. marts 20</w:t>
                            </w:r>
                            <w:r w:rsidR="006701BA" w:rsidRPr="0056604B">
                              <w:rPr>
                                <w:rFonts w:ascii="Arial" w:hAnsi="Arial" w:cs="Arial"/>
                                <w:color w:val="FFFFFF" w:themeColor="background1"/>
                                <w:sz w:val="36"/>
                                <w:szCs w:val="36"/>
                              </w:rPr>
                              <w:t>24</w:t>
                            </w:r>
                          </w:p>
                          <w:p w14:paraId="6A174A06" w14:textId="77777777" w:rsidR="00F521E8" w:rsidRPr="009A6DEB" w:rsidRDefault="00F521E8" w:rsidP="00FE2F34">
                            <w:pPr>
                              <w:ind w:right="280"/>
                              <w:jc w:val="center"/>
                              <w:rPr>
                                <w:rFonts w:ascii="Arial" w:hAnsi="Arial" w:cs="Arial"/>
                                <w:color w:val="FF0000"/>
                                <w:sz w:val="36"/>
                                <w:szCs w:val="36"/>
                              </w:rPr>
                            </w:pPr>
                          </w:p>
                          <w:p w14:paraId="0D0EF3E1" w14:textId="521E28FD" w:rsidR="00EF290D" w:rsidRPr="0075047A" w:rsidRDefault="0075047A" w:rsidP="00FE2F34">
                            <w:pPr>
                              <w:ind w:right="280"/>
                              <w:jc w:val="center"/>
                              <w:rPr>
                                <w:rFonts w:ascii="Arial" w:hAnsi="Arial" w:cs="Arial"/>
                                <w:color w:val="FFFFFF" w:themeColor="background1"/>
                                <w:sz w:val="40"/>
                                <w:szCs w:val="40"/>
                              </w:rPr>
                            </w:pPr>
                            <w:r w:rsidRPr="00F16923">
                              <w:rPr>
                                <w:rFonts w:ascii="Arial" w:hAnsi="Arial" w:cs="Arial"/>
                                <w:color w:val="FF0000"/>
                                <w:sz w:val="40"/>
                                <w:szCs w:val="40"/>
                              </w:rPr>
                              <w:t xml:space="preserve"> 2022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20C2F06" id="_x0000_t202" coordsize="21600,21600" o:spt="202" path="m,l,21600r21600,l21600,xe">
                <v:stroke joinstyle="miter"/>
                <v:path gradientshapeok="t" o:connecttype="rect"/>
              </v:shapetype>
              <v:shape id="Text Box 6" o:spid="_x0000_s1026" type="#_x0000_t202" style="position:absolute;margin-left:9.5pt;margin-top:423.55pt;width:449.35pt;height:177.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" stroked="f">
                <v:fill opacity="0"/>
                <v:textbox>
                  <w:txbxContent>
                    <w:p w14:paraId="2B06CE14" w14:textId="60BE3527" w:rsidR="00EF290D" w:rsidRPr="009A6DEB" w:rsidRDefault="00EF290D" w:rsidP="00CA6F0E">
                      <w:pPr>
                        <w:ind w:right="280"/>
                        <w:rPr>
                          <w:rFonts w:ascii="Arial" w:hAnsi="Arial" w:cs="Arial"/>
                          <w:color w:val="FFFFFF" w:themeColor="background1"/>
                          <w:sz w:val="36"/>
                          <w:szCs w:val="36"/>
                        </w:rPr>
                      </w:pPr>
                      <w:r w:rsidRPr="009A6DEB">
                        <w:rPr>
                          <w:rFonts w:ascii="Arial" w:hAnsi="Arial" w:cs="Arial"/>
                          <w:color w:val="FFFFFF" w:themeColor="background1"/>
                          <w:sz w:val="36"/>
                          <w:szCs w:val="36"/>
                        </w:rPr>
                        <w:t xml:space="preserve">MILJØGODKENDELSE </w:t>
                      </w:r>
                    </w:p>
                    <w:p w14:paraId="479D8CC9" w14:textId="5C927E39" w:rsidR="000523C7" w:rsidRDefault="000523C7" w:rsidP="000523C7">
                      <w:pPr>
                        <w:ind w:right="280"/>
                        <w:rPr>
                          <w:rFonts w:ascii="Arial" w:hAnsi="Arial" w:cs="Arial"/>
                          <w:color w:val="FFFFFF" w:themeColor="background1"/>
                          <w:sz w:val="36"/>
                          <w:szCs w:val="36"/>
                        </w:rPr>
                      </w:pPr>
                      <w:r w:rsidRPr="009A6DEB">
                        <w:rPr>
                          <w:rFonts w:ascii="Arial" w:hAnsi="Arial" w:cs="Arial"/>
                          <w:color w:val="FFFFFF" w:themeColor="background1"/>
                          <w:sz w:val="36"/>
                          <w:szCs w:val="36"/>
                        </w:rPr>
                        <w:t xml:space="preserve">Nyttiggørelse af </w:t>
                      </w:r>
                      <w:r w:rsidR="00DC0A93" w:rsidRPr="009A6DEB">
                        <w:rPr>
                          <w:rFonts w:ascii="Arial" w:hAnsi="Arial" w:cs="Arial"/>
                          <w:color w:val="FFFFFF" w:themeColor="background1"/>
                          <w:sz w:val="36"/>
                          <w:szCs w:val="36"/>
                        </w:rPr>
                        <w:t>ren overskudsjord</w:t>
                      </w:r>
                      <w:r w:rsidRPr="009A6DEB">
                        <w:rPr>
                          <w:rFonts w:ascii="Arial" w:hAnsi="Arial" w:cs="Arial"/>
                          <w:color w:val="FFFFFF" w:themeColor="background1"/>
                          <w:sz w:val="36"/>
                          <w:szCs w:val="36"/>
                        </w:rPr>
                        <w:t xml:space="preserve"> til etablering af </w:t>
                      </w:r>
                      <w:r w:rsidR="00A35C30">
                        <w:rPr>
                          <w:rFonts w:ascii="Arial" w:hAnsi="Arial" w:cs="Arial"/>
                          <w:color w:val="FFFFFF" w:themeColor="background1"/>
                          <w:sz w:val="36"/>
                          <w:szCs w:val="36"/>
                        </w:rPr>
                        <w:t>3 støjvolde langs E45</w:t>
                      </w:r>
                      <w:r w:rsidR="00917A08" w:rsidRPr="00917A08">
                        <w:t xml:space="preserve"> </w:t>
                      </w:r>
                      <w:r w:rsidR="00917A08" w:rsidRPr="00917A08">
                        <w:rPr>
                          <w:rFonts w:ascii="Arial" w:hAnsi="Arial" w:cs="Arial"/>
                          <w:color w:val="FFFFFF" w:themeColor="background1"/>
                          <w:sz w:val="36"/>
                          <w:szCs w:val="36"/>
                        </w:rPr>
                        <w:t>på strækningen Aarhus S – Aarhus N</w:t>
                      </w:r>
                    </w:p>
                    <w:p w14:paraId="57FC9C2F" w14:textId="77777777" w:rsidR="00A35C30" w:rsidRPr="009A6DEB" w:rsidRDefault="00A35C30" w:rsidP="000523C7">
                      <w:pPr>
                        <w:ind w:right="280"/>
                        <w:rPr>
                          <w:rFonts w:ascii="Arial" w:hAnsi="Arial" w:cs="Arial"/>
                          <w:color w:val="FFFFFF" w:themeColor="background1"/>
                          <w:sz w:val="36"/>
                          <w:szCs w:val="36"/>
                        </w:rPr>
                      </w:pPr>
                    </w:p>
                    <w:p w14:paraId="57617DA6" w14:textId="55DAB3FC" w:rsidR="00F521E8" w:rsidRPr="009A6DEB" w:rsidRDefault="0075047A" w:rsidP="009A6DEB">
                      <w:pPr>
                        <w:ind w:right="280"/>
                        <w:rPr>
                          <w:rFonts w:ascii="Arial" w:hAnsi="Arial" w:cs="Arial"/>
                          <w:color w:val="FF0000"/>
                          <w:sz w:val="36"/>
                          <w:szCs w:val="36"/>
                        </w:rPr>
                      </w:pPr>
                      <w:r w:rsidRPr="009A6DEB">
                        <w:rPr>
                          <w:rFonts w:ascii="Arial" w:hAnsi="Arial" w:cs="Arial"/>
                          <w:color w:val="FFFFFF" w:themeColor="background1"/>
                          <w:sz w:val="36"/>
                          <w:szCs w:val="36"/>
                        </w:rPr>
                        <w:t xml:space="preserve">Godkendelsesdato: </w:t>
                      </w:r>
                      <w:r w:rsidR="00F75AF6" w:rsidRPr="0056604B">
                        <w:rPr>
                          <w:rFonts w:ascii="Arial" w:hAnsi="Arial" w:cs="Arial"/>
                          <w:color w:val="FFFFFF" w:themeColor="background1"/>
                          <w:sz w:val="36"/>
                          <w:szCs w:val="36"/>
                        </w:rPr>
                        <w:t>18. marts 20</w:t>
                      </w:r>
                      <w:r w:rsidR="006701BA" w:rsidRPr="0056604B">
                        <w:rPr>
                          <w:rFonts w:ascii="Arial" w:hAnsi="Arial" w:cs="Arial"/>
                          <w:color w:val="FFFFFF" w:themeColor="background1"/>
                          <w:sz w:val="36"/>
                          <w:szCs w:val="36"/>
                        </w:rPr>
                        <w:t>24</w:t>
                      </w:r>
                    </w:p>
                    <w:p w14:paraId="6A174A06" w14:textId="77777777" w:rsidR="00F521E8" w:rsidRPr="009A6DEB" w:rsidRDefault="00F521E8" w:rsidP="00FE2F34">
                      <w:pPr>
                        <w:ind w:right="280"/>
                        <w:jc w:val="center"/>
                        <w:rPr>
                          <w:rFonts w:ascii="Arial" w:hAnsi="Arial" w:cs="Arial"/>
                          <w:color w:val="FF0000"/>
                          <w:sz w:val="36"/>
                          <w:szCs w:val="36"/>
                        </w:rPr>
                      </w:pPr>
                    </w:p>
                    <w:p w14:paraId="0D0EF3E1" w14:textId="521E28FD" w:rsidR="00EF290D" w:rsidRPr="0075047A" w:rsidRDefault="0075047A" w:rsidP="00FE2F34">
                      <w:pPr>
                        <w:ind w:right="280"/>
                        <w:jc w:val="center"/>
                        <w:rPr>
                          <w:rFonts w:ascii="Arial" w:hAnsi="Arial" w:cs="Arial"/>
                          <w:color w:val="FFFFFF" w:themeColor="background1"/>
                          <w:sz w:val="40"/>
                          <w:szCs w:val="40"/>
                        </w:rPr>
                      </w:pPr>
                      <w:r w:rsidRPr="00F16923">
                        <w:rPr>
                          <w:rFonts w:ascii="Arial" w:hAnsi="Arial" w:cs="Arial"/>
                          <w:color w:val="FF0000"/>
                          <w:sz w:val="40"/>
                          <w:szCs w:val="40"/>
                        </w:rPr>
                        <w:t xml:space="preserve"> 2022</w:t>
                      </w:r>
                    </w:p>
                  </w:txbxContent>
                </v:textbox>
              </v:shape>
            </w:pict>
          </mc:Fallback>
        </mc:AlternateContent>
      </w:r>
      <w:r w:rsidR="00EF290D" w:rsidRPr="006B5A33">
        <w:rPr>
          <w:noProof/>
          <w:color w:val="FF0000"/>
        </w:rPr>
        <w:drawing>
          <wp:anchor distT="0" distB="0" distL="114300" distR="114300" simplePos="0" relativeHeight="251662336" behindDoc="1" locked="0" layoutInCell="1" allowOverlap="1" wp14:anchorId="3406C24A" wp14:editId="3CBC28DD">
            <wp:simplePos x="0" y="0"/>
            <wp:positionH relativeFrom="page">
              <wp:align>right</wp:align>
            </wp:positionH>
            <wp:positionV relativeFrom="paragraph">
              <wp:posOffset>-1520154</wp:posOffset>
            </wp:positionV>
            <wp:extent cx="7556740" cy="10691388"/>
            <wp:effectExtent l="0" t="0" r="6350" b="0"/>
            <wp:wrapNone/>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56740" cy="106913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290D" w:rsidRPr="006B5A33">
        <w:rPr>
          <w:noProof/>
          <w:color w:val="FF0000"/>
          <w:lang w:eastAsia="da-DK"/>
        </w:rPr>
        <mc:AlternateContent>
          <mc:Choice Requires="wps">
            <w:drawing>
              <wp:anchor distT="0" distB="0" distL="114300" distR="114300" simplePos="0" relativeHeight="251659264" behindDoc="0" locked="0" layoutInCell="1" allowOverlap="1" wp14:anchorId="0F537B48" wp14:editId="574A7B5D">
                <wp:simplePos x="0" y="0"/>
                <wp:positionH relativeFrom="column">
                  <wp:posOffset>774700</wp:posOffset>
                </wp:positionH>
                <wp:positionV relativeFrom="paragraph">
                  <wp:posOffset>-5411470</wp:posOffset>
                </wp:positionV>
                <wp:extent cx="4008755" cy="896620"/>
                <wp:effectExtent l="3810" t="2540" r="6985" b="5715"/>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8755" cy="896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986449" w14:textId="77777777" w:rsidR="00EF290D" w:rsidRPr="00C01D66" w:rsidRDefault="00EF290D" w:rsidP="0052628B">
                            <w:pPr>
                              <w:rPr>
                                <w:rFonts w:ascii="Arial" w:hAnsi="Arial" w:cs="Arial"/>
                                <w:sz w:val="32"/>
                                <w:szCs w:val="32"/>
                              </w:rPr>
                            </w:pPr>
                            <w:r w:rsidRPr="00C01D66">
                              <w:rPr>
                                <w:rFonts w:ascii="Arial" w:hAnsi="Arial" w:cs="Arial"/>
                                <w:sz w:val="32"/>
                                <w:szCs w:val="32"/>
                              </w:rPr>
                              <w:t>Indsæt billede her.</w:t>
                            </w:r>
                          </w:p>
                          <w:p w14:paraId="174C348A" w14:textId="77777777" w:rsidR="00EF290D" w:rsidRPr="00C01D66" w:rsidRDefault="00EF290D" w:rsidP="0052628B">
                            <w:pPr>
                              <w:rPr>
                                <w:rFonts w:ascii="Arial" w:hAnsi="Arial" w:cs="Arial"/>
                              </w:rPr>
                            </w:pPr>
                            <w:r w:rsidRPr="00C01D66">
                              <w:rPr>
                                <w:rFonts w:ascii="Arial" w:hAnsi="Arial" w:cs="Arial"/>
                              </w:rPr>
                              <w:t>Vælg: indsæt, bilede og vælg billedfilen (gerne luftfoto fra MapInfo). Flyt billedet til rette sted og træk til korrekt størrelse ved at trække i billedets hjørner.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F537B48" id="Text Box 3" o:spid="_x0000_s1027" type="#_x0000_t202" style="position:absolute;margin-left:61pt;margin-top:-426.1pt;width:315.65pt;height:70.6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" stroked="f">
                <v:fill opacity="0"/>
                <v:textbox style="mso-fit-shape-to-text:t">
                  <w:txbxContent>
                    <w:p w14:paraId="5E986449" w14:textId="77777777" w:rsidR="00EF290D" w:rsidRPr="00C01D66" w:rsidRDefault="00EF290D" w:rsidP="0052628B">
                      <w:pPr>
                        <w:rPr>
                          <w:rFonts w:ascii="Arial" w:hAnsi="Arial" w:cs="Arial"/>
                          <w:sz w:val="32"/>
                          <w:szCs w:val="32"/>
                        </w:rPr>
                      </w:pPr>
                      <w:r w:rsidRPr="00C01D66">
                        <w:rPr>
                          <w:rFonts w:ascii="Arial" w:hAnsi="Arial" w:cs="Arial"/>
                          <w:sz w:val="32"/>
                          <w:szCs w:val="32"/>
                        </w:rPr>
                        <w:t>Indsæt billede her.</w:t>
                      </w:r>
                    </w:p>
                    <w:p w14:paraId="174C348A" w14:textId="77777777" w:rsidR="00EF290D" w:rsidRPr="00C01D66" w:rsidRDefault="00EF290D" w:rsidP="0052628B">
                      <w:pPr>
                        <w:rPr>
                          <w:rFonts w:ascii="Arial" w:hAnsi="Arial" w:cs="Arial"/>
                        </w:rPr>
                      </w:pPr>
                      <w:r w:rsidRPr="00C01D66">
                        <w:rPr>
                          <w:rFonts w:ascii="Arial" w:hAnsi="Arial" w:cs="Arial"/>
                        </w:rPr>
                        <w:t>Vælg: indsæt, bilede og vælg billedfilen (gerne luftfoto fra MapInfo). Flyt billedet til rette sted og træk til korrekt størrelse ved at trække i billedets hjørner.</w:t>
                      </w:r>
                    </w:p>
                  </w:txbxContent>
                </v:textbox>
              </v:shape>
            </w:pict>
          </mc:Fallback>
        </mc:AlternateContent>
      </w:r>
      <w:r w:rsidR="00EF290D" w:rsidRPr="006B5A33">
        <w:rPr>
          <w:b/>
          <w:color w:val="FF0000"/>
          <w:szCs w:val="20"/>
        </w:rPr>
        <w:br w:type="page"/>
      </w:r>
    </w:p>
    <w:p w14:paraId="6FD1F868" w14:textId="77777777" w:rsidR="00ED43B5" w:rsidRPr="006B5A33" w:rsidRDefault="00ED43B5" w:rsidP="000B50FD">
      <w:pPr>
        <w:framePr w:w="3630" w:h="2340" w:hSpace="454" w:wrap="around" w:vAnchor="page" w:hAnchor="page" w:x="8254" w:y="451"/>
        <w:spacing w:line="240" w:lineRule="auto"/>
        <w:ind w:left="480"/>
        <w:rPr>
          <w:rFonts w:cs="Arial"/>
          <w:b/>
          <w:color w:val="FF0000"/>
          <w:szCs w:val="20"/>
        </w:rPr>
      </w:pPr>
    </w:p>
    <w:p w14:paraId="65338E83" w14:textId="14F47EF0" w:rsidR="00ED43B5" w:rsidRPr="006B5A33" w:rsidRDefault="00ED43B5" w:rsidP="000B50FD">
      <w:pPr>
        <w:framePr w:w="3630" w:h="2340" w:hSpace="454" w:wrap="around" w:vAnchor="page" w:hAnchor="page" w:x="8254" w:y="451"/>
        <w:spacing w:line="240" w:lineRule="auto"/>
        <w:ind w:left="480"/>
        <w:rPr>
          <w:szCs w:val="20"/>
        </w:rPr>
      </w:pPr>
      <w:r w:rsidRPr="006B5A33">
        <w:rPr>
          <w:szCs w:val="20"/>
        </w:rPr>
        <w:t xml:space="preserve">Journalnr.: </w:t>
      </w:r>
    </w:p>
    <w:p w14:paraId="05EF249D" w14:textId="77777777" w:rsidR="00ED43B5" w:rsidRPr="006B5A33" w:rsidRDefault="00ED43B5" w:rsidP="000B50FD">
      <w:pPr>
        <w:framePr w:w="3630" w:h="2340" w:hSpace="454" w:wrap="around" w:vAnchor="page" w:hAnchor="page" w:x="8254" w:y="451"/>
        <w:spacing w:line="240" w:lineRule="auto"/>
        <w:ind w:left="480"/>
        <w:rPr>
          <w:i/>
          <w:szCs w:val="20"/>
        </w:rPr>
      </w:pPr>
      <w:r w:rsidRPr="006B5A33">
        <w:rPr>
          <w:szCs w:val="20"/>
        </w:rPr>
        <w:t>Sagsbeh.: Marie Karlsson</w:t>
      </w:r>
    </w:p>
    <w:p w14:paraId="425C5987" w14:textId="77777777" w:rsidR="00ED43B5" w:rsidRPr="006B5A33" w:rsidRDefault="00ED43B5" w:rsidP="000B50FD">
      <w:pPr>
        <w:framePr w:w="3630" w:h="2340" w:hSpace="454" w:wrap="around" w:vAnchor="page" w:hAnchor="page" w:x="8254" w:y="451"/>
        <w:spacing w:line="240" w:lineRule="auto"/>
        <w:ind w:left="480"/>
        <w:rPr>
          <w:i/>
          <w:szCs w:val="20"/>
        </w:rPr>
      </w:pPr>
      <w:r w:rsidRPr="006B5A33">
        <w:rPr>
          <w:i/>
          <w:szCs w:val="20"/>
        </w:rPr>
        <w:t>K.S.: Anne Haarmark</w:t>
      </w:r>
    </w:p>
    <w:p w14:paraId="6BE35640" w14:textId="77777777" w:rsidR="00ED43B5" w:rsidRPr="006B5A33" w:rsidRDefault="00ED43B5" w:rsidP="000B50FD">
      <w:pPr>
        <w:framePr w:w="3630" w:h="2340" w:hSpace="454" w:wrap="around" w:vAnchor="page" w:hAnchor="page" w:x="8254" w:y="451"/>
        <w:spacing w:line="240" w:lineRule="auto"/>
        <w:ind w:left="480"/>
        <w:rPr>
          <w:rFonts w:cs="Arial"/>
          <w:i/>
          <w:color w:val="FF0000"/>
          <w:sz w:val="18"/>
          <w:szCs w:val="18"/>
        </w:rPr>
      </w:pPr>
    </w:p>
    <w:p w14:paraId="0B70B6A9" w14:textId="77777777" w:rsidR="00ED43B5" w:rsidRPr="006B5A33" w:rsidRDefault="00ED43B5" w:rsidP="000B50FD">
      <w:pPr>
        <w:framePr w:w="3630" w:h="2340" w:hSpace="454" w:wrap="around" w:vAnchor="page" w:hAnchor="page" w:x="8254" w:y="451"/>
        <w:spacing w:line="240" w:lineRule="auto"/>
        <w:rPr>
          <w:i/>
          <w:color w:val="FF0000"/>
        </w:rPr>
      </w:pPr>
    </w:p>
    <w:p w14:paraId="1A1C02B4" w14:textId="77777777" w:rsidR="00EF290D" w:rsidRPr="006B5A33" w:rsidRDefault="00EF290D" w:rsidP="000B50FD">
      <w:pPr>
        <w:pStyle w:val="Rd"/>
        <w:spacing w:line="240" w:lineRule="auto"/>
      </w:pPr>
    </w:p>
    <w:p w14:paraId="06D3AD1E" w14:textId="77777777" w:rsidR="00EF290D" w:rsidRPr="006B5A33" w:rsidRDefault="00EF290D" w:rsidP="000B50FD">
      <w:pPr>
        <w:spacing w:line="240" w:lineRule="auto"/>
        <w:ind w:right="1388"/>
        <w:rPr>
          <w:color w:val="FF0000"/>
          <w:szCs w:val="20"/>
        </w:rPr>
      </w:pPr>
    </w:p>
    <w:p w14:paraId="314359FD" w14:textId="34A774E0" w:rsidR="00EF290D" w:rsidRPr="00267128" w:rsidRDefault="00EF290D" w:rsidP="000B50FD">
      <w:pPr>
        <w:spacing w:line="240" w:lineRule="auto"/>
        <w:rPr>
          <w:rStyle w:val="Fed"/>
          <w:szCs w:val="20"/>
        </w:rPr>
      </w:pPr>
      <w:r w:rsidRPr="00267128">
        <w:rPr>
          <w:rStyle w:val="Fed"/>
          <w:szCs w:val="20"/>
        </w:rPr>
        <w:t>Miljøgodkendelse af listevirksomhed</w:t>
      </w:r>
    </w:p>
    <w:p w14:paraId="7152F83F" w14:textId="494EEB2D" w:rsidR="00EF290D" w:rsidRDefault="00EF290D" w:rsidP="000B50FD">
      <w:pPr>
        <w:tabs>
          <w:tab w:val="left" w:pos="8505"/>
        </w:tabs>
        <w:spacing w:line="240" w:lineRule="auto"/>
        <w:ind w:right="680"/>
        <w:rPr>
          <w:szCs w:val="20"/>
        </w:rPr>
      </w:pPr>
      <w:r w:rsidRPr="00267128">
        <w:rPr>
          <w:szCs w:val="20"/>
        </w:rPr>
        <w:t xml:space="preserve">i henhold til kap. 5 i lovbekendtgørelse </w:t>
      </w:r>
      <w:r w:rsidR="00267128" w:rsidRPr="00267128">
        <w:rPr>
          <w:szCs w:val="20"/>
        </w:rPr>
        <w:t xml:space="preserve">nr. </w:t>
      </w:r>
      <w:r w:rsidR="00F6792F">
        <w:rPr>
          <w:szCs w:val="20"/>
        </w:rPr>
        <w:t>5</w:t>
      </w:r>
      <w:r w:rsidR="0083735A">
        <w:rPr>
          <w:szCs w:val="20"/>
        </w:rPr>
        <w:t xml:space="preserve"> af 3. januar 2023.</w:t>
      </w:r>
    </w:p>
    <w:p w14:paraId="722E0897" w14:textId="77777777" w:rsidR="00267128" w:rsidRPr="00267128" w:rsidRDefault="00267128" w:rsidP="000B50FD">
      <w:pPr>
        <w:tabs>
          <w:tab w:val="left" w:pos="8505"/>
        </w:tabs>
        <w:spacing w:line="240" w:lineRule="auto"/>
        <w:ind w:right="680"/>
        <w:rPr>
          <w:szCs w:val="20"/>
        </w:rPr>
      </w:pPr>
    </w:p>
    <w:p w14:paraId="75F0B3E1" w14:textId="77777777" w:rsidR="00002F54" w:rsidRPr="00267128" w:rsidRDefault="00EF290D" w:rsidP="000B50FD">
      <w:pPr>
        <w:spacing w:line="240" w:lineRule="auto"/>
        <w:ind w:right="1389"/>
        <w:contextualSpacing/>
        <w:rPr>
          <w:b/>
          <w:bCs/>
          <w:szCs w:val="20"/>
        </w:rPr>
      </w:pPr>
      <w:r w:rsidRPr="00267128">
        <w:rPr>
          <w:b/>
          <w:bCs/>
          <w:szCs w:val="20"/>
        </w:rPr>
        <w:t xml:space="preserve">Godkendelsen/afgørelsen omfatter: </w:t>
      </w:r>
    </w:p>
    <w:p w14:paraId="68ED2418" w14:textId="236F29D9" w:rsidR="00002F54" w:rsidRPr="00C513BC" w:rsidRDefault="00267128" w:rsidP="000B50FD">
      <w:pPr>
        <w:spacing w:line="240" w:lineRule="auto"/>
        <w:ind w:right="1388"/>
        <w:rPr>
          <w:color w:val="FF0000"/>
          <w:szCs w:val="20"/>
        </w:rPr>
      </w:pPr>
      <w:bookmarkStart w:id="0" w:name="_Hlk106704181"/>
      <w:r w:rsidRPr="00267128">
        <w:rPr>
          <w:szCs w:val="20"/>
        </w:rPr>
        <w:t>Nyttiggørelse af ren overskudsjord til etablering af 3 støjvolde langs E45.</w:t>
      </w:r>
      <w:r w:rsidR="00C513BC">
        <w:rPr>
          <w:szCs w:val="20"/>
        </w:rPr>
        <w:t xml:space="preserve"> </w:t>
      </w:r>
    </w:p>
    <w:bookmarkEnd w:id="0"/>
    <w:p w14:paraId="173E592A" w14:textId="77777777" w:rsidR="00EF290D" w:rsidRPr="006B5A33" w:rsidRDefault="00EF290D" w:rsidP="000B50FD">
      <w:pPr>
        <w:spacing w:line="240" w:lineRule="auto"/>
        <w:rPr>
          <w:color w:val="FF0000"/>
        </w:rPr>
      </w:pPr>
    </w:p>
    <w:p w14:paraId="4DEF6F4E" w14:textId="54086565" w:rsidR="00EF290D" w:rsidRPr="006B5A33" w:rsidRDefault="00EF290D" w:rsidP="000B50FD">
      <w:pPr>
        <w:spacing w:line="240" w:lineRule="auto"/>
        <w:rPr>
          <w:color w:val="FF0000"/>
        </w:rPr>
      </w:pPr>
      <w:r w:rsidRPr="00267128">
        <w:t>Godkendt:</w:t>
      </w:r>
      <w:r w:rsidRPr="006B5A33">
        <w:rPr>
          <w:color w:val="FF0000"/>
        </w:rPr>
        <w:t xml:space="preserve"> </w:t>
      </w:r>
      <w:r w:rsidR="0056604B" w:rsidRPr="0056604B">
        <w:t>18. marts 2024</w:t>
      </w:r>
    </w:p>
    <w:p w14:paraId="758DF560" w14:textId="77777777" w:rsidR="00EF290D" w:rsidRPr="006B5A33" w:rsidRDefault="00EF290D" w:rsidP="000B50FD">
      <w:pPr>
        <w:spacing w:line="240" w:lineRule="auto"/>
        <w:rPr>
          <w:color w:val="FF0000"/>
        </w:rPr>
      </w:pPr>
    </w:p>
    <w:tbl>
      <w:tblPr>
        <w:tblpPr w:leftFromText="141" w:rightFromText="141" w:vertAnchor="text" w:tblpY="1"/>
        <w:tblOverlap w:val="never"/>
        <w:tblW w:w="0" w:type="auto"/>
        <w:tblLayout w:type="fixed"/>
        <w:tblCellMar>
          <w:left w:w="0" w:type="dxa"/>
          <w:right w:w="0" w:type="dxa"/>
        </w:tblCellMar>
        <w:tblLook w:val="01E0" w:firstRow="1" w:lastRow="1" w:firstColumn="1" w:lastColumn="1" w:noHBand="0" w:noVBand="0"/>
      </w:tblPr>
      <w:tblGrid>
        <w:gridCol w:w="4111"/>
        <w:gridCol w:w="2642"/>
      </w:tblGrid>
      <w:tr w:rsidR="006B5A33" w:rsidRPr="006B5A33" w14:paraId="7E077EA5" w14:textId="77777777" w:rsidTr="00681E36">
        <w:tc>
          <w:tcPr>
            <w:tcW w:w="4111" w:type="dxa"/>
          </w:tcPr>
          <w:p w14:paraId="620B4F3F" w14:textId="77777777" w:rsidR="00EF290D" w:rsidRPr="006B5A33" w:rsidRDefault="00EF290D" w:rsidP="000B50FD">
            <w:pPr>
              <w:spacing w:line="240" w:lineRule="auto"/>
              <w:rPr>
                <w:color w:val="FF0000"/>
              </w:rPr>
            </w:pPr>
          </w:p>
        </w:tc>
        <w:tc>
          <w:tcPr>
            <w:tcW w:w="2642" w:type="dxa"/>
          </w:tcPr>
          <w:p w14:paraId="66EC08F7" w14:textId="77777777" w:rsidR="00EF290D" w:rsidRPr="006B5A33" w:rsidRDefault="00EF290D" w:rsidP="000B50FD">
            <w:pPr>
              <w:pStyle w:val="Tabeltekst"/>
              <w:spacing w:line="240" w:lineRule="auto"/>
              <w:rPr>
                <w:color w:val="FF0000"/>
                <w:sz w:val="24"/>
              </w:rPr>
            </w:pPr>
          </w:p>
          <w:p w14:paraId="0820C6D9" w14:textId="77777777" w:rsidR="00EF290D" w:rsidRPr="006B5A33" w:rsidRDefault="00EF290D" w:rsidP="000B50FD">
            <w:pPr>
              <w:pStyle w:val="Tabeltekst"/>
              <w:spacing w:line="240" w:lineRule="auto"/>
              <w:rPr>
                <w:color w:val="FF0000"/>
                <w:sz w:val="24"/>
              </w:rPr>
            </w:pPr>
          </w:p>
          <w:p w14:paraId="6C792183" w14:textId="77777777" w:rsidR="00EF290D" w:rsidRPr="006B5A33" w:rsidRDefault="00EF290D" w:rsidP="000B50FD">
            <w:pPr>
              <w:pStyle w:val="Tabeltekst"/>
              <w:spacing w:line="240" w:lineRule="auto"/>
              <w:rPr>
                <w:color w:val="FF0000"/>
                <w:sz w:val="24"/>
              </w:rPr>
            </w:pPr>
          </w:p>
        </w:tc>
      </w:tr>
      <w:tr w:rsidR="006B5A33" w:rsidRPr="006B5A33" w14:paraId="48078A39" w14:textId="77777777" w:rsidTr="00681E36">
        <w:tc>
          <w:tcPr>
            <w:tcW w:w="4111" w:type="dxa"/>
          </w:tcPr>
          <w:p w14:paraId="00927B0E" w14:textId="77777777" w:rsidR="00EF290D" w:rsidRPr="00267128" w:rsidRDefault="00EF290D" w:rsidP="000B50FD">
            <w:pPr>
              <w:pStyle w:val="Tabeltekst"/>
              <w:spacing w:line="240" w:lineRule="auto"/>
            </w:pPr>
            <w:r w:rsidRPr="00267128">
              <w:t>Birgitte Kloppenborg-Skrumsager</w:t>
            </w:r>
          </w:p>
          <w:p w14:paraId="0E8765FC" w14:textId="1E4C1EB0" w:rsidR="00EF290D" w:rsidRPr="00267128" w:rsidRDefault="0075047A" w:rsidP="000B50FD">
            <w:pPr>
              <w:pStyle w:val="Tabeltekst"/>
              <w:spacing w:line="240" w:lineRule="auto"/>
            </w:pPr>
            <w:r w:rsidRPr="00267128">
              <w:t>Afdelingsleder</w:t>
            </w:r>
          </w:p>
          <w:p w14:paraId="7B603A3A" w14:textId="77777777" w:rsidR="00EF290D" w:rsidRPr="00267128" w:rsidRDefault="00EF290D" w:rsidP="000B50FD">
            <w:pPr>
              <w:pStyle w:val="Tabeltekst"/>
              <w:spacing w:line="240" w:lineRule="auto"/>
              <w:rPr>
                <w:sz w:val="24"/>
              </w:rPr>
            </w:pPr>
          </w:p>
        </w:tc>
        <w:tc>
          <w:tcPr>
            <w:tcW w:w="2642" w:type="dxa"/>
          </w:tcPr>
          <w:p w14:paraId="35A6CBEE" w14:textId="53F98751" w:rsidR="00EF290D" w:rsidRPr="00267128" w:rsidRDefault="0075047A" w:rsidP="000B50FD">
            <w:pPr>
              <w:pStyle w:val="Tabeltekst"/>
              <w:spacing w:line="240" w:lineRule="auto"/>
            </w:pPr>
            <w:r w:rsidRPr="00267128">
              <w:t>Marie Karlsson</w:t>
            </w:r>
          </w:p>
          <w:p w14:paraId="5AEA2747" w14:textId="6B08F97E" w:rsidR="00EF290D" w:rsidRPr="00267128" w:rsidRDefault="0075047A" w:rsidP="000B50FD">
            <w:pPr>
              <w:pStyle w:val="Tabeltekst"/>
              <w:spacing w:line="240" w:lineRule="auto"/>
            </w:pPr>
            <w:r w:rsidRPr="00267128">
              <w:t>Industrisagsbehandler</w:t>
            </w:r>
          </w:p>
          <w:p w14:paraId="63F1A303" w14:textId="77777777" w:rsidR="00EF290D" w:rsidRPr="00267128" w:rsidRDefault="00EF290D" w:rsidP="000B50FD">
            <w:pPr>
              <w:pStyle w:val="Tabeltekst"/>
              <w:spacing w:line="240" w:lineRule="auto"/>
              <w:rPr>
                <w:sz w:val="24"/>
              </w:rPr>
            </w:pPr>
          </w:p>
        </w:tc>
      </w:tr>
    </w:tbl>
    <w:p w14:paraId="644E8844" w14:textId="77777777" w:rsidR="00EF290D" w:rsidRPr="006B5A33" w:rsidRDefault="00EF290D" w:rsidP="000B50FD">
      <w:pPr>
        <w:spacing w:line="240" w:lineRule="auto"/>
        <w:rPr>
          <w:color w:val="FF0000"/>
        </w:rPr>
      </w:pPr>
    </w:p>
    <w:p w14:paraId="33CE978F" w14:textId="77777777" w:rsidR="00EF290D" w:rsidRPr="006B5A33" w:rsidRDefault="00EF290D" w:rsidP="000B50FD">
      <w:pPr>
        <w:spacing w:line="240" w:lineRule="auto"/>
        <w:rPr>
          <w:color w:val="FF0000"/>
        </w:rPr>
      </w:pPr>
    </w:p>
    <w:p w14:paraId="17991049" w14:textId="77777777" w:rsidR="00EF290D" w:rsidRPr="006B5A33" w:rsidRDefault="00EF290D" w:rsidP="000B50FD">
      <w:pPr>
        <w:spacing w:line="240" w:lineRule="auto"/>
        <w:rPr>
          <w:color w:val="FF0000"/>
        </w:rPr>
      </w:pPr>
    </w:p>
    <w:p w14:paraId="661270FF" w14:textId="77777777" w:rsidR="00EF290D" w:rsidRPr="006B5A33" w:rsidRDefault="00EF290D" w:rsidP="000B50FD">
      <w:pPr>
        <w:spacing w:line="240" w:lineRule="auto"/>
        <w:rPr>
          <w:color w:val="FF0000"/>
        </w:rPr>
      </w:pPr>
    </w:p>
    <w:p w14:paraId="6C85D47B" w14:textId="77777777" w:rsidR="00EF290D" w:rsidRPr="006B5A33" w:rsidRDefault="00EF290D" w:rsidP="000B50FD">
      <w:pPr>
        <w:spacing w:line="240" w:lineRule="auto"/>
        <w:rPr>
          <w:color w:val="FF0000"/>
        </w:rPr>
      </w:pPr>
    </w:p>
    <w:p w14:paraId="65355776" w14:textId="77777777" w:rsidR="00EF290D" w:rsidRPr="006B5A33" w:rsidRDefault="00EF290D" w:rsidP="000B50FD">
      <w:pPr>
        <w:spacing w:line="240" w:lineRule="auto"/>
        <w:rPr>
          <w:color w:val="FF0000"/>
        </w:rPr>
      </w:pPr>
    </w:p>
    <w:p w14:paraId="44E1F981" w14:textId="77777777" w:rsidR="0056604B" w:rsidRDefault="00EF290D" w:rsidP="000B50FD">
      <w:pPr>
        <w:spacing w:line="240" w:lineRule="auto"/>
      </w:pPr>
      <w:r w:rsidRPr="00267128">
        <w:rPr>
          <w:b/>
          <w:bCs/>
          <w:szCs w:val="20"/>
        </w:rPr>
        <w:t>Annonceres den</w:t>
      </w:r>
      <w:r w:rsidRPr="00267128">
        <w:rPr>
          <w:szCs w:val="20"/>
        </w:rPr>
        <w:t xml:space="preserve"> </w:t>
      </w:r>
      <w:r w:rsidR="0056604B" w:rsidRPr="0056604B">
        <w:t>18. marts 2024</w:t>
      </w:r>
    </w:p>
    <w:p w14:paraId="4051D3FE" w14:textId="1B7AEAE2" w:rsidR="00EF290D" w:rsidRPr="00267128" w:rsidRDefault="00EF290D" w:rsidP="000B50FD">
      <w:pPr>
        <w:spacing w:line="240" w:lineRule="auto"/>
        <w:rPr>
          <w:color w:val="FF0000"/>
          <w:szCs w:val="20"/>
        </w:rPr>
      </w:pPr>
      <w:r w:rsidRPr="00267128">
        <w:rPr>
          <w:b/>
          <w:bCs/>
          <w:szCs w:val="20"/>
        </w:rPr>
        <w:t>Klagefristen udløber den</w:t>
      </w:r>
      <w:r w:rsidRPr="00267128">
        <w:rPr>
          <w:szCs w:val="20"/>
        </w:rPr>
        <w:t xml:space="preserve"> </w:t>
      </w:r>
      <w:r w:rsidR="00AF1B88" w:rsidRPr="00AF1B88">
        <w:rPr>
          <w:szCs w:val="20"/>
        </w:rPr>
        <w:t>15. april 2024</w:t>
      </w:r>
    </w:p>
    <w:p w14:paraId="1E3E91B7" w14:textId="2FF664EA" w:rsidR="00EF290D" w:rsidRPr="006B5A33" w:rsidRDefault="00EF290D" w:rsidP="000B50FD">
      <w:pPr>
        <w:spacing w:line="240" w:lineRule="auto"/>
        <w:rPr>
          <w:color w:val="FF0000"/>
        </w:rPr>
      </w:pPr>
      <w:r w:rsidRPr="00267128">
        <w:rPr>
          <w:b/>
          <w:bCs/>
          <w:szCs w:val="20"/>
        </w:rPr>
        <w:t>Søgsmålsfristen udløber</w:t>
      </w:r>
      <w:r w:rsidR="00267128">
        <w:rPr>
          <w:b/>
          <w:bCs/>
          <w:szCs w:val="20"/>
        </w:rPr>
        <w:t xml:space="preserve"> den</w:t>
      </w:r>
      <w:r w:rsidRPr="00267128">
        <w:rPr>
          <w:szCs w:val="20"/>
        </w:rPr>
        <w:t xml:space="preserve"> </w:t>
      </w:r>
      <w:r w:rsidR="00AF1B88" w:rsidRPr="00AF1B88">
        <w:rPr>
          <w:szCs w:val="20"/>
        </w:rPr>
        <w:t>18. september 2024</w:t>
      </w:r>
      <w:r w:rsidR="00267128" w:rsidRPr="00AF1B88">
        <w:t xml:space="preserve"> </w:t>
      </w:r>
      <w:r w:rsidRPr="006B5A33">
        <w:rPr>
          <w:color w:val="FF0000"/>
        </w:rPr>
        <w:br w:type="page"/>
      </w:r>
    </w:p>
    <w:p w14:paraId="6168D62C" w14:textId="77777777" w:rsidR="00EF290D" w:rsidRPr="006B5A33" w:rsidRDefault="00EF290D" w:rsidP="000B50FD">
      <w:pPr>
        <w:spacing w:line="240" w:lineRule="auto"/>
        <w:ind w:right="-895"/>
        <w:rPr>
          <w:color w:val="FF0000"/>
        </w:rPr>
      </w:pPr>
    </w:p>
    <w:tbl>
      <w:tblPr>
        <w:tblW w:w="8884"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59"/>
        <w:gridCol w:w="3820"/>
        <w:gridCol w:w="1005"/>
      </w:tblGrid>
      <w:tr w:rsidR="006B5A33" w:rsidRPr="006B5A33" w14:paraId="1CF22D54" w14:textId="77777777" w:rsidTr="00B9519C">
        <w:trPr>
          <w:trHeight w:val="1089"/>
        </w:trPr>
        <w:tc>
          <w:tcPr>
            <w:tcW w:w="4059" w:type="dxa"/>
          </w:tcPr>
          <w:p w14:paraId="0DED34C6" w14:textId="77777777" w:rsidR="00EF290D" w:rsidRPr="00E217E2" w:rsidRDefault="00EF290D" w:rsidP="000B50FD">
            <w:pPr>
              <w:pStyle w:val="Tabeltekst"/>
              <w:spacing w:before="240" w:after="240" w:line="240" w:lineRule="auto"/>
              <w:rPr>
                <w:sz w:val="24"/>
              </w:rPr>
            </w:pPr>
            <w:r w:rsidRPr="00E217E2">
              <w:t>Virksomhedens navn:</w:t>
            </w:r>
          </w:p>
        </w:tc>
        <w:tc>
          <w:tcPr>
            <w:tcW w:w="4825" w:type="dxa"/>
            <w:gridSpan w:val="2"/>
          </w:tcPr>
          <w:p w14:paraId="600E3AC9" w14:textId="17D0B114" w:rsidR="00EF290D" w:rsidRPr="00E217E2" w:rsidRDefault="004F6E82" w:rsidP="000B50FD">
            <w:pPr>
              <w:pStyle w:val="Tabeltekst"/>
              <w:spacing w:before="240" w:after="240" w:line="240" w:lineRule="auto"/>
              <w:ind w:right="-18"/>
              <w:rPr>
                <w:sz w:val="24"/>
              </w:rPr>
            </w:pPr>
            <w:r w:rsidRPr="00E217E2">
              <w:rPr>
                <w:szCs w:val="20"/>
              </w:rPr>
              <w:t>Vejdirektoratet</w:t>
            </w:r>
            <w:r w:rsidR="00234B33" w:rsidRPr="00E217E2">
              <w:rPr>
                <w:szCs w:val="20"/>
              </w:rPr>
              <w:t xml:space="preserve"> </w:t>
            </w:r>
          </w:p>
        </w:tc>
      </w:tr>
      <w:tr w:rsidR="006B5A33" w:rsidRPr="006B5A33" w14:paraId="2FD76F2C" w14:textId="77777777" w:rsidTr="00B9519C">
        <w:trPr>
          <w:trHeight w:val="817"/>
        </w:trPr>
        <w:tc>
          <w:tcPr>
            <w:tcW w:w="4059" w:type="dxa"/>
          </w:tcPr>
          <w:p w14:paraId="11C1B01B" w14:textId="494520EF" w:rsidR="00EF290D" w:rsidRPr="00E217E2" w:rsidRDefault="00EF290D" w:rsidP="000B50FD">
            <w:pPr>
              <w:pStyle w:val="Tabeltekst"/>
              <w:spacing w:before="240" w:after="240" w:line="240" w:lineRule="auto"/>
              <w:rPr>
                <w:sz w:val="24"/>
              </w:rPr>
            </w:pPr>
            <w:r w:rsidRPr="00E217E2">
              <w:t xml:space="preserve">Virksomhedens </w:t>
            </w:r>
            <w:r w:rsidR="00E217E2">
              <w:t>hoved</w:t>
            </w:r>
            <w:r w:rsidRPr="00E217E2">
              <w:t>adresse:</w:t>
            </w:r>
          </w:p>
        </w:tc>
        <w:tc>
          <w:tcPr>
            <w:tcW w:w="4825" w:type="dxa"/>
            <w:gridSpan w:val="2"/>
          </w:tcPr>
          <w:p w14:paraId="4E8DC550" w14:textId="0F20958E" w:rsidR="00EF290D" w:rsidRPr="00E217E2" w:rsidRDefault="00E217E2" w:rsidP="000B50FD">
            <w:pPr>
              <w:pStyle w:val="Tabeltekst"/>
              <w:spacing w:before="240" w:after="240" w:line="240" w:lineRule="auto"/>
              <w:rPr>
                <w:szCs w:val="20"/>
              </w:rPr>
            </w:pPr>
            <w:r w:rsidRPr="00E217E2">
              <w:rPr>
                <w:rFonts w:ascii="Arial" w:hAnsi="Arial" w:cs="Arial"/>
                <w:sz w:val="21"/>
                <w:szCs w:val="21"/>
                <w:shd w:val="clear" w:color="auto" w:fill="FFFFFF"/>
              </w:rPr>
              <w:t>Thomas Helsteds Vej 11, 8660 Skanderborg</w:t>
            </w:r>
          </w:p>
        </w:tc>
      </w:tr>
      <w:tr w:rsidR="00112947" w:rsidRPr="006B5A33" w14:paraId="5BE45BE1" w14:textId="77777777" w:rsidTr="00B9519C">
        <w:trPr>
          <w:trHeight w:val="817"/>
        </w:trPr>
        <w:tc>
          <w:tcPr>
            <w:tcW w:w="4059" w:type="dxa"/>
          </w:tcPr>
          <w:p w14:paraId="4B58E28B" w14:textId="01B8C884" w:rsidR="00112947" w:rsidRPr="00E217E2" w:rsidRDefault="00112947" w:rsidP="000B50FD">
            <w:pPr>
              <w:pStyle w:val="Tabeltekst"/>
              <w:spacing w:before="240" w:after="240" w:line="240" w:lineRule="auto"/>
            </w:pPr>
            <w:r>
              <w:t>Virksomhedens kontaktperson:</w:t>
            </w:r>
          </w:p>
        </w:tc>
        <w:tc>
          <w:tcPr>
            <w:tcW w:w="4825" w:type="dxa"/>
            <w:gridSpan w:val="2"/>
          </w:tcPr>
          <w:p w14:paraId="2BF7C8F0" w14:textId="0743D2C1" w:rsidR="00112947" w:rsidRPr="00E217E2" w:rsidRDefault="00112947" w:rsidP="000B50FD">
            <w:pPr>
              <w:pStyle w:val="Tabeltekst"/>
              <w:spacing w:before="240" w:after="240" w:line="240" w:lineRule="auto"/>
              <w:rPr>
                <w:rFonts w:ascii="Arial" w:hAnsi="Arial" w:cs="Arial"/>
                <w:sz w:val="21"/>
                <w:szCs w:val="21"/>
                <w:shd w:val="clear" w:color="auto" w:fill="FFFFFF"/>
              </w:rPr>
            </w:pPr>
            <w:r>
              <w:rPr>
                <w:rFonts w:ascii="Arial" w:hAnsi="Arial" w:cs="Arial"/>
                <w:sz w:val="21"/>
                <w:szCs w:val="21"/>
                <w:shd w:val="clear" w:color="auto" w:fill="FFFFFF"/>
              </w:rPr>
              <w:t>Agnete Jørgensen</w:t>
            </w:r>
            <w:r w:rsidR="007003F5">
              <w:rPr>
                <w:rFonts w:ascii="Arial" w:hAnsi="Arial" w:cs="Arial"/>
                <w:sz w:val="21"/>
                <w:szCs w:val="21"/>
                <w:shd w:val="clear" w:color="auto" w:fill="FFFFFF"/>
              </w:rPr>
              <w:t xml:space="preserve">, tlf. </w:t>
            </w:r>
            <w:r w:rsidR="007003F5" w:rsidRPr="007003F5">
              <w:rPr>
                <w:rFonts w:ascii="Arial" w:hAnsi="Arial" w:cs="Arial"/>
                <w:sz w:val="21"/>
                <w:szCs w:val="21"/>
                <w:shd w:val="clear" w:color="auto" w:fill="FFFFFF"/>
              </w:rPr>
              <w:t>72442411</w:t>
            </w:r>
          </w:p>
        </w:tc>
      </w:tr>
      <w:tr w:rsidR="006B5A33" w:rsidRPr="006B5A33" w14:paraId="45DE1EEE" w14:textId="77777777" w:rsidTr="0083735A">
        <w:trPr>
          <w:trHeight w:val="1471"/>
        </w:trPr>
        <w:tc>
          <w:tcPr>
            <w:tcW w:w="4059" w:type="dxa"/>
          </w:tcPr>
          <w:p w14:paraId="76D0AE0B" w14:textId="77777777" w:rsidR="00EF290D" w:rsidRPr="006B5A33" w:rsidRDefault="00EF290D" w:rsidP="000B50FD">
            <w:pPr>
              <w:pStyle w:val="Tabeltekst"/>
              <w:spacing w:before="240" w:after="240" w:line="240" w:lineRule="auto"/>
              <w:rPr>
                <w:sz w:val="24"/>
              </w:rPr>
            </w:pPr>
            <w:r w:rsidRPr="006B5A33">
              <w:t>Virksomhedens art, listebetegnelse:</w:t>
            </w:r>
          </w:p>
        </w:tc>
        <w:tc>
          <w:tcPr>
            <w:tcW w:w="4825" w:type="dxa"/>
            <w:gridSpan w:val="2"/>
          </w:tcPr>
          <w:p w14:paraId="3EB1CBA4" w14:textId="052F62AB" w:rsidR="00EF290D" w:rsidRPr="0083735A" w:rsidRDefault="00292919" w:rsidP="000B50FD">
            <w:pPr>
              <w:pStyle w:val="Tabeltekst"/>
              <w:spacing w:before="240" w:after="240" w:line="240" w:lineRule="auto"/>
              <w:ind w:right="0"/>
            </w:pPr>
            <w:r w:rsidRPr="006B5A33">
              <w:t>K 206 på bilag 2 i bekendtgørelse om godkendelse af listeprojekt</w:t>
            </w:r>
            <w:r w:rsidR="00740038" w:rsidRPr="006B5A33">
              <w:t>, ”</w:t>
            </w:r>
            <w:r w:rsidRPr="006B5A33">
              <w:t>Anlæg, der nyttiggør ikke-farligt affald</w:t>
            </w:r>
            <w:r w:rsidR="0083735A">
              <w:t>”.</w:t>
            </w:r>
          </w:p>
        </w:tc>
      </w:tr>
      <w:tr w:rsidR="006B5A33" w:rsidRPr="006B5A33" w14:paraId="14C04D45" w14:textId="77777777" w:rsidTr="00B9519C">
        <w:trPr>
          <w:trHeight w:val="1361"/>
        </w:trPr>
        <w:tc>
          <w:tcPr>
            <w:tcW w:w="4059" w:type="dxa"/>
          </w:tcPr>
          <w:p w14:paraId="75556DD2" w14:textId="77777777" w:rsidR="00EF290D" w:rsidRPr="006B5A33" w:rsidRDefault="00EF290D" w:rsidP="000B50FD">
            <w:pPr>
              <w:pStyle w:val="Tabeltekst"/>
              <w:spacing w:before="240" w:after="240" w:line="240" w:lineRule="auto"/>
              <w:rPr>
                <w:sz w:val="24"/>
              </w:rPr>
            </w:pPr>
            <w:r w:rsidRPr="006B5A33">
              <w:t>CVR nr.:</w:t>
            </w:r>
          </w:p>
        </w:tc>
        <w:tc>
          <w:tcPr>
            <w:tcW w:w="4825" w:type="dxa"/>
            <w:gridSpan w:val="2"/>
          </w:tcPr>
          <w:p w14:paraId="6962F790" w14:textId="79336D16" w:rsidR="00BD206A" w:rsidRPr="006B5A33" w:rsidRDefault="006B5A33" w:rsidP="000B50FD">
            <w:pPr>
              <w:pStyle w:val="Tabeltekst"/>
              <w:spacing w:before="240" w:after="240" w:line="240" w:lineRule="auto"/>
              <w:rPr>
                <w:szCs w:val="20"/>
              </w:rPr>
            </w:pPr>
            <w:r w:rsidRPr="006B5A33">
              <w:rPr>
                <w:szCs w:val="20"/>
              </w:rPr>
              <w:t>60729018</w:t>
            </w:r>
          </w:p>
        </w:tc>
      </w:tr>
      <w:tr w:rsidR="006B5A33" w:rsidRPr="006B5A33" w14:paraId="52E88318" w14:textId="77777777" w:rsidTr="00B9519C">
        <w:trPr>
          <w:trHeight w:val="817"/>
        </w:trPr>
        <w:tc>
          <w:tcPr>
            <w:tcW w:w="4059" w:type="dxa"/>
          </w:tcPr>
          <w:p w14:paraId="30611082" w14:textId="77777777" w:rsidR="00EF290D" w:rsidRPr="006B5A33" w:rsidDel="009E4822" w:rsidRDefault="00EF290D" w:rsidP="000B50FD">
            <w:pPr>
              <w:pStyle w:val="Tabeltekst"/>
              <w:spacing w:before="240" w:after="240" w:line="240" w:lineRule="auto"/>
            </w:pPr>
            <w:r w:rsidRPr="006B5A33">
              <w:t>P-nummer:</w:t>
            </w:r>
          </w:p>
        </w:tc>
        <w:tc>
          <w:tcPr>
            <w:tcW w:w="4825" w:type="dxa"/>
            <w:gridSpan w:val="2"/>
          </w:tcPr>
          <w:p w14:paraId="16C306CC" w14:textId="56E1A693" w:rsidR="0014245C" w:rsidRPr="006B5A33" w:rsidRDefault="006B5A33" w:rsidP="000B50FD">
            <w:pPr>
              <w:spacing w:line="240" w:lineRule="auto"/>
              <w:rPr>
                <w:szCs w:val="20"/>
              </w:rPr>
            </w:pPr>
            <w:r w:rsidRPr="006B5A33">
              <w:rPr>
                <w:szCs w:val="20"/>
              </w:rPr>
              <w:t>1003416361</w:t>
            </w:r>
          </w:p>
        </w:tc>
      </w:tr>
      <w:tr w:rsidR="006B5A33" w:rsidRPr="002801AC" w14:paraId="3D2591DE" w14:textId="77777777" w:rsidTr="00B9519C">
        <w:trPr>
          <w:trHeight w:val="817"/>
        </w:trPr>
        <w:tc>
          <w:tcPr>
            <w:tcW w:w="4059" w:type="dxa"/>
          </w:tcPr>
          <w:p w14:paraId="006A2B8C" w14:textId="77777777" w:rsidR="003C7332" w:rsidRPr="006B5A33" w:rsidRDefault="003C7332" w:rsidP="000B50FD">
            <w:pPr>
              <w:pStyle w:val="Tabeltekst"/>
              <w:spacing w:before="240" w:after="240" w:line="240" w:lineRule="auto"/>
              <w:rPr>
                <w:color w:val="FF0000"/>
                <w:sz w:val="24"/>
              </w:rPr>
            </w:pPr>
            <w:r w:rsidRPr="007003F5">
              <w:t>Matr.nr.:</w:t>
            </w:r>
          </w:p>
        </w:tc>
        <w:tc>
          <w:tcPr>
            <w:tcW w:w="4825" w:type="dxa"/>
            <w:gridSpan w:val="2"/>
          </w:tcPr>
          <w:p w14:paraId="318D67A9" w14:textId="6336CC1F" w:rsidR="00702CC3" w:rsidRPr="00053C53" w:rsidRDefault="00702CC3" w:rsidP="000B50FD">
            <w:pPr>
              <w:pStyle w:val="Tabeltekst"/>
              <w:spacing w:before="240" w:after="240" w:line="240" w:lineRule="auto"/>
              <w:rPr>
                <w:lang w:val="en-US"/>
              </w:rPr>
            </w:pPr>
            <w:r w:rsidRPr="00053C53">
              <w:rPr>
                <w:szCs w:val="20"/>
                <w:u w:val="single"/>
                <w:lang w:val="en-US"/>
              </w:rPr>
              <w:t>Lyngby:</w:t>
            </w:r>
            <w:r w:rsidR="0025553E" w:rsidRPr="00053C53">
              <w:rPr>
                <w:szCs w:val="20"/>
                <w:u w:val="single"/>
                <w:lang w:val="en-US"/>
              </w:rPr>
              <w:t xml:space="preserve">                                                                </w:t>
            </w:r>
            <w:r w:rsidRPr="00053C53">
              <w:rPr>
                <w:lang w:val="en-US"/>
              </w:rPr>
              <w:t xml:space="preserve">1o, Lyngbygård Hgd., Lyngby; </w:t>
            </w:r>
            <w:r w:rsidR="0025553E" w:rsidRPr="00053C53">
              <w:rPr>
                <w:lang w:val="en-US"/>
              </w:rPr>
              <w:t xml:space="preserve">5a, </w:t>
            </w:r>
            <w:r w:rsidRPr="00053C53">
              <w:rPr>
                <w:lang w:val="en-US"/>
              </w:rPr>
              <w:t>10a</w:t>
            </w:r>
            <w:r w:rsidR="0025553E" w:rsidRPr="00053C53">
              <w:rPr>
                <w:lang w:val="en-US"/>
              </w:rPr>
              <w:t xml:space="preserve">, 11a </w:t>
            </w:r>
            <w:r w:rsidRPr="00053C53">
              <w:rPr>
                <w:lang w:val="en-US"/>
              </w:rPr>
              <w:t>og</w:t>
            </w:r>
            <w:r w:rsidR="0025553E" w:rsidRPr="00053C53">
              <w:rPr>
                <w:lang w:val="en-US"/>
              </w:rPr>
              <w:t xml:space="preserve"> 12d,</w:t>
            </w:r>
            <w:r w:rsidRPr="00053C53">
              <w:rPr>
                <w:lang w:val="en-US"/>
              </w:rPr>
              <w:t xml:space="preserve"> Lyngby By, Lyngby</w:t>
            </w:r>
          </w:p>
          <w:p w14:paraId="6BB45215" w14:textId="065E2755" w:rsidR="005E0372" w:rsidRDefault="005E0372" w:rsidP="000B50FD">
            <w:pPr>
              <w:pStyle w:val="Tabeltekst"/>
              <w:spacing w:before="240" w:after="240" w:line="240" w:lineRule="auto"/>
            </w:pPr>
            <w:r w:rsidRPr="005E0372">
              <w:rPr>
                <w:szCs w:val="20"/>
                <w:u w:val="single"/>
              </w:rPr>
              <w:t xml:space="preserve">Mundelstrup                            </w:t>
            </w:r>
            <w:r>
              <w:rPr>
                <w:szCs w:val="20"/>
                <w:u w:val="single"/>
              </w:rPr>
              <w:t xml:space="preserve">                              </w:t>
            </w:r>
            <w:r>
              <w:t>5cf Mundelstrup By, Fårup</w:t>
            </w:r>
          </w:p>
          <w:p w14:paraId="2FE9236E" w14:textId="7A3293D1" w:rsidR="002801AC" w:rsidRPr="002801AC" w:rsidRDefault="002801AC" w:rsidP="000B50FD">
            <w:pPr>
              <w:pStyle w:val="Tabeltekst"/>
              <w:spacing w:before="240" w:after="240" w:line="240" w:lineRule="auto"/>
              <w:rPr>
                <w:lang w:val="en-US"/>
              </w:rPr>
            </w:pPr>
            <w:r w:rsidRPr="002801AC">
              <w:rPr>
                <w:u w:val="single"/>
                <w:lang w:val="en-US"/>
              </w:rPr>
              <w:t xml:space="preserve">Geding </w:t>
            </w:r>
            <w:r w:rsidRPr="002801AC">
              <w:rPr>
                <w:lang w:val="en-US"/>
              </w:rPr>
              <w:t xml:space="preserve">                                      </w:t>
            </w:r>
            <w:r>
              <w:rPr>
                <w:lang w:val="en-US"/>
              </w:rPr>
              <w:t xml:space="preserve">                               </w:t>
            </w:r>
            <w:r w:rsidRPr="002801AC">
              <w:rPr>
                <w:lang w:val="en-US"/>
              </w:rPr>
              <w:t>4a Geding By, Tilst</w:t>
            </w:r>
          </w:p>
          <w:p w14:paraId="04153882" w14:textId="18CE9504" w:rsidR="003C7332" w:rsidRPr="002801AC" w:rsidRDefault="003C7332" w:rsidP="000B50FD">
            <w:pPr>
              <w:pStyle w:val="Tabeltekst"/>
              <w:spacing w:before="240" w:after="240" w:line="240" w:lineRule="auto"/>
              <w:rPr>
                <w:color w:val="FF0000"/>
                <w:szCs w:val="20"/>
                <w:lang w:val="en-US"/>
              </w:rPr>
            </w:pPr>
          </w:p>
        </w:tc>
      </w:tr>
      <w:tr w:rsidR="006B5A33" w:rsidRPr="006B5A33" w14:paraId="0EB8DF0C" w14:textId="77777777" w:rsidTr="00B9519C">
        <w:trPr>
          <w:trHeight w:val="1634"/>
        </w:trPr>
        <w:tc>
          <w:tcPr>
            <w:tcW w:w="4059" w:type="dxa"/>
          </w:tcPr>
          <w:p w14:paraId="1C954C53" w14:textId="0DEC5F0D" w:rsidR="003C7332" w:rsidRPr="007003F5" w:rsidRDefault="003C7332" w:rsidP="000B50FD">
            <w:pPr>
              <w:pStyle w:val="Tabeltekst"/>
              <w:spacing w:before="240" w:after="240" w:line="240" w:lineRule="auto"/>
              <w:ind w:left="0"/>
            </w:pPr>
            <w:r w:rsidRPr="007003F5">
              <w:t>Grunden</w:t>
            </w:r>
            <w:r w:rsidR="006B2B1C">
              <w:t>e</w:t>
            </w:r>
            <w:r w:rsidRPr="007003F5">
              <w:t xml:space="preserve"> ejes af:</w:t>
            </w:r>
          </w:p>
        </w:tc>
        <w:tc>
          <w:tcPr>
            <w:tcW w:w="4825" w:type="dxa"/>
            <w:gridSpan w:val="2"/>
          </w:tcPr>
          <w:p w14:paraId="269DCC71" w14:textId="1AF5EE85" w:rsidR="003C7332" w:rsidRPr="007003F5" w:rsidRDefault="007003F5" w:rsidP="000B50FD">
            <w:pPr>
              <w:pStyle w:val="Tabeltekst"/>
              <w:spacing w:before="240" w:after="240" w:line="240" w:lineRule="auto"/>
              <w:ind w:right="0"/>
              <w:rPr>
                <w:szCs w:val="20"/>
              </w:rPr>
            </w:pPr>
            <w:r w:rsidRPr="007003F5">
              <w:rPr>
                <w:szCs w:val="20"/>
              </w:rPr>
              <w:t>Vejdirektoratet</w:t>
            </w:r>
          </w:p>
        </w:tc>
      </w:tr>
      <w:tr w:rsidR="003C7332" w:rsidRPr="006B5A33" w14:paraId="6947643C" w14:textId="77777777" w:rsidTr="00B951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05" w:type="dxa"/>
          <w:trHeight w:val="510"/>
        </w:trPr>
        <w:tc>
          <w:tcPr>
            <w:tcW w:w="4059" w:type="dxa"/>
          </w:tcPr>
          <w:p w14:paraId="44188685" w14:textId="77777777" w:rsidR="003C7332" w:rsidRDefault="003C7332" w:rsidP="000B50FD">
            <w:pPr>
              <w:spacing w:line="240" w:lineRule="auto"/>
              <w:rPr>
                <w:color w:val="FF0000"/>
              </w:rPr>
            </w:pPr>
            <w:r w:rsidRPr="006B5A33">
              <w:rPr>
                <w:color w:val="FF0000"/>
              </w:rPr>
              <w:br w:type="page"/>
            </w:r>
          </w:p>
          <w:p w14:paraId="063C8413" w14:textId="77777777" w:rsidR="00CA5FF8" w:rsidRDefault="00CA5FF8" w:rsidP="000B50FD">
            <w:pPr>
              <w:spacing w:line="240" w:lineRule="auto"/>
              <w:rPr>
                <w:color w:val="FF0000"/>
              </w:rPr>
            </w:pPr>
          </w:p>
          <w:p w14:paraId="21049E81" w14:textId="77777777" w:rsidR="00C119BC" w:rsidRDefault="00C119BC" w:rsidP="000B50FD">
            <w:pPr>
              <w:spacing w:line="240" w:lineRule="auto"/>
              <w:rPr>
                <w:color w:val="FF0000"/>
              </w:rPr>
            </w:pPr>
          </w:p>
          <w:p w14:paraId="65519A96" w14:textId="0E7DAC02" w:rsidR="00CA5FF8" w:rsidRPr="006B5A33" w:rsidRDefault="00CA5FF8" w:rsidP="000B50FD">
            <w:pPr>
              <w:spacing w:line="240" w:lineRule="auto"/>
              <w:rPr>
                <w:color w:val="FF0000"/>
                <w:sz w:val="24"/>
              </w:rPr>
            </w:pPr>
          </w:p>
        </w:tc>
        <w:tc>
          <w:tcPr>
            <w:tcW w:w="3820" w:type="dxa"/>
          </w:tcPr>
          <w:p w14:paraId="06A4546C" w14:textId="77777777" w:rsidR="003C7332" w:rsidRPr="006B5A33" w:rsidRDefault="003C7332" w:rsidP="000B50FD">
            <w:pPr>
              <w:pStyle w:val="Tabeltekst"/>
              <w:spacing w:line="240" w:lineRule="auto"/>
              <w:rPr>
                <w:color w:val="FF0000"/>
                <w:sz w:val="24"/>
              </w:rPr>
            </w:pPr>
          </w:p>
        </w:tc>
      </w:tr>
    </w:tbl>
    <w:p w14:paraId="2E6EE962" w14:textId="09D62CF1" w:rsidR="00EF290D" w:rsidRPr="00946B75" w:rsidRDefault="00EF290D" w:rsidP="000B50FD">
      <w:pPr>
        <w:spacing w:line="240" w:lineRule="auto"/>
        <w:rPr>
          <w:b/>
          <w:sz w:val="36"/>
          <w:szCs w:val="36"/>
        </w:rPr>
      </w:pPr>
      <w:r w:rsidRPr="00946B75">
        <w:rPr>
          <w:b/>
          <w:sz w:val="36"/>
          <w:szCs w:val="36"/>
        </w:rPr>
        <w:lastRenderedPageBreak/>
        <w:t>Indholdsfortegnelse</w:t>
      </w:r>
    </w:p>
    <w:p w14:paraId="4DA280E2" w14:textId="146E8648" w:rsidR="001A1D15" w:rsidRDefault="00EF290D">
      <w:pPr>
        <w:pStyle w:val="Indholdsfortegnelse1"/>
        <w:rPr>
          <w:rFonts w:asciiTheme="minorHAnsi" w:eastAsiaTheme="minorEastAsia" w:hAnsiTheme="minorHAnsi" w:cstheme="minorBidi"/>
          <w:b w:val="0"/>
          <w:noProof/>
          <w:kern w:val="2"/>
          <w:sz w:val="22"/>
          <w:szCs w:val="22"/>
          <w:lang w:val="da-DK" w:eastAsia="da-DK"/>
          <w14:ligatures w14:val="standardContextual"/>
        </w:rPr>
      </w:pPr>
      <w:r w:rsidRPr="00946B75">
        <w:rPr>
          <w:b w:val="0"/>
          <w:sz w:val="28"/>
          <w:lang w:eastAsia="da-DK"/>
        </w:rPr>
        <w:fldChar w:fldCharType="begin"/>
      </w:r>
      <w:r w:rsidRPr="00946B75">
        <w:rPr>
          <w:b w:val="0"/>
          <w:sz w:val="28"/>
          <w:lang w:eastAsia="da-DK"/>
        </w:rPr>
        <w:instrText xml:space="preserve"> TOC \o "1-2" \h \z \u </w:instrText>
      </w:r>
      <w:r w:rsidRPr="00946B75">
        <w:rPr>
          <w:b w:val="0"/>
          <w:sz w:val="28"/>
          <w:lang w:eastAsia="da-DK"/>
        </w:rPr>
        <w:fldChar w:fldCharType="separate"/>
      </w:r>
      <w:hyperlink w:anchor="_Toc161391043" w:history="1">
        <w:r w:rsidR="001A1D15" w:rsidRPr="006A6431">
          <w:rPr>
            <w:rStyle w:val="Hyperlink"/>
            <w:noProof/>
          </w:rPr>
          <w:t>1.</w:t>
        </w:r>
        <w:r w:rsidR="001A1D15">
          <w:rPr>
            <w:rFonts w:asciiTheme="minorHAnsi" w:eastAsiaTheme="minorEastAsia" w:hAnsiTheme="minorHAnsi" w:cstheme="minorBidi"/>
            <w:b w:val="0"/>
            <w:noProof/>
            <w:kern w:val="2"/>
            <w:sz w:val="22"/>
            <w:szCs w:val="22"/>
            <w:lang w:val="da-DK" w:eastAsia="da-DK"/>
            <w14:ligatures w14:val="standardContextual"/>
          </w:rPr>
          <w:tab/>
        </w:r>
        <w:r w:rsidR="001A1D15" w:rsidRPr="006A6431">
          <w:rPr>
            <w:rStyle w:val="Hyperlink"/>
            <w:noProof/>
          </w:rPr>
          <w:t>Resume</w:t>
        </w:r>
        <w:r w:rsidR="001A1D15">
          <w:rPr>
            <w:noProof/>
            <w:webHidden/>
          </w:rPr>
          <w:tab/>
        </w:r>
        <w:r w:rsidR="001A1D15">
          <w:rPr>
            <w:noProof/>
            <w:webHidden/>
          </w:rPr>
          <w:fldChar w:fldCharType="begin"/>
        </w:r>
        <w:r w:rsidR="001A1D15">
          <w:rPr>
            <w:noProof/>
            <w:webHidden/>
          </w:rPr>
          <w:instrText xml:space="preserve"> PAGEREF _Toc161391043 \h </w:instrText>
        </w:r>
        <w:r w:rsidR="001A1D15">
          <w:rPr>
            <w:noProof/>
            <w:webHidden/>
          </w:rPr>
        </w:r>
        <w:r w:rsidR="001A1D15">
          <w:rPr>
            <w:noProof/>
            <w:webHidden/>
          </w:rPr>
          <w:fldChar w:fldCharType="separate"/>
        </w:r>
        <w:r w:rsidR="001A1D15">
          <w:rPr>
            <w:noProof/>
            <w:webHidden/>
          </w:rPr>
          <w:t>5</w:t>
        </w:r>
        <w:r w:rsidR="001A1D15">
          <w:rPr>
            <w:noProof/>
            <w:webHidden/>
          </w:rPr>
          <w:fldChar w:fldCharType="end"/>
        </w:r>
      </w:hyperlink>
    </w:p>
    <w:p w14:paraId="6E3742BA" w14:textId="794F257C" w:rsidR="001A1D15" w:rsidRDefault="001A1D15">
      <w:pPr>
        <w:pStyle w:val="Indholdsfortegnelse1"/>
        <w:rPr>
          <w:rFonts w:asciiTheme="minorHAnsi" w:eastAsiaTheme="minorEastAsia" w:hAnsiTheme="minorHAnsi" w:cstheme="minorBidi"/>
          <w:b w:val="0"/>
          <w:noProof/>
          <w:kern w:val="2"/>
          <w:sz w:val="22"/>
          <w:szCs w:val="22"/>
          <w:lang w:val="da-DK" w:eastAsia="da-DK"/>
          <w14:ligatures w14:val="standardContextual"/>
        </w:rPr>
      </w:pPr>
      <w:hyperlink w:anchor="_Toc161391044" w:history="1">
        <w:r w:rsidRPr="006A6431">
          <w:rPr>
            <w:rStyle w:val="Hyperlink"/>
            <w:noProof/>
          </w:rPr>
          <w:t>2.</w:t>
        </w:r>
        <w:r>
          <w:rPr>
            <w:rFonts w:asciiTheme="minorHAnsi" w:eastAsiaTheme="minorEastAsia" w:hAnsiTheme="minorHAnsi" w:cstheme="minorBidi"/>
            <w:b w:val="0"/>
            <w:noProof/>
            <w:kern w:val="2"/>
            <w:sz w:val="22"/>
            <w:szCs w:val="22"/>
            <w:lang w:val="da-DK" w:eastAsia="da-DK"/>
            <w14:ligatures w14:val="standardContextual"/>
          </w:rPr>
          <w:tab/>
        </w:r>
        <w:r w:rsidRPr="006A6431">
          <w:rPr>
            <w:rStyle w:val="Hyperlink"/>
            <w:noProof/>
          </w:rPr>
          <w:t>Miljøgodkendelse</w:t>
        </w:r>
        <w:r>
          <w:rPr>
            <w:noProof/>
            <w:webHidden/>
          </w:rPr>
          <w:tab/>
        </w:r>
        <w:r>
          <w:rPr>
            <w:noProof/>
            <w:webHidden/>
          </w:rPr>
          <w:fldChar w:fldCharType="begin"/>
        </w:r>
        <w:r>
          <w:rPr>
            <w:noProof/>
            <w:webHidden/>
          </w:rPr>
          <w:instrText xml:space="preserve"> PAGEREF _Toc161391044 \h </w:instrText>
        </w:r>
        <w:r>
          <w:rPr>
            <w:noProof/>
            <w:webHidden/>
          </w:rPr>
        </w:r>
        <w:r>
          <w:rPr>
            <w:noProof/>
            <w:webHidden/>
          </w:rPr>
          <w:fldChar w:fldCharType="separate"/>
        </w:r>
        <w:r>
          <w:rPr>
            <w:noProof/>
            <w:webHidden/>
          </w:rPr>
          <w:t>7</w:t>
        </w:r>
        <w:r>
          <w:rPr>
            <w:noProof/>
            <w:webHidden/>
          </w:rPr>
          <w:fldChar w:fldCharType="end"/>
        </w:r>
      </w:hyperlink>
    </w:p>
    <w:p w14:paraId="5907D799" w14:textId="02C5ADEF" w:rsidR="001A1D15" w:rsidRDefault="001A1D15">
      <w:pPr>
        <w:pStyle w:val="Indholdsfortegnelse1"/>
        <w:rPr>
          <w:rFonts w:asciiTheme="minorHAnsi" w:eastAsiaTheme="minorEastAsia" w:hAnsiTheme="minorHAnsi" w:cstheme="minorBidi"/>
          <w:b w:val="0"/>
          <w:noProof/>
          <w:kern w:val="2"/>
          <w:sz w:val="22"/>
          <w:szCs w:val="22"/>
          <w:lang w:val="da-DK" w:eastAsia="da-DK"/>
          <w14:ligatures w14:val="standardContextual"/>
        </w:rPr>
      </w:pPr>
      <w:hyperlink w:anchor="_Toc161391045" w:history="1">
        <w:r w:rsidRPr="006A6431">
          <w:rPr>
            <w:rStyle w:val="Hyperlink"/>
            <w:noProof/>
          </w:rPr>
          <w:t>3.</w:t>
        </w:r>
        <w:r>
          <w:rPr>
            <w:rFonts w:asciiTheme="minorHAnsi" w:eastAsiaTheme="minorEastAsia" w:hAnsiTheme="minorHAnsi" w:cstheme="minorBidi"/>
            <w:b w:val="0"/>
            <w:noProof/>
            <w:kern w:val="2"/>
            <w:sz w:val="22"/>
            <w:szCs w:val="22"/>
            <w:lang w:val="da-DK" w:eastAsia="da-DK"/>
            <w14:ligatures w14:val="standardContextual"/>
          </w:rPr>
          <w:tab/>
        </w:r>
        <w:r w:rsidRPr="006A6431">
          <w:rPr>
            <w:rStyle w:val="Hyperlink"/>
            <w:noProof/>
          </w:rPr>
          <w:t>Vilkår for miljøgodkendelsen</w:t>
        </w:r>
        <w:r>
          <w:rPr>
            <w:noProof/>
            <w:webHidden/>
          </w:rPr>
          <w:tab/>
        </w:r>
        <w:r>
          <w:rPr>
            <w:noProof/>
            <w:webHidden/>
          </w:rPr>
          <w:fldChar w:fldCharType="begin"/>
        </w:r>
        <w:r>
          <w:rPr>
            <w:noProof/>
            <w:webHidden/>
          </w:rPr>
          <w:instrText xml:space="preserve"> PAGEREF _Toc161391045 \h </w:instrText>
        </w:r>
        <w:r>
          <w:rPr>
            <w:noProof/>
            <w:webHidden/>
          </w:rPr>
        </w:r>
        <w:r>
          <w:rPr>
            <w:noProof/>
            <w:webHidden/>
          </w:rPr>
          <w:fldChar w:fldCharType="separate"/>
        </w:r>
        <w:r>
          <w:rPr>
            <w:noProof/>
            <w:webHidden/>
          </w:rPr>
          <w:t>8</w:t>
        </w:r>
        <w:r>
          <w:rPr>
            <w:noProof/>
            <w:webHidden/>
          </w:rPr>
          <w:fldChar w:fldCharType="end"/>
        </w:r>
      </w:hyperlink>
    </w:p>
    <w:p w14:paraId="1CE6F681" w14:textId="62DC5807"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46" w:history="1">
        <w:r w:rsidRPr="006A6431">
          <w:rPr>
            <w:rStyle w:val="Hyperlink"/>
            <w:noProof/>
          </w:rPr>
          <w:t>3.1 Generelt</w:t>
        </w:r>
        <w:r>
          <w:rPr>
            <w:noProof/>
            <w:webHidden/>
          </w:rPr>
          <w:tab/>
        </w:r>
        <w:r>
          <w:rPr>
            <w:noProof/>
            <w:webHidden/>
          </w:rPr>
          <w:fldChar w:fldCharType="begin"/>
        </w:r>
        <w:r>
          <w:rPr>
            <w:noProof/>
            <w:webHidden/>
          </w:rPr>
          <w:instrText xml:space="preserve"> PAGEREF _Toc161391046 \h </w:instrText>
        </w:r>
        <w:r>
          <w:rPr>
            <w:noProof/>
            <w:webHidden/>
          </w:rPr>
        </w:r>
        <w:r>
          <w:rPr>
            <w:noProof/>
            <w:webHidden/>
          </w:rPr>
          <w:fldChar w:fldCharType="separate"/>
        </w:r>
        <w:r>
          <w:rPr>
            <w:noProof/>
            <w:webHidden/>
          </w:rPr>
          <w:t>8</w:t>
        </w:r>
        <w:r>
          <w:rPr>
            <w:noProof/>
            <w:webHidden/>
          </w:rPr>
          <w:fldChar w:fldCharType="end"/>
        </w:r>
      </w:hyperlink>
    </w:p>
    <w:p w14:paraId="638B783F" w14:textId="7B4C5FF9"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47" w:history="1">
        <w:r w:rsidRPr="006A6431">
          <w:rPr>
            <w:rStyle w:val="Hyperlink"/>
            <w:noProof/>
          </w:rPr>
          <w:t>3.2 Etablering af anlæg m.m.</w:t>
        </w:r>
        <w:r>
          <w:rPr>
            <w:noProof/>
            <w:webHidden/>
          </w:rPr>
          <w:tab/>
        </w:r>
        <w:r>
          <w:rPr>
            <w:noProof/>
            <w:webHidden/>
          </w:rPr>
          <w:fldChar w:fldCharType="begin"/>
        </w:r>
        <w:r>
          <w:rPr>
            <w:noProof/>
            <w:webHidden/>
          </w:rPr>
          <w:instrText xml:space="preserve"> PAGEREF _Toc161391047 \h </w:instrText>
        </w:r>
        <w:r>
          <w:rPr>
            <w:noProof/>
            <w:webHidden/>
          </w:rPr>
        </w:r>
        <w:r>
          <w:rPr>
            <w:noProof/>
            <w:webHidden/>
          </w:rPr>
          <w:fldChar w:fldCharType="separate"/>
        </w:r>
        <w:r>
          <w:rPr>
            <w:noProof/>
            <w:webHidden/>
          </w:rPr>
          <w:t>9</w:t>
        </w:r>
        <w:r>
          <w:rPr>
            <w:noProof/>
            <w:webHidden/>
          </w:rPr>
          <w:fldChar w:fldCharType="end"/>
        </w:r>
      </w:hyperlink>
    </w:p>
    <w:p w14:paraId="7890EA5E" w14:textId="42C94EDE"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48" w:history="1">
        <w:r w:rsidRPr="006A6431">
          <w:rPr>
            <w:rStyle w:val="Hyperlink"/>
            <w:noProof/>
          </w:rPr>
          <w:t>3.3 Indretning og drift</w:t>
        </w:r>
        <w:r>
          <w:rPr>
            <w:noProof/>
            <w:webHidden/>
          </w:rPr>
          <w:tab/>
        </w:r>
        <w:r>
          <w:rPr>
            <w:noProof/>
            <w:webHidden/>
          </w:rPr>
          <w:fldChar w:fldCharType="begin"/>
        </w:r>
        <w:r>
          <w:rPr>
            <w:noProof/>
            <w:webHidden/>
          </w:rPr>
          <w:instrText xml:space="preserve"> PAGEREF _Toc161391048 \h </w:instrText>
        </w:r>
        <w:r>
          <w:rPr>
            <w:noProof/>
            <w:webHidden/>
          </w:rPr>
        </w:r>
        <w:r>
          <w:rPr>
            <w:noProof/>
            <w:webHidden/>
          </w:rPr>
          <w:fldChar w:fldCharType="separate"/>
        </w:r>
        <w:r>
          <w:rPr>
            <w:noProof/>
            <w:webHidden/>
          </w:rPr>
          <w:t>9</w:t>
        </w:r>
        <w:r>
          <w:rPr>
            <w:noProof/>
            <w:webHidden/>
          </w:rPr>
          <w:fldChar w:fldCharType="end"/>
        </w:r>
      </w:hyperlink>
    </w:p>
    <w:p w14:paraId="6A7BFE0C" w14:textId="4505A22B"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49" w:history="1">
        <w:r w:rsidRPr="006A6431">
          <w:rPr>
            <w:rStyle w:val="Hyperlink"/>
            <w:noProof/>
          </w:rPr>
          <w:t>3.5 Grænseværdier for jord</w:t>
        </w:r>
        <w:r>
          <w:rPr>
            <w:noProof/>
            <w:webHidden/>
          </w:rPr>
          <w:tab/>
        </w:r>
        <w:r>
          <w:rPr>
            <w:noProof/>
            <w:webHidden/>
          </w:rPr>
          <w:fldChar w:fldCharType="begin"/>
        </w:r>
        <w:r>
          <w:rPr>
            <w:noProof/>
            <w:webHidden/>
          </w:rPr>
          <w:instrText xml:space="preserve"> PAGEREF _Toc161391049 \h </w:instrText>
        </w:r>
        <w:r>
          <w:rPr>
            <w:noProof/>
            <w:webHidden/>
          </w:rPr>
        </w:r>
        <w:r>
          <w:rPr>
            <w:noProof/>
            <w:webHidden/>
          </w:rPr>
          <w:fldChar w:fldCharType="separate"/>
        </w:r>
        <w:r>
          <w:rPr>
            <w:noProof/>
            <w:webHidden/>
          </w:rPr>
          <w:t>11</w:t>
        </w:r>
        <w:r>
          <w:rPr>
            <w:noProof/>
            <w:webHidden/>
          </w:rPr>
          <w:fldChar w:fldCharType="end"/>
        </w:r>
      </w:hyperlink>
    </w:p>
    <w:p w14:paraId="31CE13C3" w14:textId="04213643"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50" w:history="1">
        <w:r w:rsidRPr="006A6431">
          <w:rPr>
            <w:rStyle w:val="Hyperlink"/>
            <w:noProof/>
          </w:rPr>
          <w:t>3.6 Analyser af jordprøver</w:t>
        </w:r>
        <w:r>
          <w:rPr>
            <w:noProof/>
            <w:webHidden/>
          </w:rPr>
          <w:tab/>
        </w:r>
        <w:r>
          <w:rPr>
            <w:noProof/>
            <w:webHidden/>
          </w:rPr>
          <w:fldChar w:fldCharType="begin"/>
        </w:r>
        <w:r>
          <w:rPr>
            <w:noProof/>
            <w:webHidden/>
          </w:rPr>
          <w:instrText xml:space="preserve"> PAGEREF _Toc161391050 \h </w:instrText>
        </w:r>
        <w:r>
          <w:rPr>
            <w:noProof/>
            <w:webHidden/>
          </w:rPr>
        </w:r>
        <w:r>
          <w:rPr>
            <w:noProof/>
            <w:webHidden/>
          </w:rPr>
          <w:fldChar w:fldCharType="separate"/>
        </w:r>
        <w:r>
          <w:rPr>
            <w:noProof/>
            <w:webHidden/>
          </w:rPr>
          <w:t>12</w:t>
        </w:r>
        <w:r>
          <w:rPr>
            <w:noProof/>
            <w:webHidden/>
          </w:rPr>
          <w:fldChar w:fldCharType="end"/>
        </w:r>
      </w:hyperlink>
    </w:p>
    <w:p w14:paraId="49D8EDEA" w14:textId="5C987C99"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51" w:history="1">
        <w:r w:rsidRPr="006A6431">
          <w:rPr>
            <w:rStyle w:val="Hyperlink"/>
            <w:noProof/>
          </w:rPr>
          <w:t>3.7 Driftstid</w:t>
        </w:r>
        <w:r>
          <w:rPr>
            <w:noProof/>
            <w:webHidden/>
          </w:rPr>
          <w:tab/>
        </w:r>
        <w:r>
          <w:rPr>
            <w:noProof/>
            <w:webHidden/>
          </w:rPr>
          <w:fldChar w:fldCharType="begin"/>
        </w:r>
        <w:r>
          <w:rPr>
            <w:noProof/>
            <w:webHidden/>
          </w:rPr>
          <w:instrText xml:space="preserve"> PAGEREF _Toc161391051 \h </w:instrText>
        </w:r>
        <w:r>
          <w:rPr>
            <w:noProof/>
            <w:webHidden/>
          </w:rPr>
        </w:r>
        <w:r>
          <w:rPr>
            <w:noProof/>
            <w:webHidden/>
          </w:rPr>
          <w:fldChar w:fldCharType="separate"/>
        </w:r>
        <w:r>
          <w:rPr>
            <w:noProof/>
            <w:webHidden/>
          </w:rPr>
          <w:t>12</w:t>
        </w:r>
        <w:r>
          <w:rPr>
            <w:noProof/>
            <w:webHidden/>
          </w:rPr>
          <w:fldChar w:fldCharType="end"/>
        </w:r>
      </w:hyperlink>
    </w:p>
    <w:p w14:paraId="222C0E30" w14:textId="7AF5E5BF"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52" w:history="1">
        <w:r w:rsidRPr="006A6431">
          <w:rPr>
            <w:rStyle w:val="Hyperlink"/>
            <w:noProof/>
          </w:rPr>
          <w:t>3.8 Driftsforstyrrelser og uheld</w:t>
        </w:r>
        <w:r>
          <w:rPr>
            <w:noProof/>
            <w:webHidden/>
          </w:rPr>
          <w:tab/>
        </w:r>
        <w:r>
          <w:rPr>
            <w:noProof/>
            <w:webHidden/>
          </w:rPr>
          <w:fldChar w:fldCharType="begin"/>
        </w:r>
        <w:r>
          <w:rPr>
            <w:noProof/>
            <w:webHidden/>
          </w:rPr>
          <w:instrText xml:space="preserve"> PAGEREF _Toc161391052 \h </w:instrText>
        </w:r>
        <w:r>
          <w:rPr>
            <w:noProof/>
            <w:webHidden/>
          </w:rPr>
        </w:r>
        <w:r>
          <w:rPr>
            <w:noProof/>
            <w:webHidden/>
          </w:rPr>
          <w:fldChar w:fldCharType="separate"/>
        </w:r>
        <w:r>
          <w:rPr>
            <w:noProof/>
            <w:webHidden/>
          </w:rPr>
          <w:t>12</w:t>
        </w:r>
        <w:r>
          <w:rPr>
            <w:noProof/>
            <w:webHidden/>
          </w:rPr>
          <w:fldChar w:fldCharType="end"/>
        </w:r>
      </w:hyperlink>
    </w:p>
    <w:p w14:paraId="0F291BA9" w14:textId="50F7A2A6"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53" w:history="1">
        <w:r w:rsidRPr="006A6431">
          <w:rPr>
            <w:rStyle w:val="Hyperlink"/>
            <w:noProof/>
          </w:rPr>
          <w:t>3.9 Overfladevand</w:t>
        </w:r>
        <w:r>
          <w:rPr>
            <w:noProof/>
            <w:webHidden/>
          </w:rPr>
          <w:tab/>
        </w:r>
        <w:r>
          <w:rPr>
            <w:noProof/>
            <w:webHidden/>
          </w:rPr>
          <w:fldChar w:fldCharType="begin"/>
        </w:r>
        <w:r>
          <w:rPr>
            <w:noProof/>
            <w:webHidden/>
          </w:rPr>
          <w:instrText xml:space="preserve"> PAGEREF _Toc161391053 \h </w:instrText>
        </w:r>
        <w:r>
          <w:rPr>
            <w:noProof/>
            <w:webHidden/>
          </w:rPr>
        </w:r>
        <w:r>
          <w:rPr>
            <w:noProof/>
            <w:webHidden/>
          </w:rPr>
          <w:fldChar w:fldCharType="separate"/>
        </w:r>
        <w:r>
          <w:rPr>
            <w:noProof/>
            <w:webHidden/>
          </w:rPr>
          <w:t>12</w:t>
        </w:r>
        <w:r>
          <w:rPr>
            <w:noProof/>
            <w:webHidden/>
          </w:rPr>
          <w:fldChar w:fldCharType="end"/>
        </w:r>
      </w:hyperlink>
    </w:p>
    <w:p w14:paraId="3716DC2A" w14:textId="7B64179D"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54" w:history="1">
        <w:r w:rsidRPr="006A6431">
          <w:rPr>
            <w:rStyle w:val="Hyperlink"/>
            <w:noProof/>
          </w:rPr>
          <w:t>3.10 Affald, oplag m.v.</w:t>
        </w:r>
        <w:r>
          <w:rPr>
            <w:noProof/>
            <w:webHidden/>
          </w:rPr>
          <w:tab/>
        </w:r>
        <w:r>
          <w:rPr>
            <w:noProof/>
            <w:webHidden/>
          </w:rPr>
          <w:fldChar w:fldCharType="begin"/>
        </w:r>
        <w:r>
          <w:rPr>
            <w:noProof/>
            <w:webHidden/>
          </w:rPr>
          <w:instrText xml:space="preserve"> PAGEREF _Toc161391054 \h </w:instrText>
        </w:r>
        <w:r>
          <w:rPr>
            <w:noProof/>
            <w:webHidden/>
          </w:rPr>
        </w:r>
        <w:r>
          <w:rPr>
            <w:noProof/>
            <w:webHidden/>
          </w:rPr>
          <w:fldChar w:fldCharType="separate"/>
        </w:r>
        <w:r>
          <w:rPr>
            <w:noProof/>
            <w:webHidden/>
          </w:rPr>
          <w:t>12</w:t>
        </w:r>
        <w:r>
          <w:rPr>
            <w:noProof/>
            <w:webHidden/>
          </w:rPr>
          <w:fldChar w:fldCharType="end"/>
        </w:r>
      </w:hyperlink>
    </w:p>
    <w:p w14:paraId="030912D3" w14:textId="7BDDDE28"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55" w:history="1">
        <w:r w:rsidRPr="006A6431">
          <w:rPr>
            <w:rStyle w:val="Hyperlink"/>
            <w:noProof/>
          </w:rPr>
          <w:t>3.11 Støj</w:t>
        </w:r>
        <w:r>
          <w:rPr>
            <w:noProof/>
            <w:webHidden/>
          </w:rPr>
          <w:tab/>
        </w:r>
        <w:r>
          <w:rPr>
            <w:noProof/>
            <w:webHidden/>
          </w:rPr>
          <w:fldChar w:fldCharType="begin"/>
        </w:r>
        <w:r>
          <w:rPr>
            <w:noProof/>
            <w:webHidden/>
          </w:rPr>
          <w:instrText xml:space="preserve"> PAGEREF _Toc161391055 \h </w:instrText>
        </w:r>
        <w:r>
          <w:rPr>
            <w:noProof/>
            <w:webHidden/>
          </w:rPr>
        </w:r>
        <w:r>
          <w:rPr>
            <w:noProof/>
            <w:webHidden/>
          </w:rPr>
          <w:fldChar w:fldCharType="separate"/>
        </w:r>
        <w:r>
          <w:rPr>
            <w:noProof/>
            <w:webHidden/>
          </w:rPr>
          <w:t>13</w:t>
        </w:r>
        <w:r>
          <w:rPr>
            <w:noProof/>
            <w:webHidden/>
          </w:rPr>
          <w:fldChar w:fldCharType="end"/>
        </w:r>
      </w:hyperlink>
    </w:p>
    <w:p w14:paraId="0E23DAC8" w14:textId="619BB342"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56" w:history="1">
        <w:r w:rsidRPr="006A6431">
          <w:rPr>
            <w:rStyle w:val="Hyperlink"/>
            <w:noProof/>
          </w:rPr>
          <w:t>3.13 Journalføring og kontrolrutiner</w:t>
        </w:r>
        <w:r>
          <w:rPr>
            <w:noProof/>
            <w:webHidden/>
          </w:rPr>
          <w:tab/>
        </w:r>
        <w:r>
          <w:rPr>
            <w:noProof/>
            <w:webHidden/>
          </w:rPr>
          <w:fldChar w:fldCharType="begin"/>
        </w:r>
        <w:r>
          <w:rPr>
            <w:noProof/>
            <w:webHidden/>
          </w:rPr>
          <w:instrText xml:space="preserve"> PAGEREF _Toc161391056 \h </w:instrText>
        </w:r>
        <w:r>
          <w:rPr>
            <w:noProof/>
            <w:webHidden/>
          </w:rPr>
        </w:r>
        <w:r>
          <w:rPr>
            <w:noProof/>
            <w:webHidden/>
          </w:rPr>
          <w:fldChar w:fldCharType="separate"/>
        </w:r>
        <w:r>
          <w:rPr>
            <w:noProof/>
            <w:webHidden/>
          </w:rPr>
          <w:t>13</w:t>
        </w:r>
        <w:r>
          <w:rPr>
            <w:noProof/>
            <w:webHidden/>
          </w:rPr>
          <w:fldChar w:fldCharType="end"/>
        </w:r>
      </w:hyperlink>
    </w:p>
    <w:p w14:paraId="108CF1FE" w14:textId="4E75FB7C"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57" w:history="1">
        <w:r w:rsidRPr="006A6431">
          <w:rPr>
            <w:rStyle w:val="Hyperlink"/>
            <w:noProof/>
          </w:rPr>
          <w:t>3.14 Indberetning</w:t>
        </w:r>
        <w:r>
          <w:rPr>
            <w:noProof/>
            <w:webHidden/>
          </w:rPr>
          <w:tab/>
        </w:r>
        <w:r>
          <w:rPr>
            <w:noProof/>
            <w:webHidden/>
          </w:rPr>
          <w:fldChar w:fldCharType="begin"/>
        </w:r>
        <w:r>
          <w:rPr>
            <w:noProof/>
            <w:webHidden/>
          </w:rPr>
          <w:instrText xml:space="preserve"> PAGEREF _Toc161391057 \h </w:instrText>
        </w:r>
        <w:r>
          <w:rPr>
            <w:noProof/>
            <w:webHidden/>
          </w:rPr>
        </w:r>
        <w:r>
          <w:rPr>
            <w:noProof/>
            <w:webHidden/>
          </w:rPr>
          <w:fldChar w:fldCharType="separate"/>
        </w:r>
        <w:r>
          <w:rPr>
            <w:noProof/>
            <w:webHidden/>
          </w:rPr>
          <w:t>13</w:t>
        </w:r>
        <w:r>
          <w:rPr>
            <w:noProof/>
            <w:webHidden/>
          </w:rPr>
          <w:fldChar w:fldCharType="end"/>
        </w:r>
      </w:hyperlink>
    </w:p>
    <w:p w14:paraId="0A2C64C2" w14:textId="3D640F74" w:rsidR="001A1D15" w:rsidRDefault="001A1D15">
      <w:pPr>
        <w:pStyle w:val="Indholdsfortegnelse1"/>
        <w:rPr>
          <w:rFonts w:asciiTheme="minorHAnsi" w:eastAsiaTheme="minorEastAsia" w:hAnsiTheme="minorHAnsi" w:cstheme="minorBidi"/>
          <w:b w:val="0"/>
          <w:noProof/>
          <w:kern w:val="2"/>
          <w:sz w:val="22"/>
          <w:szCs w:val="22"/>
          <w:lang w:val="da-DK" w:eastAsia="da-DK"/>
          <w14:ligatures w14:val="standardContextual"/>
        </w:rPr>
      </w:pPr>
      <w:hyperlink w:anchor="_Toc161391058" w:history="1">
        <w:r w:rsidRPr="006A6431">
          <w:rPr>
            <w:rStyle w:val="Hyperlink"/>
            <w:noProof/>
          </w:rPr>
          <w:t>4.</w:t>
        </w:r>
        <w:r>
          <w:rPr>
            <w:rFonts w:asciiTheme="minorHAnsi" w:eastAsiaTheme="minorEastAsia" w:hAnsiTheme="minorHAnsi" w:cstheme="minorBidi"/>
            <w:b w:val="0"/>
            <w:noProof/>
            <w:kern w:val="2"/>
            <w:sz w:val="22"/>
            <w:szCs w:val="22"/>
            <w:lang w:val="da-DK" w:eastAsia="da-DK"/>
            <w14:ligatures w14:val="standardContextual"/>
          </w:rPr>
          <w:tab/>
        </w:r>
        <w:r w:rsidRPr="006A6431">
          <w:rPr>
            <w:rStyle w:val="Hyperlink"/>
            <w:noProof/>
          </w:rPr>
          <w:t>Vurderinger</w:t>
        </w:r>
        <w:r>
          <w:rPr>
            <w:noProof/>
            <w:webHidden/>
          </w:rPr>
          <w:tab/>
        </w:r>
        <w:r>
          <w:rPr>
            <w:noProof/>
            <w:webHidden/>
          </w:rPr>
          <w:fldChar w:fldCharType="begin"/>
        </w:r>
        <w:r>
          <w:rPr>
            <w:noProof/>
            <w:webHidden/>
          </w:rPr>
          <w:instrText xml:space="preserve"> PAGEREF _Toc161391058 \h </w:instrText>
        </w:r>
        <w:r>
          <w:rPr>
            <w:noProof/>
            <w:webHidden/>
          </w:rPr>
        </w:r>
        <w:r>
          <w:rPr>
            <w:noProof/>
            <w:webHidden/>
          </w:rPr>
          <w:fldChar w:fldCharType="separate"/>
        </w:r>
        <w:r>
          <w:rPr>
            <w:noProof/>
            <w:webHidden/>
          </w:rPr>
          <w:t>14</w:t>
        </w:r>
        <w:r>
          <w:rPr>
            <w:noProof/>
            <w:webHidden/>
          </w:rPr>
          <w:fldChar w:fldCharType="end"/>
        </w:r>
      </w:hyperlink>
    </w:p>
    <w:p w14:paraId="642224E4" w14:textId="489A1F9C"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59" w:history="1">
        <w:r w:rsidRPr="006A6431">
          <w:rPr>
            <w:rStyle w:val="Hyperlink"/>
            <w:noProof/>
          </w:rPr>
          <w:t>4.1 Miljøteknisk beskrivelse og begrundelse for vilkår</w:t>
        </w:r>
        <w:r>
          <w:rPr>
            <w:noProof/>
            <w:webHidden/>
          </w:rPr>
          <w:tab/>
        </w:r>
        <w:r>
          <w:rPr>
            <w:noProof/>
            <w:webHidden/>
          </w:rPr>
          <w:fldChar w:fldCharType="begin"/>
        </w:r>
        <w:r>
          <w:rPr>
            <w:noProof/>
            <w:webHidden/>
          </w:rPr>
          <w:instrText xml:space="preserve"> PAGEREF _Toc161391059 \h </w:instrText>
        </w:r>
        <w:r>
          <w:rPr>
            <w:noProof/>
            <w:webHidden/>
          </w:rPr>
        </w:r>
        <w:r>
          <w:rPr>
            <w:noProof/>
            <w:webHidden/>
          </w:rPr>
          <w:fldChar w:fldCharType="separate"/>
        </w:r>
        <w:r>
          <w:rPr>
            <w:noProof/>
            <w:webHidden/>
          </w:rPr>
          <w:t>14</w:t>
        </w:r>
        <w:r>
          <w:rPr>
            <w:noProof/>
            <w:webHidden/>
          </w:rPr>
          <w:fldChar w:fldCharType="end"/>
        </w:r>
      </w:hyperlink>
    </w:p>
    <w:p w14:paraId="0CEE246F" w14:textId="1B546E09"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60" w:history="1">
        <w:r w:rsidRPr="006A6431">
          <w:rPr>
            <w:rStyle w:val="Hyperlink"/>
            <w:noProof/>
          </w:rPr>
          <w:t>4.2 Placering/fysisk planlægning</w:t>
        </w:r>
        <w:r>
          <w:rPr>
            <w:noProof/>
            <w:webHidden/>
          </w:rPr>
          <w:tab/>
        </w:r>
        <w:r>
          <w:rPr>
            <w:noProof/>
            <w:webHidden/>
          </w:rPr>
          <w:fldChar w:fldCharType="begin"/>
        </w:r>
        <w:r>
          <w:rPr>
            <w:noProof/>
            <w:webHidden/>
          </w:rPr>
          <w:instrText xml:space="preserve"> PAGEREF _Toc161391060 \h </w:instrText>
        </w:r>
        <w:r>
          <w:rPr>
            <w:noProof/>
            <w:webHidden/>
          </w:rPr>
        </w:r>
        <w:r>
          <w:rPr>
            <w:noProof/>
            <w:webHidden/>
          </w:rPr>
          <w:fldChar w:fldCharType="separate"/>
        </w:r>
        <w:r>
          <w:rPr>
            <w:noProof/>
            <w:webHidden/>
          </w:rPr>
          <w:t>15</w:t>
        </w:r>
        <w:r>
          <w:rPr>
            <w:noProof/>
            <w:webHidden/>
          </w:rPr>
          <w:fldChar w:fldCharType="end"/>
        </w:r>
      </w:hyperlink>
    </w:p>
    <w:p w14:paraId="26F8757E" w14:textId="5AA80A5E"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61" w:history="1">
        <w:r w:rsidRPr="006A6431">
          <w:rPr>
            <w:rStyle w:val="Hyperlink"/>
            <w:noProof/>
          </w:rPr>
          <w:t>4.3 Overfladevand og grundvand</w:t>
        </w:r>
        <w:r>
          <w:rPr>
            <w:noProof/>
            <w:webHidden/>
          </w:rPr>
          <w:tab/>
        </w:r>
        <w:r>
          <w:rPr>
            <w:noProof/>
            <w:webHidden/>
          </w:rPr>
          <w:fldChar w:fldCharType="begin"/>
        </w:r>
        <w:r>
          <w:rPr>
            <w:noProof/>
            <w:webHidden/>
          </w:rPr>
          <w:instrText xml:space="preserve"> PAGEREF _Toc161391061 \h </w:instrText>
        </w:r>
        <w:r>
          <w:rPr>
            <w:noProof/>
            <w:webHidden/>
          </w:rPr>
        </w:r>
        <w:r>
          <w:rPr>
            <w:noProof/>
            <w:webHidden/>
          </w:rPr>
          <w:fldChar w:fldCharType="separate"/>
        </w:r>
        <w:r>
          <w:rPr>
            <w:noProof/>
            <w:webHidden/>
          </w:rPr>
          <w:t>16</w:t>
        </w:r>
        <w:r>
          <w:rPr>
            <w:noProof/>
            <w:webHidden/>
          </w:rPr>
          <w:fldChar w:fldCharType="end"/>
        </w:r>
      </w:hyperlink>
    </w:p>
    <w:p w14:paraId="24C01AF9" w14:textId="665F1D0D"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62" w:history="1">
        <w:r w:rsidRPr="006A6431">
          <w:rPr>
            <w:rStyle w:val="Hyperlink"/>
            <w:noProof/>
          </w:rPr>
          <w:t>4.4 Trafik</w:t>
        </w:r>
        <w:r>
          <w:rPr>
            <w:noProof/>
            <w:webHidden/>
          </w:rPr>
          <w:tab/>
        </w:r>
        <w:r>
          <w:rPr>
            <w:noProof/>
            <w:webHidden/>
          </w:rPr>
          <w:fldChar w:fldCharType="begin"/>
        </w:r>
        <w:r>
          <w:rPr>
            <w:noProof/>
            <w:webHidden/>
          </w:rPr>
          <w:instrText xml:space="preserve"> PAGEREF _Toc161391062 \h </w:instrText>
        </w:r>
        <w:r>
          <w:rPr>
            <w:noProof/>
            <w:webHidden/>
          </w:rPr>
        </w:r>
        <w:r>
          <w:rPr>
            <w:noProof/>
            <w:webHidden/>
          </w:rPr>
          <w:fldChar w:fldCharType="separate"/>
        </w:r>
        <w:r>
          <w:rPr>
            <w:noProof/>
            <w:webHidden/>
          </w:rPr>
          <w:t>16</w:t>
        </w:r>
        <w:r>
          <w:rPr>
            <w:noProof/>
            <w:webHidden/>
          </w:rPr>
          <w:fldChar w:fldCharType="end"/>
        </w:r>
      </w:hyperlink>
    </w:p>
    <w:p w14:paraId="78D77EC5" w14:textId="6A92B38F"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63" w:history="1">
        <w:r w:rsidRPr="006A6431">
          <w:rPr>
            <w:rStyle w:val="Hyperlink"/>
            <w:noProof/>
          </w:rPr>
          <w:t>4.5 Natura 2000 områder</w:t>
        </w:r>
        <w:r>
          <w:rPr>
            <w:noProof/>
            <w:webHidden/>
          </w:rPr>
          <w:tab/>
        </w:r>
        <w:r>
          <w:rPr>
            <w:noProof/>
            <w:webHidden/>
          </w:rPr>
          <w:fldChar w:fldCharType="begin"/>
        </w:r>
        <w:r>
          <w:rPr>
            <w:noProof/>
            <w:webHidden/>
          </w:rPr>
          <w:instrText xml:space="preserve"> PAGEREF _Toc161391063 \h </w:instrText>
        </w:r>
        <w:r>
          <w:rPr>
            <w:noProof/>
            <w:webHidden/>
          </w:rPr>
        </w:r>
        <w:r>
          <w:rPr>
            <w:noProof/>
            <w:webHidden/>
          </w:rPr>
          <w:fldChar w:fldCharType="separate"/>
        </w:r>
        <w:r>
          <w:rPr>
            <w:noProof/>
            <w:webHidden/>
          </w:rPr>
          <w:t>17</w:t>
        </w:r>
        <w:r>
          <w:rPr>
            <w:noProof/>
            <w:webHidden/>
          </w:rPr>
          <w:fldChar w:fldCharType="end"/>
        </w:r>
      </w:hyperlink>
    </w:p>
    <w:p w14:paraId="7E27543B" w14:textId="17C9617E"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64" w:history="1">
        <w:r w:rsidRPr="006A6431">
          <w:rPr>
            <w:rStyle w:val="Hyperlink"/>
            <w:noProof/>
          </w:rPr>
          <w:t>4.8 Bedste tilgængelige teknik (BAT)</w:t>
        </w:r>
        <w:r>
          <w:rPr>
            <w:noProof/>
            <w:webHidden/>
          </w:rPr>
          <w:tab/>
        </w:r>
        <w:r>
          <w:rPr>
            <w:noProof/>
            <w:webHidden/>
          </w:rPr>
          <w:fldChar w:fldCharType="begin"/>
        </w:r>
        <w:r>
          <w:rPr>
            <w:noProof/>
            <w:webHidden/>
          </w:rPr>
          <w:instrText xml:space="preserve"> PAGEREF _Toc161391064 \h </w:instrText>
        </w:r>
        <w:r>
          <w:rPr>
            <w:noProof/>
            <w:webHidden/>
          </w:rPr>
        </w:r>
        <w:r>
          <w:rPr>
            <w:noProof/>
            <w:webHidden/>
          </w:rPr>
          <w:fldChar w:fldCharType="separate"/>
        </w:r>
        <w:r>
          <w:rPr>
            <w:noProof/>
            <w:webHidden/>
          </w:rPr>
          <w:t>19</w:t>
        </w:r>
        <w:r>
          <w:rPr>
            <w:noProof/>
            <w:webHidden/>
          </w:rPr>
          <w:fldChar w:fldCharType="end"/>
        </w:r>
      </w:hyperlink>
    </w:p>
    <w:p w14:paraId="45D767A0" w14:textId="70449A15"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65" w:history="1">
        <w:r w:rsidRPr="006A6431">
          <w:rPr>
            <w:rStyle w:val="Hyperlink"/>
            <w:noProof/>
          </w:rPr>
          <w:t>4.9 Emissioner</w:t>
        </w:r>
        <w:r>
          <w:rPr>
            <w:noProof/>
            <w:webHidden/>
          </w:rPr>
          <w:tab/>
        </w:r>
        <w:r>
          <w:rPr>
            <w:noProof/>
            <w:webHidden/>
          </w:rPr>
          <w:fldChar w:fldCharType="begin"/>
        </w:r>
        <w:r>
          <w:rPr>
            <w:noProof/>
            <w:webHidden/>
          </w:rPr>
          <w:instrText xml:space="preserve"> PAGEREF _Toc161391065 \h </w:instrText>
        </w:r>
        <w:r>
          <w:rPr>
            <w:noProof/>
            <w:webHidden/>
          </w:rPr>
        </w:r>
        <w:r>
          <w:rPr>
            <w:noProof/>
            <w:webHidden/>
          </w:rPr>
          <w:fldChar w:fldCharType="separate"/>
        </w:r>
        <w:r>
          <w:rPr>
            <w:noProof/>
            <w:webHidden/>
          </w:rPr>
          <w:t>20</w:t>
        </w:r>
        <w:r>
          <w:rPr>
            <w:noProof/>
            <w:webHidden/>
          </w:rPr>
          <w:fldChar w:fldCharType="end"/>
        </w:r>
      </w:hyperlink>
    </w:p>
    <w:p w14:paraId="73AF3944" w14:textId="76AB53B2"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66" w:history="1">
        <w:r w:rsidRPr="006A6431">
          <w:rPr>
            <w:rStyle w:val="Hyperlink"/>
            <w:noProof/>
          </w:rPr>
          <w:t>4.10 Støj</w:t>
        </w:r>
        <w:r>
          <w:rPr>
            <w:noProof/>
            <w:webHidden/>
          </w:rPr>
          <w:tab/>
        </w:r>
        <w:r>
          <w:rPr>
            <w:noProof/>
            <w:webHidden/>
          </w:rPr>
          <w:fldChar w:fldCharType="begin"/>
        </w:r>
        <w:r>
          <w:rPr>
            <w:noProof/>
            <w:webHidden/>
          </w:rPr>
          <w:instrText xml:space="preserve"> PAGEREF _Toc161391066 \h </w:instrText>
        </w:r>
        <w:r>
          <w:rPr>
            <w:noProof/>
            <w:webHidden/>
          </w:rPr>
        </w:r>
        <w:r>
          <w:rPr>
            <w:noProof/>
            <w:webHidden/>
          </w:rPr>
          <w:fldChar w:fldCharType="separate"/>
        </w:r>
        <w:r>
          <w:rPr>
            <w:noProof/>
            <w:webHidden/>
          </w:rPr>
          <w:t>20</w:t>
        </w:r>
        <w:r>
          <w:rPr>
            <w:noProof/>
            <w:webHidden/>
          </w:rPr>
          <w:fldChar w:fldCharType="end"/>
        </w:r>
      </w:hyperlink>
    </w:p>
    <w:p w14:paraId="2434E53C" w14:textId="31BF459E"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67" w:history="1">
        <w:r w:rsidRPr="006A6431">
          <w:rPr>
            <w:rStyle w:val="Hyperlink"/>
            <w:noProof/>
          </w:rPr>
          <w:t>4.11 Affald</w:t>
        </w:r>
        <w:r>
          <w:rPr>
            <w:noProof/>
            <w:webHidden/>
          </w:rPr>
          <w:tab/>
        </w:r>
        <w:r>
          <w:rPr>
            <w:noProof/>
            <w:webHidden/>
          </w:rPr>
          <w:fldChar w:fldCharType="begin"/>
        </w:r>
        <w:r>
          <w:rPr>
            <w:noProof/>
            <w:webHidden/>
          </w:rPr>
          <w:instrText xml:space="preserve"> PAGEREF _Toc161391067 \h </w:instrText>
        </w:r>
        <w:r>
          <w:rPr>
            <w:noProof/>
            <w:webHidden/>
          </w:rPr>
        </w:r>
        <w:r>
          <w:rPr>
            <w:noProof/>
            <w:webHidden/>
          </w:rPr>
          <w:fldChar w:fldCharType="separate"/>
        </w:r>
        <w:r>
          <w:rPr>
            <w:noProof/>
            <w:webHidden/>
          </w:rPr>
          <w:t>22</w:t>
        </w:r>
        <w:r>
          <w:rPr>
            <w:noProof/>
            <w:webHidden/>
          </w:rPr>
          <w:fldChar w:fldCharType="end"/>
        </w:r>
      </w:hyperlink>
    </w:p>
    <w:p w14:paraId="1C4AE845" w14:textId="22014C55"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68" w:history="1">
        <w:r w:rsidRPr="006A6431">
          <w:rPr>
            <w:rStyle w:val="Hyperlink"/>
            <w:noProof/>
          </w:rPr>
          <w:t>4.12 Jordforurening</w:t>
        </w:r>
        <w:r>
          <w:rPr>
            <w:noProof/>
            <w:webHidden/>
          </w:rPr>
          <w:tab/>
        </w:r>
        <w:r>
          <w:rPr>
            <w:noProof/>
            <w:webHidden/>
          </w:rPr>
          <w:fldChar w:fldCharType="begin"/>
        </w:r>
        <w:r>
          <w:rPr>
            <w:noProof/>
            <w:webHidden/>
          </w:rPr>
          <w:instrText xml:space="preserve"> PAGEREF _Toc161391068 \h </w:instrText>
        </w:r>
        <w:r>
          <w:rPr>
            <w:noProof/>
            <w:webHidden/>
          </w:rPr>
        </w:r>
        <w:r>
          <w:rPr>
            <w:noProof/>
            <w:webHidden/>
          </w:rPr>
          <w:fldChar w:fldCharType="separate"/>
        </w:r>
        <w:r>
          <w:rPr>
            <w:noProof/>
            <w:webHidden/>
          </w:rPr>
          <w:t>22</w:t>
        </w:r>
        <w:r>
          <w:rPr>
            <w:noProof/>
            <w:webHidden/>
          </w:rPr>
          <w:fldChar w:fldCharType="end"/>
        </w:r>
      </w:hyperlink>
    </w:p>
    <w:p w14:paraId="00BD5EC2" w14:textId="5EBA0317"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69" w:history="1">
        <w:r w:rsidRPr="006A6431">
          <w:rPr>
            <w:rStyle w:val="Hyperlink"/>
            <w:noProof/>
          </w:rPr>
          <w:t>4.13 Spildevand</w:t>
        </w:r>
        <w:r>
          <w:rPr>
            <w:noProof/>
            <w:webHidden/>
          </w:rPr>
          <w:tab/>
        </w:r>
        <w:r>
          <w:rPr>
            <w:noProof/>
            <w:webHidden/>
          </w:rPr>
          <w:fldChar w:fldCharType="begin"/>
        </w:r>
        <w:r>
          <w:rPr>
            <w:noProof/>
            <w:webHidden/>
          </w:rPr>
          <w:instrText xml:space="preserve"> PAGEREF _Toc161391069 \h </w:instrText>
        </w:r>
        <w:r>
          <w:rPr>
            <w:noProof/>
            <w:webHidden/>
          </w:rPr>
        </w:r>
        <w:r>
          <w:rPr>
            <w:noProof/>
            <w:webHidden/>
          </w:rPr>
          <w:fldChar w:fldCharType="separate"/>
        </w:r>
        <w:r>
          <w:rPr>
            <w:noProof/>
            <w:webHidden/>
          </w:rPr>
          <w:t>22</w:t>
        </w:r>
        <w:r>
          <w:rPr>
            <w:noProof/>
            <w:webHidden/>
          </w:rPr>
          <w:fldChar w:fldCharType="end"/>
        </w:r>
      </w:hyperlink>
    </w:p>
    <w:p w14:paraId="7BE8FB16" w14:textId="15EB1EEC"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70" w:history="1">
        <w:r w:rsidRPr="006A6431">
          <w:rPr>
            <w:rStyle w:val="Hyperlink"/>
            <w:noProof/>
          </w:rPr>
          <w:t>4.14 Driftsforstyrrelser og uheld</w:t>
        </w:r>
        <w:r>
          <w:rPr>
            <w:noProof/>
            <w:webHidden/>
          </w:rPr>
          <w:tab/>
        </w:r>
        <w:r>
          <w:rPr>
            <w:noProof/>
            <w:webHidden/>
          </w:rPr>
          <w:fldChar w:fldCharType="begin"/>
        </w:r>
        <w:r>
          <w:rPr>
            <w:noProof/>
            <w:webHidden/>
          </w:rPr>
          <w:instrText xml:space="preserve"> PAGEREF _Toc161391070 \h </w:instrText>
        </w:r>
        <w:r>
          <w:rPr>
            <w:noProof/>
            <w:webHidden/>
          </w:rPr>
        </w:r>
        <w:r>
          <w:rPr>
            <w:noProof/>
            <w:webHidden/>
          </w:rPr>
          <w:fldChar w:fldCharType="separate"/>
        </w:r>
        <w:r>
          <w:rPr>
            <w:noProof/>
            <w:webHidden/>
          </w:rPr>
          <w:t>23</w:t>
        </w:r>
        <w:r>
          <w:rPr>
            <w:noProof/>
            <w:webHidden/>
          </w:rPr>
          <w:fldChar w:fldCharType="end"/>
        </w:r>
      </w:hyperlink>
    </w:p>
    <w:p w14:paraId="33F56731" w14:textId="14EB7C35"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71" w:history="1">
        <w:r w:rsidRPr="006A6431">
          <w:rPr>
            <w:rStyle w:val="Hyperlink"/>
            <w:noProof/>
          </w:rPr>
          <w:t>4.15 Journalføring og indberetning</w:t>
        </w:r>
        <w:r>
          <w:rPr>
            <w:noProof/>
            <w:webHidden/>
          </w:rPr>
          <w:tab/>
        </w:r>
        <w:r>
          <w:rPr>
            <w:noProof/>
            <w:webHidden/>
          </w:rPr>
          <w:fldChar w:fldCharType="begin"/>
        </w:r>
        <w:r>
          <w:rPr>
            <w:noProof/>
            <w:webHidden/>
          </w:rPr>
          <w:instrText xml:space="preserve"> PAGEREF _Toc161391071 \h </w:instrText>
        </w:r>
        <w:r>
          <w:rPr>
            <w:noProof/>
            <w:webHidden/>
          </w:rPr>
        </w:r>
        <w:r>
          <w:rPr>
            <w:noProof/>
            <w:webHidden/>
          </w:rPr>
          <w:fldChar w:fldCharType="separate"/>
        </w:r>
        <w:r>
          <w:rPr>
            <w:noProof/>
            <w:webHidden/>
          </w:rPr>
          <w:t>23</w:t>
        </w:r>
        <w:r>
          <w:rPr>
            <w:noProof/>
            <w:webHidden/>
          </w:rPr>
          <w:fldChar w:fldCharType="end"/>
        </w:r>
      </w:hyperlink>
    </w:p>
    <w:p w14:paraId="68848CE7" w14:textId="350B58CB"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72" w:history="1">
        <w:r w:rsidRPr="006A6431">
          <w:rPr>
            <w:rStyle w:val="Hyperlink"/>
            <w:noProof/>
          </w:rPr>
          <w:t>4.16 Hovedhensyn ved meddelelse af godkendelsen</w:t>
        </w:r>
        <w:r>
          <w:rPr>
            <w:noProof/>
            <w:webHidden/>
          </w:rPr>
          <w:tab/>
        </w:r>
        <w:r>
          <w:rPr>
            <w:noProof/>
            <w:webHidden/>
          </w:rPr>
          <w:fldChar w:fldCharType="begin"/>
        </w:r>
        <w:r>
          <w:rPr>
            <w:noProof/>
            <w:webHidden/>
          </w:rPr>
          <w:instrText xml:space="preserve"> PAGEREF _Toc161391072 \h </w:instrText>
        </w:r>
        <w:r>
          <w:rPr>
            <w:noProof/>
            <w:webHidden/>
          </w:rPr>
        </w:r>
        <w:r>
          <w:rPr>
            <w:noProof/>
            <w:webHidden/>
          </w:rPr>
          <w:fldChar w:fldCharType="separate"/>
        </w:r>
        <w:r>
          <w:rPr>
            <w:noProof/>
            <w:webHidden/>
          </w:rPr>
          <w:t>23</w:t>
        </w:r>
        <w:r>
          <w:rPr>
            <w:noProof/>
            <w:webHidden/>
          </w:rPr>
          <w:fldChar w:fldCharType="end"/>
        </w:r>
      </w:hyperlink>
    </w:p>
    <w:p w14:paraId="3ABE867B" w14:textId="1CC017B6" w:rsidR="001A1D15" w:rsidRDefault="001A1D15">
      <w:pPr>
        <w:pStyle w:val="Indholdsfortegnelse1"/>
        <w:rPr>
          <w:rFonts w:asciiTheme="minorHAnsi" w:eastAsiaTheme="minorEastAsia" w:hAnsiTheme="minorHAnsi" w:cstheme="minorBidi"/>
          <w:b w:val="0"/>
          <w:noProof/>
          <w:kern w:val="2"/>
          <w:sz w:val="22"/>
          <w:szCs w:val="22"/>
          <w:lang w:val="da-DK" w:eastAsia="da-DK"/>
          <w14:ligatures w14:val="standardContextual"/>
        </w:rPr>
      </w:pPr>
      <w:hyperlink w:anchor="_Toc161391077" w:history="1">
        <w:r w:rsidRPr="006A6431">
          <w:rPr>
            <w:rStyle w:val="Hyperlink"/>
            <w:noProof/>
          </w:rPr>
          <w:t>5.</w:t>
        </w:r>
        <w:r>
          <w:rPr>
            <w:rFonts w:asciiTheme="minorHAnsi" w:eastAsiaTheme="minorEastAsia" w:hAnsiTheme="minorHAnsi" w:cstheme="minorBidi"/>
            <w:b w:val="0"/>
            <w:noProof/>
            <w:kern w:val="2"/>
            <w:sz w:val="22"/>
            <w:szCs w:val="22"/>
            <w:lang w:val="da-DK" w:eastAsia="da-DK"/>
            <w14:ligatures w14:val="standardContextual"/>
          </w:rPr>
          <w:tab/>
        </w:r>
        <w:r w:rsidRPr="006A6431">
          <w:rPr>
            <w:rStyle w:val="Hyperlink"/>
            <w:noProof/>
          </w:rPr>
          <w:t>Klagevejledning</w:t>
        </w:r>
        <w:r>
          <w:rPr>
            <w:noProof/>
            <w:webHidden/>
          </w:rPr>
          <w:tab/>
        </w:r>
        <w:r>
          <w:rPr>
            <w:noProof/>
            <w:webHidden/>
          </w:rPr>
          <w:fldChar w:fldCharType="begin"/>
        </w:r>
        <w:r>
          <w:rPr>
            <w:noProof/>
            <w:webHidden/>
          </w:rPr>
          <w:instrText xml:space="preserve"> PAGEREF _Toc161391077 \h </w:instrText>
        </w:r>
        <w:r>
          <w:rPr>
            <w:noProof/>
            <w:webHidden/>
          </w:rPr>
        </w:r>
        <w:r>
          <w:rPr>
            <w:noProof/>
            <w:webHidden/>
          </w:rPr>
          <w:fldChar w:fldCharType="separate"/>
        </w:r>
        <w:r>
          <w:rPr>
            <w:noProof/>
            <w:webHidden/>
          </w:rPr>
          <w:t>24</w:t>
        </w:r>
        <w:r>
          <w:rPr>
            <w:noProof/>
            <w:webHidden/>
          </w:rPr>
          <w:fldChar w:fldCharType="end"/>
        </w:r>
      </w:hyperlink>
    </w:p>
    <w:p w14:paraId="3A39F3D3" w14:textId="56683CEF"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78" w:history="1">
        <w:r w:rsidRPr="006A6431">
          <w:rPr>
            <w:rStyle w:val="Hyperlink"/>
            <w:noProof/>
          </w:rPr>
          <w:t>5.4 Søgsmål</w:t>
        </w:r>
        <w:r>
          <w:rPr>
            <w:noProof/>
            <w:webHidden/>
          </w:rPr>
          <w:tab/>
        </w:r>
        <w:r>
          <w:rPr>
            <w:noProof/>
            <w:webHidden/>
          </w:rPr>
          <w:fldChar w:fldCharType="begin"/>
        </w:r>
        <w:r>
          <w:rPr>
            <w:noProof/>
            <w:webHidden/>
          </w:rPr>
          <w:instrText xml:space="preserve"> PAGEREF _Toc161391078 \h </w:instrText>
        </w:r>
        <w:r>
          <w:rPr>
            <w:noProof/>
            <w:webHidden/>
          </w:rPr>
        </w:r>
        <w:r>
          <w:rPr>
            <w:noProof/>
            <w:webHidden/>
          </w:rPr>
          <w:fldChar w:fldCharType="separate"/>
        </w:r>
        <w:r>
          <w:rPr>
            <w:noProof/>
            <w:webHidden/>
          </w:rPr>
          <w:t>24</w:t>
        </w:r>
        <w:r>
          <w:rPr>
            <w:noProof/>
            <w:webHidden/>
          </w:rPr>
          <w:fldChar w:fldCharType="end"/>
        </w:r>
      </w:hyperlink>
    </w:p>
    <w:p w14:paraId="5C4BC901" w14:textId="3B2FD8C0"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79" w:history="1">
        <w:r w:rsidRPr="006A6431">
          <w:rPr>
            <w:rStyle w:val="Hyperlink"/>
            <w:noProof/>
          </w:rPr>
          <w:t>5.5 Offentlighed</w:t>
        </w:r>
        <w:r>
          <w:rPr>
            <w:noProof/>
            <w:webHidden/>
          </w:rPr>
          <w:tab/>
        </w:r>
        <w:r>
          <w:rPr>
            <w:noProof/>
            <w:webHidden/>
          </w:rPr>
          <w:fldChar w:fldCharType="begin"/>
        </w:r>
        <w:r>
          <w:rPr>
            <w:noProof/>
            <w:webHidden/>
          </w:rPr>
          <w:instrText xml:space="preserve"> PAGEREF _Toc161391079 \h </w:instrText>
        </w:r>
        <w:r>
          <w:rPr>
            <w:noProof/>
            <w:webHidden/>
          </w:rPr>
        </w:r>
        <w:r>
          <w:rPr>
            <w:noProof/>
            <w:webHidden/>
          </w:rPr>
          <w:fldChar w:fldCharType="separate"/>
        </w:r>
        <w:r>
          <w:rPr>
            <w:noProof/>
            <w:webHidden/>
          </w:rPr>
          <w:t>25</w:t>
        </w:r>
        <w:r>
          <w:rPr>
            <w:noProof/>
            <w:webHidden/>
          </w:rPr>
          <w:fldChar w:fldCharType="end"/>
        </w:r>
      </w:hyperlink>
    </w:p>
    <w:p w14:paraId="626B2605" w14:textId="4A35774C" w:rsidR="001A1D15" w:rsidRDefault="001A1D15">
      <w:pPr>
        <w:pStyle w:val="Indholdsfortegnelse1"/>
        <w:rPr>
          <w:rFonts w:asciiTheme="minorHAnsi" w:eastAsiaTheme="minorEastAsia" w:hAnsiTheme="minorHAnsi" w:cstheme="minorBidi"/>
          <w:b w:val="0"/>
          <w:noProof/>
          <w:kern w:val="2"/>
          <w:sz w:val="22"/>
          <w:szCs w:val="22"/>
          <w:lang w:val="da-DK" w:eastAsia="da-DK"/>
          <w14:ligatures w14:val="standardContextual"/>
        </w:rPr>
      </w:pPr>
      <w:hyperlink w:anchor="_Toc161391080" w:history="1">
        <w:r w:rsidRPr="006A6431">
          <w:rPr>
            <w:rStyle w:val="Hyperlink"/>
            <w:noProof/>
          </w:rPr>
          <w:t>6.</w:t>
        </w:r>
        <w:r>
          <w:rPr>
            <w:rFonts w:asciiTheme="minorHAnsi" w:eastAsiaTheme="minorEastAsia" w:hAnsiTheme="minorHAnsi" w:cstheme="minorBidi"/>
            <w:b w:val="0"/>
            <w:noProof/>
            <w:kern w:val="2"/>
            <w:sz w:val="22"/>
            <w:szCs w:val="22"/>
            <w:lang w:val="da-DK" w:eastAsia="da-DK"/>
            <w14:ligatures w14:val="standardContextual"/>
          </w:rPr>
          <w:tab/>
        </w:r>
        <w:r w:rsidRPr="006A6431">
          <w:rPr>
            <w:rStyle w:val="Hyperlink"/>
            <w:noProof/>
          </w:rPr>
          <w:t>Bilag</w:t>
        </w:r>
        <w:r>
          <w:rPr>
            <w:noProof/>
            <w:webHidden/>
          </w:rPr>
          <w:tab/>
        </w:r>
        <w:r>
          <w:rPr>
            <w:noProof/>
            <w:webHidden/>
          </w:rPr>
          <w:fldChar w:fldCharType="begin"/>
        </w:r>
        <w:r>
          <w:rPr>
            <w:noProof/>
            <w:webHidden/>
          </w:rPr>
          <w:instrText xml:space="preserve"> PAGEREF _Toc161391080 \h </w:instrText>
        </w:r>
        <w:r>
          <w:rPr>
            <w:noProof/>
            <w:webHidden/>
          </w:rPr>
        </w:r>
        <w:r>
          <w:rPr>
            <w:noProof/>
            <w:webHidden/>
          </w:rPr>
          <w:fldChar w:fldCharType="separate"/>
        </w:r>
        <w:r>
          <w:rPr>
            <w:noProof/>
            <w:webHidden/>
          </w:rPr>
          <w:t>26</w:t>
        </w:r>
        <w:r>
          <w:rPr>
            <w:noProof/>
            <w:webHidden/>
          </w:rPr>
          <w:fldChar w:fldCharType="end"/>
        </w:r>
      </w:hyperlink>
    </w:p>
    <w:p w14:paraId="439E74EB" w14:textId="273CB26A"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81" w:history="1">
        <w:r w:rsidRPr="006A6431">
          <w:rPr>
            <w:rStyle w:val="Hyperlink"/>
            <w:noProof/>
          </w:rPr>
          <w:t>Bilag 1. Lovgrundlag mm.</w:t>
        </w:r>
        <w:r>
          <w:rPr>
            <w:noProof/>
            <w:webHidden/>
          </w:rPr>
          <w:tab/>
        </w:r>
        <w:r>
          <w:rPr>
            <w:noProof/>
            <w:webHidden/>
          </w:rPr>
          <w:fldChar w:fldCharType="begin"/>
        </w:r>
        <w:r>
          <w:rPr>
            <w:noProof/>
            <w:webHidden/>
          </w:rPr>
          <w:instrText xml:space="preserve"> PAGEREF _Toc161391081 \h </w:instrText>
        </w:r>
        <w:r>
          <w:rPr>
            <w:noProof/>
            <w:webHidden/>
          </w:rPr>
        </w:r>
        <w:r>
          <w:rPr>
            <w:noProof/>
            <w:webHidden/>
          </w:rPr>
          <w:fldChar w:fldCharType="separate"/>
        </w:r>
        <w:r>
          <w:rPr>
            <w:noProof/>
            <w:webHidden/>
          </w:rPr>
          <w:t>26</w:t>
        </w:r>
        <w:r>
          <w:rPr>
            <w:noProof/>
            <w:webHidden/>
          </w:rPr>
          <w:fldChar w:fldCharType="end"/>
        </w:r>
      </w:hyperlink>
    </w:p>
    <w:p w14:paraId="30F832D0" w14:textId="6C57D989"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82" w:history="1">
        <w:r w:rsidRPr="006A6431">
          <w:rPr>
            <w:rStyle w:val="Hyperlink"/>
            <w:noProof/>
          </w:rPr>
          <w:t xml:space="preserve">Bilag 2. Kort over områder med særlige drikkevandsinteresser (OSD) </w:t>
        </w:r>
        <w:r>
          <w:rPr>
            <w:rStyle w:val="Hyperlink"/>
            <w:noProof/>
          </w:rPr>
          <w:t xml:space="preserve">                                       </w:t>
        </w:r>
        <w:r w:rsidRPr="006A6431">
          <w:rPr>
            <w:rStyle w:val="Hyperlink"/>
            <w:noProof/>
          </w:rPr>
          <w:t>og sårbare områder</w:t>
        </w:r>
        <w:r>
          <w:rPr>
            <w:noProof/>
            <w:webHidden/>
          </w:rPr>
          <w:tab/>
        </w:r>
        <w:r>
          <w:rPr>
            <w:noProof/>
            <w:webHidden/>
          </w:rPr>
          <w:fldChar w:fldCharType="begin"/>
        </w:r>
        <w:r>
          <w:rPr>
            <w:noProof/>
            <w:webHidden/>
          </w:rPr>
          <w:instrText xml:space="preserve"> PAGEREF _Toc161391082 \h </w:instrText>
        </w:r>
        <w:r>
          <w:rPr>
            <w:noProof/>
            <w:webHidden/>
          </w:rPr>
        </w:r>
        <w:r>
          <w:rPr>
            <w:noProof/>
            <w:webHidden/>
          </w:rPr>
          <w:fldChar w:fldCharType="separate"/>
        </w:r>
        <w:r>
          <w:rPr>
            <w:noProof/>
            <w:webHidden/>
          </w:rPr>
          <w:t>28</w:t>
        </w:r>
        <w:r>
          <w:rPr>
            <w:noProof/>
            <w:webHidden/>
          </w:rPr>
          <w:fldChar w:fldCharType="end"/>
        </w:r>
      </w:hyperlink>
    </w:p>
    <w:p w14:paraId="3CC22E6E" w14:textId="217CD68C"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83" w:history="1">
        <w:r w:rsidRPr="006A6431">
          <w:rPr>
            <w:rStyle w:val="Hyperlink"/>
            <w:noProof/>
          </w:rPr>
          <w:t>Bilag 3. Kort over ind-/udkørsel</w:t>
        </w:r>
        <w:r>
          <w:rPr>
            <w:noProof/>
            <w:webHidden/>
          </w:rPr>
          <w:tab/>
        </w:r>
        <w:r>
          <w:rPr>
            <w:noProof/>
            <w:webHidden/>
          </w:rPr>
          <w:fldChar w:fldCharType="begin"/>
        </w:r>
        <w:r>
          <w:rPr>
            <w:noProof/>
            <w:webHidden/>
          </w:rPr>
          <w:instrText xml:space="preserve"> PAGEREF _Toc161391083 \h </w:instrText>
        </w:r>
        <w:r>
          <w:rPr>
            <w:noProof/>
            <w:webHidden/>
          </w:rPr>
        </w:r>
        <w:r>
          <w:rPr>
            <w:noProof/>
            <w:webHidden/>
          </w:rPr>
          <w:fldChar w:fldCharType="separate"/>
        </w:r>
        <w:r>
          <w:rPr>
            <w:noProof/>
            <w:webHidden/>
          </w:rPr>
          <w:t>30</w:t>
        </w:r>
        <w:r>
          <w:rPr>
            <w:noProof/>
            <w:webHidden/>
          </w:rPr>
          <w:fldChar w:fldCharType="end"/>
        </w:r>
      </w:hyperlink>
    </w:p>
    <w:p w14:paraId="007BF5C6" w14:textId="74FB0C66" w:rsidR="001A1D15" w:rsidRDefault="001A1D15">
      <w:pPr>
        <w:pStyle w:val="Indholdsfortegnelse2"/>
        <w:rPr>
          <w:rFonts w:asciiTheme="minorHAnsi" w:eastAsiaTheme="minorEastAsia" w:hAnsiTheme="minorHAnsi" w:cstheme="minorBidi"/>
          <w:noProof/>
          <w:kern w:val="2"/>
          <w:sz w:val="22"/>
          <w:szCs w:val="22"/>
          <w:lang w:val="da-DK" w:eastAsia="da-DK"/>
          <w14:ligatures w14:val="standardContextual"/>
        </w:rPr>
      </w:pPr>
      <w:hyperlink w:anchor="_Toc161391084" w:history="1">
        <w:r w:rsidRPr="006A6431">
          <w:rPr>
            <w:rStyle w:val="Hyperlink"/>
            <w:noProof/>
          </w:rPr>
          <w:t>Bilag 4. Tværsnit af jordvoldene</w:t>
        </w:r>
        <w:r>
          <w:rPr>
            <w:noProof/>
            <w:webHidden/>
          </w:rPr>
          <w:tab/>
        </w:r>
        <w:r>
          <w:rPr>
            <w:noProof/>
            <w:webHidden/>
          </w:rPr>
          <w:fldChar w:fldCharType="begin"/>
        </w:r>
        <w:r>
          <w:rPr>
            <w:noProof/>
            <w:webHidden/>
          </w:rPr>
          <w:instrText xml:space="preserve"> PAGEREF _Toc161391084 \h </w:instrText>
        </w:r>
        <w:r>
          <w:rPr>
            <w:noProof/>
            <w:webHidden/>
          </w:rPr>
        </w:r>
        <w:r>
          <w:rPr>
            <w:noProof/>
            <w:webHidden/>
          </w:rPr>
          <w:fldChar w:fldCharType="separate"/>
        </w:r>
        <w:r>
          <w:rPr>
            <w:noProof/>
            <w:webHidden/>
          </w:rPr>
          <w:t>32</w:t>
        </w:r>
        <w:r>
          <w:rPr>
            <w:noProof/>
            <w:webHidden/>
          </w:rPr>
          <w:fldChar w:fldCharType="end"/>
        </w:r>
      </w:hyperlink>
    </w:p>
    <w:p w14:paraId="25ED73B5" w14:textId="2E906F2B" w:rsidR="00EF290D" w:rsidRPr="006B5A33" w:rsidRDefault="00EF290D" w:rsidP="000B50FD">
      <w:pPr>
        <w:spacing w:line="240" w:lineRule="auto"/>
        <w:rPr>
          <w:b/>
          <w:color w:val="FF0000"/>
          <w:sz w:val="28"/>
          <w:lang w:val="en-GB" w:eastAsia="da-DK"/>
        </w:rPr>
        <w:sectPr w:rsidR="00EF290D" w:rsidRPr="006B5A33" w:rsidSect="006D1692">
          <w:headerReference w:type="even" r:id="rId12"/>
          <w:headerReference w:type="default" r:id="rId13"/>
          <w:footerReference w:type="even" r:id="rId14"/>
          <w:footerReference w:type="default" r:id="rId15"/>
          <w:headerReference w:type="first" r:id="rId16"/>
          <w:footerReference w:type="first" r:id="rId17"/>
          <w:pgSz w:w="11906" w:h="16838"/>
          <w:pgMar w:top="1701" w:right="1134" w:bottom="1701" w:left="1134" w:header="708" w:footer="708" w:gutter="0"/>
          <w:cols w:space="708"/>
          <w:docGrid w:linePitch="360"/>
        </w:sectPr>
      </w:pPr>
      <w:r w:rsidRPr="00946B75">
        <w:rPr>
          <w:b/>
          <w:sz w:val="28"/>
          <w:lang w:val="en-GB" w:eastAsia="da-DK"/>
        </w:rPr>
        <w:fldChar w:fldCharType="end"/>
      </w:r>
    </w:p>
    <w:p w14:paraId="217CAA91" w14:textId="04A78CD8" w:rsidR="00EF290D" w:rsidRPr="003A4BFD" w:rsidRDefault="00EF290D" w:rsidP="00FA1220">
      <w:pPr>
        <w:pStyle w:val="Overskrift1"/>
      </w:pPr>
      <w:bookmarkStart w:id="1" w:name="_Toc196633702"/>
      <w:bookmarkStart w:id="2" w:name="_Toc184711992"/>
      <w:bookmarkStart w:id="3" w:name="_Toc184711197"/>
      <w:bookmarkStart w:id="4" w:name="_Toc199756227"/>
      <w:bookmarkStart w:id="5" w:name="_Toc161391043"/>
      <w:r w:rsidRPr="003A4BFD">
        <w:lastRenderedPageBreak/>
        <w:t>R</w:t>
      </w:r>
      <w:bookmarkEnd w:id="1"/>
      <w:bookmarkEnd w:id="2"/>
      <w:bookmarkEnd w:id="3"/>
      <w:r w:rsidRPr="003A4BFD">
        <w:t>esume</w:t>
      </w:r>
      <w:bookmarkEnd w:id="4"/>
      <w:bookmarkEnd w:id="5"/>
    </w:p>
    <w:p w14:paraId="01B3B4EF" w14:textId="5075866A" w:rsidR="003C15BD" w:rsidRPr="00AE668A" w:rsidRDefault="00EC4667" w:rsidP="00E1707B">
      <w:pPr>
        <w:pStyle w:val="Overskrift3"/>
      </w:pPr>
      <w:r w:rsidRPr="003A4BFD">
        <w:t>Vejdirektoratet skal gennemføre en sideudvidelse af E45</w:t>
      </w:r>
      <w:r w:rsidR="00CA5FF8">
        <w:t>,</w:t>
      </w:r>
      <w:r w:rsidRPr="003A4BFD">
        <w:t xml:space="preserve"> Østjyske Motorvej fra 4 til 6 spor på strækningen Aarhus S – Aarhus N. Udvidelsen omfatter inddragelse af eksisterende yderrabat til to ekstra vognbaner. I forbindelse med gennemførelsen af projektet skal der h</w:t>
      </w:r>
      <w:r w:rsidR="00B27B04" w:rsidRPr="003A4BFD">
        <w:t>å</w:t>
      </w:r>
      <w:r w:rsidRPr="003A4BFD">
        <w:t>ndteres rabatjord samt muldjord og blødbundaflejringer beliggende udenfor eksisterende vejmatrikel. En del af de</w:t>
      </w:r>
      <w:r w:rsidR="006D3966">
        <w:t>t</w:t>
      </w:r>
      <w:r w:rsidRPr="003A4BFD">
        <w:t xml:space="preserve"> afgravede materialer skal anvendes til </w:t>
      </w:r>
      <w:r w:rsidR="00DF7772">
        <w:t xml:space="preserve">etablering af </w:t>
      </w:r>
      <w:r w:rsidR="00632A7F">
        <w:t>tre</w:t>
      </w:r>
      <w:r w:rsidR="004128BF">
        <w:t xml:space="preserve"> </w:t>
      </w:r>
      <w:r w:rsidR="00DF7772" w:rsidRPr="003A4BFD">
        <w:t>støjvolde</w:t>
      </w:r>
      <w:r w:rsidR="0073579D">
        <w:t>.</w:t>
      </w:r>
      <w:r w:rsidR="003C15BD">
        <w:t xml:space="preserve"> Jorden er i miljøgodkendelsen beskrevet som </w:t>
      </w:r>
      <w:r w:rsidR="002873CA">
        <w:t>p</w:t>
      </w:r>
      <w:r w:rsidR="003C15BD" w:rsidRPr="00AE668A">
        <w:rPr>
          <w:rStyle w:val="cf01"/>
          <w:rFonts w:ascii="Verdana" w:hAnsi="Verdana"/>
          <w:sz w:val="20"/>
          <w:szCs w:val="20"/>
        </w:rPr>
        <w:t>rojektjord</w:t>
      </w:r>
      <w:r w:rsidR="002873CA">
        <w:rPr>
          <w:rStyle w:val="cf01"/>
          <w:rFonts w:ascii="Verdana" w:hAnsi="Verdana"/>
          <w:sz w:val="20"/>
          <w:szCs w:val="20"/>
        </w:rPr>
        <w:t>.</w:t>
      </w:r>
    </w:p>
    <w:p w14:paraId="28937498" w14:textId="47B2701E" w:rsidR="00B27B04" w:rsidRDefault="0073579D" w:rsidP="000B50FD">
      <w:pPr>
        <w:pStyle w:val="Brd"/>
        <w:spacing w:line="240" w:lineRule="auto"/>
        <w:jc w:val="left"/>
        <w:rPr>
          <w:rFonts w:ascii="Verdana" w:hAnsi="Verdana"/>
          <w:color w:val="auto"/>
          <w:szCs w:val="20"/>
        </w:rPr>
      </w:pPr>
      <w:r>
        <w:rPr>
          <w:rFonts w:ascii="Verdana" w:hAnsi="Verdana"/>
          <w:color w:val="auto"/>
          <w:szCs w:val="20"/>
        </w:rPr>
        <w:t>Etableringen af støjvoldene vil r</w:t>
      </w:r>
      <w:r w:rsidR="00EF792E">
        <w:rPr>
          <w:rFonts w:ascii="Verdana" w:hAnsi="Verdana"/>
          <w:color w:val="auto"/>
          <w:szCs w:val="20"/>
        </w:rPr>
        <w:t>educe</w:t>
      </w:r>
      <w:r w:rsidR="00A91DE3">
        <w:rPr>
          <w:rFonts w:ascii="Verdana" w:hAnsi="Verdana"/>
          <w:color w:val="auto"/>
          <w:szCs w:val="20"/>
        </w:rPr>
        <w:t>re</w:t>
      </w:r>
      <w:r w:rsidR="00EF792E">
        <w:rPr>
          <w:rFonts w:ascii="Verdana" w:hAnsi="Verdana"/>
          <w:color w:val="auto"/>
          <w:szCs w:val="20"/>
        </w:rPr>
        <w:t xml:space="preserve"> </w:t>
      </w:r>
      <w:r w:rsidR="00A91DE3">
        <w:rPr>
          <w:rFonts w:ascii="Verdana" w:hAnsi="Verdana"/>
          <w:color w:val="auto"/>
          <w:szCs w:val="20"/>
        </w:rPr>
        <w:t>trafikstøjen fra motorvejen ved boliger</w:t>
      </w:r>
      <w:r>
        <w:rPr>
          <w:rFonts w:ascii="Verdana" w:hAnsi="Verdana"/>
          <w:color w:val="auto"/>
          <w:szCs w:val="20"/>
        </w:rPr>
        <w:t xml:space="preserve"> i </w:t>
      </w:r>
      <w:r w:rsidR="00DF7772" w:rsidRPr="003A4BFD">
        <w:rPr>
          <w:rFonts w:ascii="Verdana" w:hAnsi="Verdana"/>
          <w:color w:val="auto"/>
          <w:szCs w:val="20"/>
        </w:rPr>
        <w:t>hhv. Lyngby, Geding og Mundelstrup</w:t>
      </w:r>
      <w:r w:rsidR="002077F3">
        <w:rPr>
          <w:rFonts w:ascii="Verdana" w:hAnsi="Verdana"/>
          <w:color w:val="auto"/>
          <w:szCs w:val="20"/>
        </w:rPr>
        <w:t>, se nedenstående billede 1-3</w:t>
      </w:r>
      <w:r w:rsidR="00DF7772" w:rsidRPr="003A4BFD">
        <w:rPr>
          <w:rFonts w:ascii="Verdana" w:hAnsi="Verdana"/>
          <w:color w:val="auto"/>
          <w:szCs w:val="20"/>
        </w:rPr>
        <w:t xml:space="preserve">. </w:t>
      </w:r>
    </w:p>
    <w:p w14:paraId="4C4BAF83" w14:textId="77777777" w:rsidR="00873072" w:rsidRDefault="00873072" w:rsidP="000B50FD">
      <w:pPr>
        <w:pStyle w:val="Brd"/>
        <w:spacing w:line="240" w:lineRule="auto"/>
        <w:jc w:val="left"/>
        <w:rPr>
          <w:rFonts w:ascii="Verdana" w:hAnsi="Verdana"/>
          <w:color w:val="auto"/>
          <w:szCs w:val="20"/>
        </w:rPr>
      </w:pPr>
    </w:p>
    <w:p w14:paraId="47B425E6" w14:textId="013641A6" w:rsidR="00662723" w:rsidRPr="00873072" w:rsidRDefault="00D563A7" w:rsidP="000B50FD">
      <w:pPr>
        <w:pStyle w:val="Brd"/>
        <w:spacing w:line="240" w:lineRule="auto"/>
        <w:jc w:val="left"/>
        <w:rPr>
          <w:rFonts w:ascii="Verdana" w:hAnsi="Verdana"/>
          <w:color w:val="auto"/>
          <w:szCs w:val="20"/>
        </w:rPr>
      </w:pPr>
      <w:r>
        <w:rPr>
          <w:rFonts w:ascii="Verdana" w:hAnsi="Verdana"/>
          <w:color w:val="auto"/>
          <w:szCs w:val="20"/>
        </w:rPr>
        <w:t xml:space="preserve">Mængden af jord </w:t>
      </w:r>
      <w:r w:rsidR="009360D0">
        <w:rPr>
          <w:rFonts w:ascii="Verdana" w:hAnsi="Verdana"/>
          <w:color w:val="auto"/>
          <w:szCs w:val="20"/>
        </w:rPr>
        <w:t>og størrelse</w:t>
      </w:r>
      <w:r w:rsidR="00B2374D">
        <w:rPr>
          <w:rFonts w:ascii="Verdana" w:hAnsi="Verdana"/>
          <w:color w:val="auto"/>
          <w:szCs w:val="20"/>
        </w:rPr>
        <w:t xml:space="preserve">n </w:t>
      </w:r>
      <w:r w:rsidR="00DA530E">
        <w:rPr>
          <w:rFonts w:ascii="Verdana" w:hAnsi="Verdana"/>
          <w:color w:val="auto"/>
          <w:szCs w:val="20"/>
        </w:rPr>
        <w:t xml:space="preserve">af de 3 jordvolde </w:t>
      </w:r>
      <w:r>
        <w:rPr>
          <w:rFonts w:ascii="Verdana" w:hAnsi="Verdana"/>
          <w:color w:val="auto"/>
          <w:szCs w:val="20"/>
        </w:rPr>
        <w:t xml:space="preserve">er forskellig </w:t>
      </w:r>
      <w:r w:rsidR="00DA530E">
        <w:rPr>
          <w:rFonts w:ascii="Verdana" w:hAnsi="Verdana"/>
          <w:color w:val="auto"/>
          <w:szCs w:val="20"/>
        </w:rPr>
        <w:t>og er angivet nedenfor:</w:t>
      </w:r>
    </w:p>
    <w:p w14:paraId="60A4B4A3" w14:textId="516D0C47" w:rsidR="00662723" w:rsidRPr="00662723" w:rsidRDefault="00662723" w:rsidP="000B50FD">
      <w:pPr>
        <w:pStyle w:val="Brd"/>
        <w:spacing w:line="240" w:lineRule="auto"/>
        <w:rPr>
          <w:rFonts w:ascii="Verdana" w:hAnsi="Verdana"/>
          <w:color w:val="auto"/>
          <w:szCs w:val="20"/>
        </w:rPr>
      </w:pPr>
      <w:r w:rsidRPr="00873072">
        <w:rPr>
          <w:rFonts w:ascii="Verdana" w:hAnsi="Verdana"/>
          <w:color w:val="auto"/>
          <w:szCs w:val="20"/>
          <w:u w:val="single"/>
        </w:rPr>
        <w:t>Lyngby</w:t>
      </w:r>
      <w:r w:rsidR="00DA6CE5" w:rsidRPr="00873072">
        <w:rPr>
          <w:rFonts w:ascii="Verdana" w:hAnsi="Verdana"/>
          <w:color w:val="auto"/>
          <w:szCs w:val="20"/>
          <w:u w:val="single"/>
        </w:rPr>
        <w:t>:</w:t>
      </w:r>
      <w:r w:rsidR="00DA6CE5" w:rsidRPr="00B2374D">
        <w:rPr>
          <w:rFonts w:ascii="Verdana" w:hAnsi="Verdana"/>
          <w:color w:val="auto"/>
          <w:szCs w:val="20"/>
        </w:rPr>
        <w:t xml:space="preserve"> </w:t>
      </w:r>
      <w:r w:rsidR="00CB1C6A" w:rsidRPr="00662723">
        <w:rPr>
          <w:rFonts w:ascii="Verdana" w:hAnsi="Verdana"/>
          <w:color w:val="auto"/>
          <w:szCs w:val="20"/>
        </w:rPr>
        <w:t>282.000 m</w:t>
      </w:r>
      <w:r w:rsidR="00CB1C6A" w:rsidRPr="00632A7F">
        <w:rPr>
          <w:rFonts w:ascii="Verdana" w:hAnsi="Verdana"/>
          <w:color w:val="auto"/>
          <w:szCs w:val="20"/>
          <w:vertAlign w:val="superscript"/>
        </w:rPr>
        <w:t>3</w:t>
      </w:r>
      <w:r w:rsidR="00873072">
        <w:rPr>
          <w:rFonts w:ascii="Verdana" w:hAnsi="Verdana"/>
          <w:color w:val="auto"/>
          <w:szCs w:val="20"/>
        </w:rPr>
        <w:t xml:space="preserve"> jord, </w:t>
      </w:r>
      <w:r w:rsidRPr="00662723">
        <w:rPr>
          <w:rFonts w:ascii="Verdana" w:hAnsi="Verdana"/>
          <w:color w:val="auto"/>
          <w:szCs w:val="20"/>
        </w:rPr>
        <w:t>745 m</w:t>
      </w:r>
      <w:r w:rsidR="00CB1C6A">
        <w:rPr>
          <w:rFonts w:ascii="Verdana" w:hAnsi="Verdana"/>
          <w:color w:val="auto"/>
          <w:szCs w:val="20"/>
        </w:rPr>
        <w:t>eter</w:t>
      </w:r>
      <w:r w:rsidR="00DA6CE5">
        <w:rPr>
          <w:rFonts w:ascii="Verdana" w:hAnsi="Verdana"/>
          <w:color w:val="auto"/>
          <w:szCs w:val="20"/>
        </w:rPr>
        <w:t xml:space="preserve"> lang, </w:t>
      </w:r>
      <w:r w:rsidRPr="00662723">
        <w:rPr>
          <w:rFonts w:ascii="Verdana" w:hAnsi="Verdana"/>
          <w:color w:val="auto"/>
          <w:szCs w:val="20"/>
        </w:rPr>
        <w:t>10 m</w:t>
      </w:r>
      <w:r w:rsidR="00CB1C6A">
        <w:rPr>
          <w:rFonts w:ascii="Verdana" w:hAnsi="Verdana"/>
          <w:color w:val="auto"/>
          <w:szCs w:val="20"/>
        </w:rPr>
        <w:t xml:space="preserve">eter høj, </w:t>
      </w:r>
    </w:p>
    <w:p w14:paraId="29B2B4A5" w14:textId="30D5BEC6" w:rsidR="00662723" w:rsidRPr="00662723" w:rsidRDefault="00662723" w:rsidP="000B50FD">
      <w:pPr>
        <w:pStyle w:val="Brd"/>
        <w:spacing w:line="240" w:lineRule="auto"/>
        <w:rPr>
          <w:rFonts w:ascii="Verdana" w:hAnsi="Verdana"/>
          <w:color w:val="auto"/>
          <w:szCs w:val="20"/>
        </w:rPr>
      </w:pPr>
      <w:r w:rsidRPr="00873072">
        <w:rPr>
          <w:rFonts w:ascii="Verdana" w:hAnsi="Verdana"/>
          <w:color w:val="auto"/>
          <w:szCs w:val="20"/>
          <w:u w:val="single"/>
        </w:rPr>
        <w:t>Mundelstrup</w:t>
      </w:r>
      <w:r w:rsidR="00873072" w:rsidRPr="00873072">
        <w:rPr>
          <w:rFonts w:ascii="Verdana" w:hAnsi="Verdana"/>
          <w:color w:val="auto"/>
          <w:szCs w:val="20"/>
          <w:u w:val="single"/>
        </w:rPr>
        <w:t>:</w:t>
      </w:r>
      <w:r w:rsidR="00873072">
        <w:rPr>
          <w:rFonts w:ascii="Verdana" w:hAnsi="Verdana"/>
          <w:color w:val="auto"/>
          <w:szCs w:val="20"/>
        </w:rPr>
        <w:t xml:space="preserve"> </w:t>
      </w:r>
      <w:r w:rsidR="00873072" w:rsidRPr="00662723">
        <w:rPr>
          <w:rFonts w:ascii="Verdana" w:hAnsi="Verdana"/>
          <w:color w:val="auto"/>
          <w:szCs w:val="20"/>
        </w:rPr>
        <w:t>28.000 m</w:t>
      </w:r>
      <w:r w:rsidR="00873072" w:rsidRPr="00632A7F">
        <w:rPr>
          <w:rFonts w:ascii="Verdana" w:hAnsi="Verdana"/>
          <w:color w:val="auto"/>
          <w:szCs w:val="20"/>
          <w:vertAlign w:val="superscript"/>
        </w:rPr>
        <w:t>3</w:t>
      </w:r>
      <w:r w:rsidR="00873072">
        <w:rPr>
          <w:rFonts w:ascii="Verdana" w:hAnsi="Verdana"/>
          <w:color w:val="auto"/>
          <w:szCs w:val="20"/>
        </w:rPr>
        <w:t xml:space="preserve"> jord, </w:t>
      </w:r>
      <w:r w:rsidRPr="00662723">
        <w:rPr>
          <w:rFonts w:ascii="Verdana" w:hAnsi="Verdana"/>
          <w:color w:val="auto"/>
          <w:szCs w:val="20"/>
        </w:rPr>
        <w:t xml:space="preserve">330 </w:t>
      </w:r>
      <w:r w:rsidR="00873072" w:rsidRPr="00662723">
        <w:rPr>
          <w:rFonts w:ascii="Verdana" w:hAnsi="Verdana"/>
          <w:color w:val="auto"/>
          <w:szCs w:val="20"/>
        </w:rPr>
        <w:t>m</w:t>
      </w:r>
      <w:r w:rsidR="00873072">
        <w:rPr>
          <w:rFonts w:ascii="Verdana" w:hAnsi="Verdana"/>
          <w:color w:val="auto"/>
          <w:szCs w:val="20"/>
        </w:rPr>
        <w:t xml:space="preserve">eter lang, </w:t>
      </w:r>
      <w:r w:rsidRPr="00662723">
        <w:rPr>
          <w:rFonts w:ascii="Verdana" w:hAnsi="Verdana"/>
          <w:color w:val="auto"/>
          <w:szCs w:val="20"/>
        </w:rPr>
        <w:t xml:space="preserve">8 </w:t>
      </w:r>
      <w:r w:rsidR="00873072" w:rsidRPr="00662723">
        <w:rPr>
          <w:rFonts w:ascii="Verdana" w:hAnsi="Verdana"/>
          <w:color w:val="auto"/>
          <w:szCs w:val="20"/>
        </w:rPr>
        <w:t>m</w:t>
      </w:r>
      <w:r w:rsidR="00873072">
        <w:rPr>
          <w:rFonts w:ascii="Verdana" w:hAnsi="Verdana"/>
          <w:color w:val="auto"/>
          <w:szCs w:val="20"/>
        </w:rPr>
        <w:t>eter høj</w:t>
      </w:r>
      <w:r w:rsidRPr="00662723">
        <w:rPr>
          <w:rFonts w:ascii="Verdana" w:hAnsi="Verdana"/>
          <w:color w:val="auto"/>
          <w:szCs w:val="20"/>
        </w:rPr>
        <w:tab/>
      </w:r>
    </w:p>
    <w:p w14:paraId="47C8F934" w14:textId="68422155" w:rsidR="00662723" w:rsidRPr="00873072" w:rsidRDefault="00662723" w:rsidP="000B50FD">
      <w:pPr>
        <w:pStyle w:val="Brd"/>
        <w:spacing w:line="240" w:lineRule="auto"/>
        <w:rPr>
          <w:rFonts w:ascii="Verdana" w:hAnsi="Verdana"/>
          <w:color w:val="auto"/>
          <w:szCs w:val="20"/>
        </w:rPr>
      </w:pPr>
      <w:r w:rsidRPr="00873072">
        <w:rPr>
          <w:rFonts w:ascii="Verdana" w:hAnsi="Verdana"/>
          <w:color w:val="auto"/>
          <w:szCs w:val="20"/>
          <w:u w:val="single"/>
        </w:rPr>
        <w:t>Geding</w:t>
      </w:r>
      <w:r w:rsidR="00873072" w:rsidRPr="00873072">
        <w:rPr>
          <w:rFonts w:ascii="Verdana" w:hAnsi="Verdana"/>
          <w:color w:val="auto"/>
          <w:szCs w:val="20"/>
          <w:u w:val="single"/>
        </w:rPr>
        <w:t>:</w:t>
      </w:r>
      <w:r w:rsidR="00873072" w:rsidRPr="00873072">
        <w:rPr>
          <w:rFonts w:ascii="Verdana" w:hAnsi="Verdana"/>
          <w:b/>
          <w:bCs/>
          <w:color w:val="auto"/>
          <w:szCs w:val="20"/>
        </w:rPr>
        <w:t xml:space="preserve"> </w:t>
      </w:r>
      <w:r w:rsidR="00873072" w:rsidRPr="00873072">
        <w:rPr>
          <w:rFonts w:ascii="Verdana" w:hAnsi="Verdana"/>
          <w:color w:val="auto"/>
          <w:szCs w:val="20"/>
        </w:rPr>
        <w:t>165.000 m</w:t>
      </w:r>
      <w:r w:rsidR="00873072" w:rsidRPr="00632A7F">
        <w:rPr>
          <w:rFonts w:ascii="Verdana" w:hAnsi="Verdana"/>
          <w:color w:val="auto"/>
          <w:szCs w:val="20"/>
          <w:vertAlign w:val="superscript"/>
        </w:rPr>
        <w:t>3</w:t>
      </w:r>
      <w:r w:rsidR="00873072" w:rsidRPr="00873072">
        <w:rPr>
          <w:rFonts w:ascii="Verdana" w:hAnsi="Verdana"/>
          <w:color w:val="auto"/>
          <w:szCs w:val="20"/>
        </w:rPr>
        <w:t xml:space="preserve"> jord, </w:t>
      </w:r>
      <w:r w:rsidR="00873072">
        <w:rPr>
          <w:rFonts w:ascii="Verdana" w:hAnsi="Verdana"/>
          <w:color w:val="auto"/>
          <w:szCs w:val="20"/>
        </w:rPr>
        <w:t>7</w:t>
      </w:r>
      <w:r w:rsidRPr="00873072">
        <w:rPr>
          <w:rFonts w:ascii="Verdana" w:hAnsi="Verdana"/>
          <w:color w:val="auto"/>
          <w:szCs w:val="20"/>
        </w:rPr>
        <w:t xml:space="preserve">10 </w:t>
      </w:r>
      <w:r w:rsidR="00873072" w:rsidRPr="00662723">
        <w:rPr>
          <w:rFonts w:ascii="Verdana" w:hAnsi="Verdana"/>
          <w:color w:val="auto"/>
          <w:szCs w:val="20"/>
        </w:rPr>
        <w:t>m</w:t>
      </w:r>
      <w:r w:rsidR="00873072">
        <w:rPr>
          <w:rFonts w:ascii="Verdana" w:hAnsi="Verdana"/>
          <w:color w:val="auto"/>
          <w:szCs w:val="20"/>
        </w:rPr>
        <w:t xml:space="preserve">eter lang, </w:t>
      </w:r>
      <w:r w:rsidR="00873072" w:rsidRPr="00662723">
        <w:rPr>
          <w:rFonts w:ascii="Verdana" w:hAnsi="Verdana"/>
          <w:color w:val="auto"/>
          <w:szCs w:val="20"/>
        </w:rPr>
        <w:t>8 m</w:t>
      </w:r>
      <w:r w:rsidR="00873072">
        <w:rPr>
          <w:rFonts w:ascii="Verdana" w:hAnsi="Verdana"/>
          <w:color w:val="auto"/>
          <w:szCs w:val="20"/>
        </w:rPr>
        <w:t>eter høj</w:t>
      </w:r>
      <w:r w:rsidRPr="00873072">
        <w:rPr>
          <w:rFonts w:ascii="Verdana" w:hAnsi="Verdana"/>
          <w:color w:val="auto"/>
          <w:szCs w:val="20"/>
        </w:rPr>
        <w:tab/>
      </w:r>
    </w:p>
    <w:p w14:paraId="4BF59919" w14:textId="11F4EF6B" w:rsidR="002525EB" w:rsidRPr="002525EB" w:rsidRDefault="002525EB" w:rsidP="002525EB">
      <w:pPr>
        <w:pStyle w:val="pf0"/>
        <w:rPr>
          <w:rFonts w:ascii="Verdana" w:hAnsi="Verdana" w:cs="Arial"/>
          <w:color w:val="FF0000"/>
          <w:sz w:val="20"/>
          <w:szCs w:val="20"/>
        </w:rPr>
      </w:pPr>
      <w:r w:rsidRPr="00AF1B88">
        <w:rPr>
          <w:rStyle w:val="cf01"/>
          <w:rFonts w:ascii="Verdana" w:hAnsi="Verdana"/>
          <w:sz w:val="20"/>
          <w:szCs w:val="20"/>
        </w:rPr>
        <w:t xml:space="preserve">På udvalgte dele af vejstrækningen </w:t>
      </w:r>
      <w:r w:rsidR="00027B77" w:rsidRPr="00AF1B88">
        <w:rPr>
          <w:rStyle w:val="cf01"/>
          <w:rFonts w:ascii="Verdana" w:hAnsi="Verdana"/>
          <w:sz w:val="20"/>
          <w:szCs w:val="20"/>
        </w:rPr>
        <w:t xml:space="preserve">er der udtaget jordprøver </w:t>
      </w:r>
      <w:r w:rsidRPr="00AF1B88">
        <w:rPr>
          <w:rStyle w:val="cf01"/>
          <w:rFonts w:ascii="Verdana" w:hAnsi="Verdana"/>
          <w:sz w:val="20"/>
          <w:szCs w:val="20"/>
        </w:rPr>
        <w:t>(160 prøver) og konstateret at jorden er ren med enkelt svage overskridelser af jordkvalitetskriteriet. Der er ikke analysereret for pesticider.</w:t>
      </w:r>
    </w:p>
    <w:p w14:paraId="05511C6B" w14:textId="3E6304A3" w:rsidR="00EC4667" w:rsidRPr="003A4BFD" w:rsidRDefault="00F304C5" w:rsidP="000B50FD">
      <w:pPr>
        <w:pStyle w:val="Brd"/>
        <w:spacing w:line="240" w:lineRule="auto"/>
        <w:jc w:val="left"/>
        <w:rPr>
          <w:rFonts w:ascii="Verdana" w:hAnsi="Verdana"/>
          <w:color w:val="auto"/>
          <w:szCs w:val="20"/>
        </w:rPr>
      </w:pPr>
      <w:r>
        <w:rPr>
          <w:rFonts w:ascii="Verdana" w:hAnsi="Verdana"/>
          <w:color w:val="auto"/>
          <w:szCs w:val="20"/>
        </w:rPr>
        <w:t>Ansøger har oplyst, at d</w:t>
      </w:r>
      <w:r w:rsidR="00EC4667" w:rsidRPr="003A4BFD">
        <w:rPr>
          <w:rFonts w:ascii="Verdana" w:hAnsi="Verdana"/>
          <w:color w:val="auto"/>
          <w:szCs w:val="20"/>
        </w:rPr>
        <w:t xml:space="preserve">er udlægges bentonitmembran i bunden af støjvoldene. Membranen udlægges med rene tilkørte sandmaterialer på begge sider (30 cm over og 20 cm under) til beskyttelse under indbygning af projektjord. Membranen udlægges med fald væk fra motorvejen. Opsamling af gennemsivet vand sker i dræn placeret langs støjvoldene. </w:t>
      </w:r>
      <w:r w:rsidR="00B964C5">
        <w:rPr>
          <w:rFonts w:ascii="Verdana" w:hAnsi="Verdana"/>
          <w:color w:val="auto"/>
          <w:szCs w:val="20"/>
        </w:rPr>
        <w:t xml:space="preserve">Opbygningen af støjvoldene </w:t>
      </w:r>
      <w:r w:rsidR="00B964C5" w:rsidRPr="009E6479">
        <w:rPr>
          <w:rFonts w:ascii="Verdana" w:hAnsi="Verdana"/>
          <w:color w:val="auto"/>
          <w:szCs w:val="20"/>
        </w:rPr>
        <w:t>kan ses</w:t>
      </w:r>
      <w:r w:rsidR="009E6479" w:rsidRPr="009E6479">
        <w:rPr>
          <w:rFonts w:ascii="Verdana" w:hAnsi="Verdana"/>
          <w:color w:val="auto"/>
          <w:szCs w:val="20"/>
        </w:rPr>
        <w:t xml:space="preserve"> som tværsnit</w:t>
      </w:r>
      <w:r w:rsidR="00B964C5" w:rsidRPr="009E6479">
        <w:rPr>
          <w:rFonts w:ascii="Verdana" w:hAnsi="Verdana"/>
          <w:color w:val="auto"/>
          <w:szCs w:val="20"/>
        </w:rPr>
        <w:t xml:space="preserve"> i bilag </w:t>
      </w:r>
      <w:r w:rsidR="004673F7" w:rsidRPr="009E6479">
        <w:rPr>
          <w:rFonts w:ascii="Verdana" w:hAnsi="Verdana"/>
          <w:color w:val="auto"/>
          <w:szCs w:val="20"/>
        </w:rPr>
        <w:t>4</w:t>
      </w:r>
      <w:r w:rsidR="00B964C5" w:rsidRPr="009E6479">
        <w:rPr>
          <w:rFonts w:ascii="Verdana" w:hAnsi="Verdana"/>
          <w:color w:val="auto"/>
          <w:szCs w:val="20"/>
        </w:rPr>
        <w:t>.</w:t>
      </w:r>
    </w:p>
    <w:p w14:paraId="33444E18" w14:textId="77777777" w:rsidR="00EC4667" w:rsidRDefault="00EC4667" w:rsidP="000B50FD">
      <w:pPr>
        <w:pStyle w:val="Brd"/>
        <w:spacing w:line="240" w:lineRule="auto"/>
        <w:jc w:val="left"/>
        <w:rPr>
          <w:rFonts w:ascii="Verdana" w:hAnsi="Verdana"/>
          <w:color w:val="auto"/>
          <w:szCs w:val="20"/>
        </w:rPr>
      </w:pPr>
    </w:p>
    <w:p w14:paraId="61BC49FB" w14:textId="0B874DE7" w:rsidR="00EE31E4" w:rsidRPr="00EE31E4" w:rsidRDefault="00873072" w:rsidP="000B50FD">
      <w:pPr>
        <w:spacing w:line="240" w:lineRule="auto"/>
        <w:rPr>
          <w:color w:val="FF0000"/>
          <w:szCs w:val="20"/>
        </w:rPr>
      </w:pPr>
      <w:r w:rsidRPr="003A4BFD">
        <w:rPr>
          <w:szCs w:val="20"/>
        </w:rPr>
        <w:t>Lastbil- og maskinkørsel i forbindelse med anlægsfasen vil ske inden for tidsrummet mandag til fredag</w:t>
      </w:r>
      <w:r w:rsidR="00167F42">
        <w:rPr>
          <w:szCs w:val="20"/>
        </w:rPr>
        <w:t xml:space="preserve">, </w:t>
      </w:r>
      <w:r w:rsidRPr="003A4BFD">
        <w:rPr>
          <w:szCs w:val="20"/>
        </w:rPr>
        <w:t xml:space="preserve">mellem kl. </w:t>
      </w:r>
      <w:r>
        <w:rPr>
          <w:szCs w:val="20"/>
        </w:rPr>
        <w:t>7</w:t>
      </w:r>
      <w:r w:rsidR="003C7830">
        <w:rPr>
          <w:szCs w:val="20"/>
        </w:rPr>
        <w:t>-18</w:t>
      </w:r>
      <w:r w:rsidRPr="003A4BFD">
        <w:rPr>
          <w:szCs w:val="20"/>
        </w:rPr>
        <w:t xml:space="preserve"> </w:t>
      </w:r>
      <w:r>
        <w:rPr>
          <w:szCs w:val="20"/>
        </w:rPr>
        <w:t xml:space="preserve">og lørdage mellem </w:t>
      </w:r>
      <w:r w:rsidR="003C7830">
        <w:rPr>
          <w:szCs w:val="20"/>
        </w:rPr>
        <w:t>kl. 7</w:t>
      </w:r>
      <w:r w:rsidR="00B9368D">
        <w:rPr>
          <w:szCs w:val="20"/>
        </w:rPr>
        <w:t>-18</w:t>
      </w:r>
      <w:r w:rsidR="00317EC3">
        <w:rPr>
          <w:szCs w:val="20"/>
        </w:rPr>
        <w:t xml:space="preserve"> (dog ikke helligdage)</w:t>
      </w:r>
      <w:r>
        <w:rPr>
          <w:szCs w:val="20"/>
        </w:rPr>
        <w:t xml:space="preserve">. </w:t>
      </w:r>
      <w:r w:rsidR="00EE31E4" w:rsidRPr="00EE31E4">
        <w:rPr>
          <w:szCs w:val="20"/>
        </w:rPr>
        <w:t>Anlægsfasen er midlertidig og vil finde sted i perioden efterår 2023 til ultimo 2026. Tilkørsel af projektjord vil enten blive udfø</w:t>
      </w:r>
      <w:r w:rsidR="00EE31E4">
        <w:rPr>
          <w:szCs w:val="20"/>
        </w:rPr>
        <w:t>rt</w:t>
      </w:r>
      <w:r w:rsidR="00EE31E4" w:rsidRPr="00EE31E4">
        <w:rPr>
          <w:szCs w:val="20"/>
        </w:rPr>
        <w:t xml:space="preserve"> direkte fra motorvej eller via nærmeste offentlige vej</w:t>
      </w:r>
      <w:r w:rsidR="009B5A2C">
        <w:rPr>
          <w:szCs w:val="20"/>
        </w:rPr>
        <w:t xml:space="preserve">, </w:t>
      </w:r>
      <w:r w:rsidR="009B5A2C" w:rsidRPr="002E2C69">
        <w:rPr>
          <w:szCs w:val="20"/>
        </w:rPr>
        <w:t xml:space="preserve">se </w:t>
      </w:r>
      <w:r w:rsidR="009B5A2C" w:rsidRPr="004673F7">
        <w:rPr>
          <w:szCs w:val="20"/>
        </w:rPr>
        <w:t xml:space="preserve">bilag </w:t>
      </w:r>
      <w:r w:rsidR="004673F7" w:rsidRPr="004673F7">
        <w:rPr>
          <w:szCs w:val="20"/>
        </w:rPr>
        <w:t>3</w:t>
      </w:r>
      <w:r w:rsidR="00EE31E4" w:rsidRPr="002E2C69">
        <w:rPr>
          <w:szCs w:val="20"/>
        </w:rPr>
        <w:t>.</w:t>
      </w:r>
      <w:r w:rsidR="00EE31E4">
        <w:rPr>
          <w:szCs w:val="20"/>
        </w:rPr>
        <w:t xml:space="preserve"> Ansøger har vurderet, at </w:t>
      </w:r>
      <w:r w:rsidR="00EE31E4" w:rsidRPr="00EE31E4">
        <w:rPr>
          <w:szCs w:val="20"/>
        </w:rPr>
        <w:t>der gennemsnitligt i hele anlægsperiode vil være ca. 20 lastvognstræk pr. dag.</w:t>
      </w:r>
    </w:p>
    <w:p w14:paraId="7C6E6314" w14:textId="5F72C3EB" w:rsidR="004B2E2C" w:rsidRDefault="0060193D" w:rsidP="000B50FD">
      <w:pPr>
        <w:spacing w:line="240" w:lineRule="auto"/>
        <w:rPr>
          <w:szCs w:val="20"/>
        </w:rPr>
      </w:pPr>
      <w:r w:rsidRPr="003A4BFD">
        <w:rPr>
          <w:szCs w:val="20"/>
        </w:rPr>
        <w:t>Etablering af jordvolden</w:t>
      </w:r>
      <w:r w:rsidR="00D7724E">
        <w:rPr>
          <w:szCs w:val="20"/>
        </w:rPr>
        <w:t>e</w:t>
      </w:r>
      <w:r w:rsidRPr="003A4BFD">
        <w:rPr>
          <w:szCs w:val="20"/>
        </w:rPr>
        <w:t xml:space="preserve"> er omfattet af listepunkt, K 206 på bilag 2 i bekendtgørelse om godkendelse af liste</w:t>
      </w:r>
      <w:r w:rsidR="009D462C">
        <w:rPr>
          <w:szCs w:val="20"/>
        </w:rPr>
        <w:t>virksomhed</w:t>
      </w:r>
      <w:r w:rsidR="003F4880">
        <w:rPr>
          <w:rStyle w:val="Fodnotehenvisning"/>
          <w:szCs w:val="20"/>
        </w:rPr>
        <w:footnoteReference w:id="1"/>
      </w:r>
      <w:r w:rsidRPr="003A4BFD">
        <w:rPr>
          <w:szCs w:val="20"/>
        </w:rPr>
        <w:t>, ”Anlæg, der nyttiggør ikke-farligt affald, bortset fra anlæg under listepunkt 5.3 i bilag 1</w:t>
      </w:r>
      <w:r w:rsidR="004B2E2C">
        <w:rPr>
          <w:szCs w:val="20"/>
        </w:rPr>
        <w:t>”.</w:t>
      </w:r>
    </w:p>
    <w:p w14:paraId="70A38F56" w14:textId="4F495E0D" w:rsidR="0060193D" w:rsidRPr="00230FC4" w:rsidRDefault="0060193D" w:rsidP="000B50FD">
      <w:pPr>
        <w:spacing w:line="240" w:lineRule="auto"/>
        <w:rPr>
          <w:szCs w:val="20"/>
        </w:rPr>
      </w:pPr>
      <w:r w:rsidRPr="00230FC4">
        <w:rPr>
          <w:szCs w:val="20"/>
        </w:rPr>
        <w:t>Miljøstyrelsen har ikke udarbejdet standardvilkår for aktiviteter, der omfatter oplag og håndtering af jord.</w:t>
      </w:r>
    </w:p>
    <w:p w14:paraId="2A3EC74E" w14:textId="14D941C7" w:rsidR="0060193D" w:rsidRPr="00230FC4" w:rsidRDefault="0060193D" w:rsidP="000B50FD">
      <w:pPr>
        <w:spacing w:line="240" w:lineRule="auto"/>
        <w:rPr>
          <w:szCs w:val="20"/>
        </w:rPr>
      </w:pPr>
      <w:r w:rsidRPr="00230FC4">
        <w:rPr>
          <w:szCs w:val="20"/>
        </w:rPr>
        <w:t xml:space="preserve">Aarhus Kommune har vurderet, at en etablering af støjvoldene vil mindske trafikstøjniveauet ved de nærliggende boliger langs E45. </w:t>
      </w:r>
      <w:r w:rsidR="00230FC4" w:rsidRPr="00230FC4">
        <w:rPr>
          <w:szCs w:val="20"/>
        </w:rPr>
        <w:t>Det er herudover Aarh</w:t>
      </w:r>
      <w:r w:rsidRPr="00230FC4">
        <w:rPr>
          <w:szCs w:val="20"/>
        </w:rPr>
        <w:t>us Kommune</w:t>
      </w:r>
      <w:r w:rsidR="00230FC4" w:rsidRPr="00230FC4">
        <w:rPr>
          <w:szCs w:val="20"/>
        </w:rPr>
        <w:t>s vurdering, at Vejdirektoratet</w:t>
      </w:r>
      <w:r w:rsidRPr="00230FC4">
        <w:rPr>
          <w:szCs w:val="20"/>
        </w:rPr>
        <w:t xml:space="preserve"> har søgt at træffe de nødvendige foranstaltninger til at forebygge og begrænse en evt. forurening. V</w:t>
      </w:r>
      <w:r w:rsidR="00230FC4" w:rsidRPr="00230FC4">
        <w:rPr>
          <w:szCs w:val="20"/>
        </w:rPr>
        <w:t xml:space="preserve">ejdirektoratet </w:t>
      </w:r>
      <w:r w:rsidRPr="00230FC4">
        <w:rPr>
          <w:szCs w:val="20"/>
        </w:rPr>
        <w:t>har i tilstrækkeligt omfang klarlagt risikoen for større uheld, og der er taget de nødvendige forholdsregler for inddæmning heraf.</w:t>
      </w:r>
    </w:p>
    <w:p w14:paraId="35C19F3C" w14:textId="77777777" w:rsidR="000920BE" w:rsidRDefault="0060193D" w:rsidP="000B50FD">
      <w:pPr>
        <w:spacing w:line="240" w:lineRule="auto"/>
        <w:rPr>
          <w:szCs w:val="20"/>
        </w:rPr>
      </w:pPr>
      <w:r w:rsidRPr="00230FC4">
        <w:rPr>
          <w:szCs w:val="20"/>
        </w:rPr>
        <w:t xml:space="preserve">På baggrund af ovenstående har Aarhus Kommune vurderet, at </w:t>
      </w:r>
      <w:r w:rsidR="00230FC4" w:rsidRPr="00230FC4">
        <w:rPr>
          <w:szCs w:val="20"/>
        </w:rPr>
        <w:t>Vejdirektoratet</w:t>
      </w:r>
      <w:r w:rsidRPr="00230FC4">
        <w:rPr>
          <w:szCs w:val="20"/>
        </w:rPr>
        <w:t xml:space="preserve"> kan         etablere </w:t>
      </w:r>
      <w:r w:rsidR="00230FC4" w:rsidRPr="00230FC4">
        <w:rPr>
          <w:szCs w:val="20"/>
        </w:rPr>
        <w:t>de 3 støjvolde</w:t>
      </w:r>
      <w:r w:rsidRPr="00230FC4">
        <w:rPr>
          <w:szCs w:val="20"/>
        </w:rPr>
        <w:t xml:space="preserve"> uden at påføre omgivelserne en væsentlig forurening, der er uforenelig med hensynet til omgivelsernes sårbarhed og kvalitet.</w:t>
      </w:r>
    </w:p>
    <w:p w14:paraId="56B80F7E" w14:textId="77777777" w:rsidR="000920BE" w:rsidRDefault="000920BE" w:rsidP="000B50FD">
      <w:pPr>
        <w:spacing w:line="240" w:lineRule="auto"/>
        <w:rPr>
          <w:color w:val="FF0000"/>
          <w:szCs w:val="20"/>
        </w:rPr>
      </w:pPr>
      <w:r>
        <w:rPr>
          <w:noProof/>
        </w:rPr>
        <w:lastRenderedPageBreak/>
        <w:drawing>
          <wp:inline distT="0" distB="0" distL="0" distR="0" wp14:anchorId="4535B449" wp14:editId="0AA7BDC0">
            <wp:extent cx="5667830" cy="3416378"/>
            <wp:effectExtent l="0" t="0" r="9525" b="0"/>
            <wp:docPr id="1809068395" name="Billede 1" descr="Et billede, der indeholder tekst, skærmbillede, kort, Grafiksoftwar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68395" name="Billede 1" descr="Et billede, der indeholder tekst, skærmbillede, kort, Grafiksoftware&#10;&#10;Automatisk genereret beskrivelse"/>
                    <pic:cNvPicPr/>
                  </pic:nvPicPr>
                  <pic:blipFill rotWithShape="1">
                    <a:blip r:embed="rId18"/>
                    <a:srcRect l="20583" t="27702" r="30737" b="18125"/>
                    <a:stretch/>
                  </pic:blipFill>
                  <pic:spPr bwMode="auto">
                    <a:xfrm>
                      <a:off x="0" y="0"/>
                      <a:ext cx="5713326" cy="3443801"/>
                    </a:xfrm>
                    <a:prstGeom prst="rect">
                      <a:avLst/>
                    </a:prstGeom>
                    <a:ln>
                      <a:noFill/>
                    </a:ln>
                    <a:extLst>
                      <a:ext uri="{53640926-AAD7-44D8-BBD7-CCE9431645EC}">
                        <a14:shadowObscured xmlns:a14="http://schemas.microsoft.com/office/drawing/2010/main"/>
                      </a:ext>
                    </a:extLst>
                  </pic:spPr>
                </pic:pic>
              </a:graphicData>
            </a:graphic>
          </wp:inline>
        </w:drawing>
      </w:r>
    </w:p>
    <w:p w14:paraId="1F6B15CF" w14:textId="4D9ABF8D" w:rsidR="00337EB1" w:rsidRDefault="002077F3" w:rsidP="000B50FD">
      <w:pPr>
        <w:spacing w:line="240" w:lineRule="auto"/>
        <w:rPr>
          <w:szCs w:val="20"/>
        </w:rPr>
      </w:pPr>
      <w:r w:rsidRPr="002077F3">
        <w:rPr>
          <w:szCs w:val="20"/>
        </w:rPr>
        <w:t>Billede 1. Støjvold ved Lyngby. Udstrækningen af støjvolden er beliggende mellem de to blå prikker.</w:t>
      </w:r>
    </w:p>
    <w:p w14:paraId="77BB1F71" w14:textId="77777777" w:rsidR="000920BE" w:rsidRPr="006B5A33" w:rsidRDefault="000920BE" w:rsidP="000B50FD">
      <w:pPr>
        <w:spacing w:line="240" w:lineRule="auto"/>
        <w:rPr>
          <w:color w:val="FF0000"/>
          <w:szCs w:val="20"/>
        </w:rPr>
      </w:pPr>
    </w:p>
    <w:p w14:paraId="2E5CD79B" w14:textId="295FBCB8" w:rsidR="007600B8" w:rsidRPr="006B5A33" w:rsidRDefault="00C74F79" w:rsidP="000B50FD">
      <w:pPr>
        <w:spacing w:line="240" w:lineRule="auto"/>
        <w:rPr>
          <w:color w:val="FF0000"/>
          <w:sz w:val="16"/>
          <w:szCs w:val="16"/>
        </w:rPr>
      </w:pPr>
      <w:r>
        <w:rPr>
          <w:noProof/>
        </w:rPr>
        <w:drawing>
          <wp:inline distT="0" distB="0" distL="0" distR="0" wp14:anchorId="58D79970" wp14:editId="178D8BD6">
            <wp:extent cx="5760000" cy="3790800"/>
            <wp:effectExtent l="0" t="0" r="0" b="635"/>
            <wp:docPr id="946685982" name="Billede 1" descr="Et billede, der indeholder tekst, kort, skærmbillede, softwar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85982" name="Billede 1" descr="Et billede, der indeholder tekst, kort, skærmbillede, software&#10;&#10;Automatisk genereret beskrivelse"/>
                    <pic:cNvPicPr/>
                  </pic:nvPicPr>
                  <pic:blipFill rotWithShape="1">
                    <a:blip r:embed="rId19"/>
                    <a:srcRect l="20176" t="28996" r="43518" b="26895"/>
                    <a:stretch/>
                  </pic:blipFill>
                  <pic:spPr bwMode="auto">
                    <a:xfrm>
                      <a:off x="0" y="0"/>
                      <a:ext cx="5760000" cy="3790800"/>
                    </a:xfrm>
                    <a:prstGeom prst="rect">
                      <a:avLst/>
                    </a:prstGeom>
                    <a:ln>
                      <a:noFill/>
                    </a:ln>
                    <a:extLst>
                      <a:ext uri="{53640926-AAD7-44D8-BBD7-CCE9431645EC}">
                        <a14:shadowObscured xmlns:a14="http://schemas.microsoft.com/office/drawing/2010/main"/>
                      </a:ext>
                    </a:extLst>
                  </pic:spPr>
                </pic:pic>
              </a:graphicData>
            </a:graphic>
          </wp:inline>
        </w:drawing>
      </w:r>
    </w:p>
    <w:p w14:paraId="47B950FC" w14:textId="64547D9A" w:rsidR="00F0270D" w:rsidRDefault="00C74F79" w:rsidP="000B50FD">
      <w:pPr>
        <w:spacing w:line="240" w:lineRule="auto"/>
        <w:rPr>
          <w:szCs w:val="20"/>
        </w:rPr>
      </w:pPr>
      <w:r w:rsidRPr="00C74F79">
        <w:rPr>
          <w:szCs w:val="20"/>
        </w:rPr>
        <w:t>Billede 2. Støjvold ved Mundelstrup.</w:t>
      </w:r>
      <w:r w:rsidRPr="00C74F79">
        <w:rPr>
          <w:sz w:val="16"/>
          <w:szCs w:val="16"/>
        </w:rPr>
        <w:t xml:space="preserve"> </w:t>
      </w:r>
      <w:r w:rsidRPr="002077F3">
        <w:rPr>
          <w:szCs w:val="20"/>
        </w:rPr>
        <w:t>Udstrækningen af støjvolden er beliggende mellem de to blå prikker.</w:t>
      </w:r>
    </w:p>
    <w:p w14:paraId="18635690" w14:textId="77777777" w:rsidR="00F0270D" w:rsidRDefault="00F0270D" w:rsidP="000B50FD">
      <w:pPr>
        <w:spacing w:line="240" w:lineRule="auto"/>
        <w:rPr>
          <w:szCs w:val="20"/>
        </w:rPr>
      </w:pPr>
      <w:r>
        <w:rPr>
          <w:szCs w:val="20"/>
        </w:rPr>
        <w:br w:type="page"/>
      </w:r>
    </w:p>
    <w:p w14:paraId="30AFD393" w14:textId="77777777" w:rsidR="00410898" w:rsidRDefault="00410898" w:rsidP="000B50FD">
      <w:pPr>
        <w:spacing w:line="240" w:lineRule="auto"/>
        <w:rPr>
          <w:szCs w:val="20"/>
        </w:rPr>
      </w:pPr>
    </w:p>
    <w:p w14:paraId="50293DFF" w14:textId="61477A87" w:rsidR="00410898" w:rsidRDefault="0023772E" w:rsidP="000B50FD">
      <w:pPr>
        <w:spacing w:line="240" w:lineRule="auto"/>
        <w:rPr>
          <w:szCs w:val="20"/>
        </w:rPr>
      </w:pPr>
      <w:r>
        <w:rPr>
          <w:noProof/>
        </w:rPr>
        <w:drawing>
          <wp:inline distT="0" distB="0" distL="0" distR="0" wp14:anchorId="0E34792B" wp14:editId="35DA02B1">
            <wp:extent cx="5760000" cy="3542400"/>
            <wp:effectExtent l="0" t="0" r="0" b="1270"/>
            <wp:docPr id="1495722422" name="Billede 1" descr="Et billede, der indeholder tekst, skærmbillede, kort, Grafiksoftwar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722422" name="Billede 1" descr="Et billede, der indeholder tekst, skærmbillede, kort, Grafiksoftware&#10;&#10;Automatisk genereret beskrivelse"/>
                    <pic:cNvPicPr/>
                  </pic:nvPicPr>
                  <pic:blipFill rotWithShape="1">
                    <a:blip r:embed="rId20"/>
                    <a:srcRect l="20586" t="36243" r="34414" b="12649"/>
                    <a:stretch/>
                  </pic:blipFill>
                  <pic:spPr bwMode="auto">
                    <a:xfrm>
                      <a:off x="0" y="0"/>
                      <a:ext cx="5760000" cy="3542400"/>
                    </a:xfrm>
                    <a:prstGeom prst="rect">
                      <a:avLst/>
                    </a:prstGeom>
                    <a:ln>
                      <a:noFill/>
                    </a:ln>
                    <a:extLst>
                      <a:ext uri="{53640926-AAD7-44D8-BBD7-CCE9431645EC}">
                        <a14:shadowObscured xmlns:a14="http://schemas.microsoft.com/office/drawing/2010/main"/>
                      </a:ext>
                    </a:extLst>
                  </pic:spPr>
                </pic:pic>
              </a:graphicData>
            </a:graphic>
          </wp:inline>
        </w:drawing>
      </w:r>
    </w:p>
    <w:p w14:paraId="748479F4" w14:textId="5ACE0F72" w:rsidR="0023772E" w:rsidRDefault="0023772E" w:rsidP="000B50FD">
      <w:pPr>
        <w:spacing w:line="240" w:lineRule="auto"/>
        <w:rPr>
          <w:szCs w:val="20"/>
        </w:rPr>
      </w:pPr>
      <w:r w:rsidRPr="00C74F79">
        <w:rPr>
          <w:szCs w:val="20"/>
        </w:rPr>
        <w:t xml:space="preserve">Billede </w:t>
      </w:r>
      <w:r>
        <w:rPr>
          <w:szCs w:val="20"/>
        </w:rPr>
        <w:t>3</w:t>
      </w:r>
      <w:r w:rsidRPr="00C74F79">
        <w:rPr>
          <w:szCs w:val="20"/>
        </w:rPr>
        <w:t xml:space="preserve">. Støjvold ved </w:t>
      </w:r>
      <w:r>
        <w:rPr>
          <w:szCs w:val="20"/>
        </w:rPr>
        <w:t>Geding</w:t>
      </w:r>
      <w:r w:rsidRPr="00C74F79">
        <w:rPr>
          <w:szCs w:val="20"/>
        </w:rPr>
        <w:t>.</w:t>
      </w:r>
      <w:r w:rsidRPr="00C74F79">
        <w:rPr>
          <w:sz w:val="16"/>
          <w:szCs w:val="16"/>
        </w:rPr>
        <w:t xml:space="preserve"> </w:t>
      </w:r>
      <w:r w:rsidRPr="002077F3">
        <w:rPr>
          <w:szCs w:val="20"/>
        </w:rPr>
        <w:t>Udstrækningen af støjvolden er beliggende mellem de to blå prikker.</w:t>
      </w:r>
    </w:p>
    <w:p w14:paraId="4E47BE2E" w14:textId="77777777" w:rsidR="00EE36AE" w:rsidRPr="006B5A33" w:rsidRDefault="00EE36AE" w:rsidP="000B50FD">
      <w:pPr>
        <w:spacing w:line="240" w:lineRule="auto"/>
        <w:rPr>
          <w:color w:val="FF0000"/>
          <w:sz w:val="16"/>
          <w:szCs w:val="16"/>
        </w:rPr>
      </w:pPr>
    </w:p>
    <w:p w14:paraId="03C9A4E4" w14:textId="31B7F6A5" w:rsidR="00EF290D" w:rsidRPr="00DC0F20" w:rsidRDefault="00EF290D" w:rsidP="00FA1220">
      <w:pPr>
        <w:pStyle w:val="Overskrift1"/>
        <w:rPr>
          <w:sz w:val="20"/>
          <w:szCs w:val="20"/>
        </w:rPr>
      </w:pPr>
      <w:bookmarkStart w:id="6" w:name="_Toc196633703"/>
      <w:bookmarkStart w:id="7" w:name="_Toc184711993"/>
      <w:bookmarkStart w:id="8" w:name="_Toc184711198"/>
      <w:bookmarkStart w:id="9" w:name="_Toc199756228"/>
      <w:bookmarkStart w:id="10" w:name="_Toc161391044"/>
      <w:r w:rsidRPr="00DC0F20">
        <w:t>M</w:t>
      </w:r>
      <w:bookmarkEnd w:id="6"/>
      <w:bookmarkEnd w:id="7"/>
      <w:bookmarkEnd w:id="8"/>
      <w:r w:rsidRPr="00DC0F20">
        <w:t>iljøgodkendelse</w:t>
      </w:r>
      <w:bookmarkEnd w:id="9"/>
      <w:bookmarkEnd w:id="10"/>
      <w:r w:rsidRPr="00DC0F20">
        <w:t xml:space="preserve"> </w:t>
      </w:r>
    </w:p>
    <w:p w14:paraId="320ABD2C" w14:textId="2EDFB5BB" w:rsidR="00DC0F20" w:rsidRPr="00DC0F20" w:rsidRDefault="00EF290D" w:rsidP="000B50FD">
      <w:pPr>
        <w:spacing w:line="240" w:lineRule="auto"/>
        <w:rPr>
          <w:szCs w:val="20"/>
        </w:rPr>
      </w:pPr>
      <w:r w:rsidRPr="00DC0F20">
        <w:rPr>
          <w:szCs w:val="20"/>
        </w:rPr>
        <w:t xml:space="preserve">På grundlag af </w:t>
      </w:r>
      <w:r w:rsidR="00A50B49" w:rsidRPr="00DC0F20">
        <w:rPr>
          <w:szCs w:val="20"/>
        </w:rPr>
        <w:t>ansøgers oplysninger i forbindelse med</w:t>
      </w:r>
      <w:r w:rsidRPr="00DC0F20">
        <w:rPr>
          <w:szCs w:val="20"/>
        </w:rPr>
        <w:t xml:space="preserve"> ansøgning om miljøgodkendelse, meddeles hermed godkendelse til</w:t>
      </w:r>
      <w:bookmarkStart w:id="11" w:name="Tekst524"/>
      <w:r w:rsidR="00A50B49" w:rsidRPr="00DC0F20">
        <w:rPr>
          <w:szCs w:val="20"/>
        </w:rPr>
        <w:t xml:space="preserve"> etablering af </w:t>
      </w:r>
      <w:r w:rsidR="00DC0F20" w:rsidRPr="00DC0F20">
        <w:rPr>
          <w:szCs w:val="20"/>
        </w:rPr>
        <w:t>3</w:t>
      </w:r>
      <w:r w:rsidR="00A50B49" w:rsidRPr="00DC0F20">
        <w:rPr>
          <w:szCs w:val="20"/>
        </w:rPr>
        <w:t xml:space="preserve"> støjvold</w:t>
      </w:r>
      <w:r w:rsidR="00DC0F20" w:rsidRPr="00DC0F20">
        <w:rPr>
          <w:szCs w:val="20"/>
        </w:rPr>
        <w:t>e</w:t>
      </w:r>
      <w:r w:rsidR="00A50B49" w:rsidRPr="00DC0F20">
        <w:rPr>
          <w:szCs w:val="20"/>
        </w:rPr>
        <w:t xml:space="preserve"> af </w:t>
      </w:r>
      <w:r w:rsidR="00853E54">
        <w:rPr>
          <w:szCs w:val="20"/>
        </w:rPr>
        <w:t>projektjord</w:t>
      </w:r>
      <w:r w:rsidR="00DC0F20" w:rsidRPr="00DC0F20">
        <w:rPr>
          <w:szCs w:val="20"/>
        </w:rPr>
        <w:t xml:space="preserve"> lang</w:t>
      </w:r>
      <w:r w:rsidR="00853E54">
        <w:rPr>
          <w:szCs w:val="20"/>
        </w:rPr>
        <w:t>s</w:t>
      </w:r>
      <w:r w:rsidR="00DC0F20" w:rsidRPr="00DC0F20">
        <w:rPr>
          <w:szCs w:val="20"/>
        </w:rPr>
        <w:t xml:space="preserve"> E45 ved hhv. Lyngby, Geding og Mundelstrup.</w:t>
      </w:r>
    </w:p>
    <w:bookmarkEnd w:id="11"/>
    <w:p w14:paraId="64BFBDFC" w14:textId="1A05F0D0" w:rsidR="00EF290D" w:rsidRPr="00DC0F20" w:rsidRDefault="00EF290D" w:rsidP="000B50FD">
      <w:pPr>
        <w:spacing w:line="240" w:lineRule="auto"/>
        <w:rPr>
          <w:szCs w:val="20"/>
        </w:rPr>
      </w:pPr>
      <w:r w:rsidRPr="00DC0F20">
        <w:rPr>
          <w:szCs w:val="20"/>
        </w:rPr>
        <w:t xml:space="preserve">Godkendelsen gives i henhold til miljøbeskyttelsesloven kapitel 5, § 33 og omfatter kun de miljømæssige forhold, der reguleres af denne lov. </w:t>
      </w:r>
    </w:p>
    <w:p w14:paraId="2AE84796" w14:textId="5CDDD42B" w:rsidR="00EF290D" w:rsidRPr="00DC0F20" w:rsidRDefault="00EF290D" w:rsidP="000B50FD">
      <w:pPr>
        <w:spacing w:line="240" w:lineRule="auto"/>
        <w:rPr>
          <w:szCs w:val="20"/>
        </w:rPr>
      </w:pPr>
      <w:r w:rsidRPr="00DC0F20">
        <w:rPr>
          <w:szCs w:val="20"/>
        </w:rPr>
        <w:t>Det er en forudsætning for godkendelsen, at de vilkår, der er anført nedenfor, overholdes straks fra start af drift herunder i indkøringsperioden.</w:t>
      </w:r>
    </w:p>
    <w:p w14:paraId="4C3C77C2" w14:textId="42970720" w:rsidR="00EF290D" w:rsidRPr="00DC0F20" w:rsidRDefault="00EF290D" w:rsidP="000B50FD">
      <w:pPr>
        <w:spacing w:line="240" w:lineRule="auto"/>
        <w:rPr>
          <w:szCs w:val="20"/>
        </w:rPr>
      </w:pPr>
      <w:r w:rsidRPr="00DC0F20">
        <w:rPr>
          <w:szCs w:val="20"/>
        </w:rPr>
        <w:t>Hvis indretning eller drift ønskes ændret i forhold til det godkendte, skal dette i god tid forinden meddeles godkendelses- og tilsynsmyndigheden. Godkendelsesmyndigheden tager stilling til, om ændringen er godkendelsespligtig.</w:t>
      </w:r>
    </w:p>
    <w:p w14:paraId="4C27D3D6" w14:textId="0CD6E8BC" w:rsidR="007600B8" w:rsidRPr="00DC0F20" w:rsidRDefault="007600B8" w:rsidP="000B50FD">
      <w:pPr>
        <w:spacing w:line="240" w:lineRule="auto"/>
        <w:rPr>
          <w:szCs w:val="20"/>
        </w:rPr>
      </w:pPr>
      <w:r w:rsidRPr="00DC0F20">
        <w:rPr>
          <w:szCs w:val="20"/>
        </w:rPr>
        <w:t>Anlægsfasen er midlertidig og forløber ikke længere end til</w:t>
      </w:r>
      <w:r w:rsidR="00B53148" w:rsidRPr="00DC0F20">
        <w:rPr>
          <w:szCs w:val="20"/>
        </w:rPr>
        <w:t xml:space="preserve"> </w:t>
      </w:r>
      <w:r w:rsidR="00DC0F20" w:rsidRPr="00DC0F20">
        <w:rPr>
          <w:szCs w:val="20"/>
        </w:rPr>
        <w:t xml:space="preserve"> 31. december 2026</w:t>
      </w:r>
      <w:r w:rsidRPr="00DC0F20">
        <w:rPr>
          <w:szCs w:val="20"/>
        </w:rPr>
        <w:t>.</w:t>
      </w:r>
    </w:p>
    <w:p w14:paraId="7AE4B5AF" w14:textId="1E318BD4" w:rsidR="00865E50" w:rsidRPr="00DC0F20" w:rsidRDefault="00865E50" w:rsidP="000B50FD">
      <w:pPr>
        <w:spacing w:line="240" w:lineRule="auto"/>
        <w:contextualSpacing/>
        <w:rPr>
          <w:szCs w:val="20"/>
        </w:rPr>
      </w:pPr>
    </w:p>
    <w:p w14:paraId="151D4619" w14:textId="2231C874" w:rsidR="0020010B" w:rsidRPr="00DC0F20" w:rsidRDefault="00712423" w:rsidP="000B50FD">
      <w:pPr>
        <w:autoSpaceDE w:val="0"/>
        <w:autoSpaceDN w:val="0"/>
        <w:adjustRightInd w:val="0"/>
        <w:spacing w:after="0" w:line="240" w:lineRule="auto"/>
        <w:rPr>
          <w:rFonts w:cs="Verdana"/>
          <w:szCs w:val="20"/>
          <w:lang w:eastAsia="da-DK"/>
        </w:rPr>
      </w:pPr>
      <w:r>
        <w:rPr>
          <w:rFonts w:cs="Verdana"/>
          <w:b/>
          <w:bCs/>
          <w:szCs w:val="20"/>
          <w:lang w:eastAsia="da-DK"/>
        </w:rPr>
        <w:t xml:space="preserve">2.1 </w:t>
      </w:r>
      <w:r w:rsidR="0020010B" w:rsidRPr="00DC0F20">
        <w:rPr>
          <w:rFonts w:cs="Verdana"/>
          <w:b/>
          <w:bCs/>
          <w:szCs w:val="20"/>
          <w:lang w:eastAsia="da-DK"/>
        </w:rPr>
        <w:t xml:space="preserve">Risikoforhold </w:t>
      </w:r>
    </w:p>
    <w:p w14:paraId="17A7CC33" w14:textId="4E709668" w:rsidR="00344544" w:rsidRPr="00C119BC" w:rsidRDefault="0020010B" w:rsidP="00C119BC">
      <w:pPr>
        <w:autoSpaceDE w:val="0"/>
        <w:autoSpaceDN w:val="0"/>
        <w:adjustRightInd w:val="0"/>
        <w:spacing w:after="0" w:line="240" w:lineRule="auto"/>
        <w:rPr>
          <w:rFonts w:cs="Verdana"/>
          <w:szCs w:val="20"/>
          <w:lang w:eastAsia="da-DK"/>
        </w:rPr>
      </w:pPr>
      <w:r w:rsidRPr="00DC0F20">
        <w:rPr>
          <w:rFonts w:cs="Verdana"/>
          <w:szCs w:val="20"/>
          <w:lang w:eastAsia="da-DK"/>
        </w:rPr>
        <w:t>Virksomheden er ikke omfattet af § 4/§ 5 i risikobekendtgørelsen</w:t>
      </w:r>
      <w:r w:rsidR="000D0A3B">
        <w:rPr>
          <w:rStyle w:val="Fodnotehenvisning"/>
          <w:rFonts w:cs="Verdana"/>
          <w:szCs w:val="20"/>
          <w:lang w:eastAsia="da-DK"/>
        </w:rPr>
        <w:footnoteReference w:id="2"/>
      </w:r>
      <w:r w:rsidRPr="00DC0F20">
        <w:rPr>
          <w:rFonts w:cs="Verdana"/>
          <w:szCs w:val="20"/>
          <w:lang w:eastAsia="da-DK"/>
        </w:rPr>
        <w:t xml:space="preserve">. </w:t>
      </w:r>
    </w:p>
    <w:p w14:paraId="0B896C02" w14:textId="77777777" w:rsidR="000920BE" w:rsidRDefault="000920BE" w:rsidP="000B50FD">
      <w:pPr>
        <w:spacing w:line="240" w:lineRule="auto"/>
        <w:contextualSpacing/>
        <w:rPr>
          <w:color w:val="FF0000"/>
          <w:szCs w:val="20"/>
        </w:rPr>
      </w:pPr>
    </w:p>
    <w:p w14:paraId="49E30C77" w14:textId="77777777" w:rsidR="00DC0F20" w:rsidRPr="006B5A33" w:rsidRDefault="00DC0F20" w:rsidP="000B50FD">
      <w:pPr>
        <w:spacing w:line="240" w:lineRule="auto"/>
        <w:contextualSpacing/>
        <w:rPr>
          <w:color w:val="FF0000"/>
          <w:szCs w:val="20"/>
        </w:rPr>
      </w:pPr>
    </w:p>
    <w:p w14:paraId="599B40F4" w14:textId="6A858539" w:rsidR="00865E50" w:rsidRPr="00DC0F20" w:rsidRDefault="00712423" w:rsidP="000B50FD">
      <w:pPr>
        <w:spacing w:line="240" w:lineRule="auto"/>
        <w:contextualSpacing/>
        <w:rPr>
          <w:rStyle w:val="Fed"/>
          <w:szCs w:val="20"/>
        </w:rPr>
      </w:pPr>
      <w:r>
        <w:rPr>
          <w:rStyle w:val="Fed"/>
          <w:szCs w:val="20"/>
        </w:rPr>
        <w:t xml:space="preserve">2.2 </w:t>
      </w:r>
      <w:r w:rsidR="00EF290D" w:rsidRPr="00DC0F20">
        <w:rPr>
          <w:rStyle w:val="Fed"/>
          <w:szCs w:val="20"/>
        </w:rPr>
        <w:t>Tilsynsmyndighed</w:t>
      </w:r>
    </w:p>
    <w:p w14:paraId="08856312" w14:textId="77777777" w:rsidR="00CB60DF" w:rsidRPr="00DC0F20" w:rsidRDefault="00CB60DF" w:rsidP="000B50FD">
      <w:pPr>
        <w:autoSpaceDE w:val="0"/>
        <w:autoSpaceDN w:val="0"/>
        <w:adjustRightInd w:val="0"/>
        <w:spacing w:after="0" w:line="240" w:lineRule="auto"/>
        <w:rPr>
          <w:rFonts w:cs="Verdana"/>
          <w:szCs w:val="20"/>
          <w:lang w:eastAsia="da-DK"/>
        </w:rPr>
      </w:pPr>
      <w:r w:rsidRPr="00DC0F20">
        <w:rPr>
          <w:rFonts w:cs="Verdana"/>
          <w:szCs w:val="20"/>
          <w:lang w:eastAsia="da-DK"/>
        </w:rPr>
        <w:t xml:space="preserve">Aarhus Kommune er tilsynsmyndighed for virksomheden. </w:t>
      </w:r>
    </w:p>
    <w:p w14:paraId="003664A9" w14:textId="77777777" w:rsidR="00CB60DF" w:rsidRPr="00DC0F20" w:rsidRDefault="00CB60DF" w:rsidP="000B50FD">
      <w:pPr>
        <w:spacing w:after="0" w:line="240" w:lineRule="auto"/>
        <w:rPr>
          <w:szCs w:val="20"/>
        </w:rPr>
      </w:pPr>
      <w:r w:rsidRPr="00DC0F20">
        <w:rPr>
          <w:rFonts w:cs="Verdana"/>
          <w:szCs w:val="20"/>
          <w:lang w:eastAsia="da-DK"/>
        </w:rPr>
        <w:t>Tilsynet udføres af Teknik og Miljø.</w:t>
      </w:r>
      <w:r w:rsidRPr="00DC0F20">
        <w:rPr>
          <w:szCs w:val="20"/>
        </w:rPr>
        <w:t xml:space="preserve"> </w:t>
      </w:r>
    </w:p>
    <w:p w14:paraId="13CD4E32" w14:textId="77777777" w:rsidR="00FA5AE7" w:rsidRDefault="00FA5AE7" w:rsidP="000B50FD">
      <w:pPr>
        <w:spacing w:line="240" w:lineRule="auto"/>
        <w:rPr>
          <w:color w:val="FF0000"/>
        </w:rPr>
      </w:pPr>
    </w:p>
    <w:p w14:paraId="744643EB" w14:textId="77777777" w:rsidR="00C119BC" w:rsidRPr="006B5A33" w:rsidRDefault="00C119BC" w:rsidP="000B50FD">
      <w:pPr>
        <w:spacing w:line="240" w:lineRule="auto"/>
        <w:rPr>
          <w:color w:val="FF0000"/>
        </w:rPr>
      </w:pPr>
    </w:p>
    <w:p w14:paraId="77A5C0B4" w14:textId="50D3007C" w:rsidR="009D0044" w:rsidRPr="00C73B6E" w:rsidRDefault="00712423" w:rsidP="000B50FD">
      <w:pPr>
        <w:spacing w:line="240" w:lineRule="auto"/>
        <w:contextualSpacing/>
        <w:rPr>
          <w:b/>
          <w:bCs/>
          <w:szCs w:val="20"/>
        </w:rPr>
      </w:pPr>
      <w:r>
        <w:rPr>
          <w:b/>
          <w:bCs/>
          <w:szCs w:val="20"/>
        </w:rPr>
        <w:t xml:space="preserve">2.3 </w:t>
      </w:r>
      <w:r w:rsidR="009D462C">
        <w:rPr>
          <w:b/>
          <w:bCs/>
          <w:szCs w:val="20"/>
        </w:rPr>
        <w:t>M</w:t>
      </w:r>
      <w:r w:rsidR="000176B0">
        <w:rPr>
          <w:b/>
          <w:bCs/>
          <w:szCs w:val="20"/>
        </w:rPr>
        <w:t>iljøvurderingsloven</w:t>
      </w:r>
    </w:p>
    <w:p w14:paraId="0933AA83" w14:textId="6044C1D8" w:rsidR="003121D3" w:rsidRPr="00874B90" w:rsidRDefault="00C73B6E" w:rsidP="000B50FD">
      <w:pPr>
        <w:spacing w:line="240" w:lineRule="auto"/>
        <w:contextualSpacing/>
        <w:rPr>
          <w:szCs w:val="20"/>
        </w:rPr>
      </w:pPr>
      <w:r w:rsidRPr="00874B90">
        <w:rPr>
          <w:szCs w:val="20"/>
        </w:rPr>
        <w:t xml:space="preserve">I henhold til </w:t>
      </w:r>
      <w:r w:rsidR="000176B0">
        <w:rPr>
          <w:szCs w:val="20"/>
        </w:rPr>
        <w:t>ve</w:t>
      </w:r>
      <w:r w:rsidRPr="00874B90">
        <w:rPr>
          <w:szCs w:val="20"/>
        </w:rPr>
        <w:t>jlovens</w:t>
      </w:r>
      <w:r w:rsidR="000D0A3B">
        <w:rPr>
          <w:rStyle w:val="Fodnotehenvisning"/>
          <w:szCs w:val="20"/>
        </w:rPr>
        <w:footnoteReference w:id="3"/>
      </w:r>
      <w:r w:rsidRPr="00874B90">
        <w:rPr>
          <w:szCs w:val="20"/>
        </w:rPr>
        <w:t xml:space="preserve"> § 17a gælder</w:t>
      </w:r>
      <w:r w:rsidR="00DD2BE0" w:rsidRPr="00874B90">
        <w:rPr>
          <w:szCs w:val="20"/>
        </w:rPr>
        <w:t xml:space="preserve"> følgende: ”</w:t>
      </w:r>
      <w:r w:rsidRPr="00874B90">
        <w:rPr>
          <w:szCs w:val="20"/>
        </w:rPr>
        <w:t xml:space="preserve"> Ved Vejdirektoratets etablering, udvidelse eller ændring af statslige vejanlæg og dertil knyttede projekter, der er omfattet af bilag 1, kræves en vurdering af projektets indvirkning på miljøet samt administrativ tilladelse. Ved Vejdirektoratets etablering, udvidelse eller ændring af statslige vejanlæg og dertil knyttede projekter, der er omfattet af bilag 1 eller 2, kræves ikke administrativ tilladelse, når projektet opnår tilladelse ved anlægslov.</w:t>
      </w:r>
    </w:p>
    <w:p w14:paraId="7941D908" w14:textId="77777777" w:rsidR="003121D3" w:rsidRPr="00874B90" w:rsidRDefault="003121D3" w:rsidP="000B50FD">
      <w:pPr>
        <w:spacing w:line="240" w:lineRule="auto"/>
        <w:contextualSpacing/>
        <w:rPr>
          <w:szCs w:val="20"/>
        </w:rPr>
      </w:pPr>
    </w:p>
    <w:p w14:paraId="019DF045" w14:textId="387E2984" w:rsidR="00303BB4" w:rsidRPr="00874B90" w:rsidRDefault="00C73B6E" w:rsidP="000B50FD">
      <w:pPr>
        <w:spacing w:line="240" w:lineRule="auto"/>
        <w:contextualSpacing/>
        <w:rPr>
          <w:szCs w:val="20"/>
        </w:rPr>
      </w:pPr>
      <w:r w:rsidRPr="00874B90">
        <w:rPr>
          <w:szCs w:val="20"/>
        </w:rPr>
        <w:t xml:space="preserve">Anlægsloven </w:t>
      </w:r>
      <w:r w:rsidR="00ED2EFB">
        <w:rPr>
          <w:szCs w:val="20"/>
        </w:rPr>
        <w:t xml:space="preserve">(nr. </w:t>
      </w:r>
      <w:r w:rsidR="008E2779">
        <w:rPr>
          <w:szCs w:val="20"/>
        </w:rPr>
        <w:t xml:space="preserve">802 af den 7. juni 2022 </w:t>
      </w:r>
      <w:r w:rsidRPr="00874B90">
        <w:rPr>
          <w:szCs w:val="20"/>
        </w:rPr>
        <w:t xml:space="preserve">er vedtaget på grundlag af udført miljøkonsekvensvurdering. Forhold omkring støjvoldene indgår i den udførte miljøkonsekvensvurdering, således er der udført støjberegninger som </w:t>
      </w:r>
      <w:r w:rsidR="003121D3" w:rsidRPr="00874B90">
        <w:rPr>
          <w:szCs w:val="20"/>
        </w:rPr>
        <w:t>godtgør</w:t>
      </w:r>
      <w:r w:rsidRPr="00874B90">
        <w:rPr>
          <w:szCs w:val="20"/>
        </w:rPr>
        <w:t xml:space="preserve"> nødvendigheden af tiltag overfor forøgede støjgener ved sideudvidelsen af E45. </w:t>
      </w:r>
    </w:p>
    <w:p w14:paraId="45AFFDDF" w14:textId="77777777" w:rsidR="005234BA" w:rsidRPr="00874B90" w:rsidRDefault="005234BA" w:rsidP="000B50FD">
      <w:pPr>
        <w:spacing w:line="240" w:lineRule="auto"/>
        <w:contextualSpacing/>
        <w:rPr>
          <w:szCs w:val="20"/>
        </w:rPr>
      </w:pPr>
    </w:p>
    <w:p w14:paraId="77DA0B68" w14:textId="7D7C3CE6" w:rsidR="005234BA" w:rsidRDefault="002C2D8A" w:rsidP="000B50FD">
      <w:pPr>
        <w:spacing w:line="240" w:lineRule="auto"/>
        <w:contextualSpacing/>
        <w:rPr>
          <w:szCs w:val="20"/>
        </w:rPr>
      </w:pPr>
      <w:r w:rsidRPr="00874B90">
        <w:rPr>
          <w:szCs w:val="20"/>
        </w:rPr>
        <w:t xml:space="preserve">Der er ikke foretaget nogen ændringer i projektet </w:t>
      </w:r>
      <w:r w:rsidR="00A7212C" w:rsidRPr="00874B90">
        <w:rPr>
          <w:szCs w:val="20"/>
        </w:rPr>
        <w:t xml:space="preserve">og der skal derfor ikke </w:t>
      </w:r>
      <w:r w:rsidR="005234BA" w:rsidRPr="00874B90">
        <w:rPr>
          <w:szCs w:val="20"/>
        </w:rPr>
        <w:t>foretages en VVM-screening i forbindelse med udarbejdelsen af miljøgodkendelsen.</w:t>
      </w:r>
    </w:p>
    <w:p w14:paraId="5AF42C24" w14:textId="77777777" w:rsidR="00C119BC" w:rsidRDefault="00C119BC" w:rsidP="000B50FD">
      <w:pPr>
        <w:spacing w:line="240" w:lineRule="auto"/>
        <w:contextualSpacing/>
        <w:rPr>
          <w:szCs w:val="20"/>
        </w:rPr>
      </w:pPr>
    </w:p>
    <w:p w14:paraId="65D2A610" w14:textId="77777777" w:rsidR="002379FE" w:rsidRDefault="002379FE" w:rsidP="000B50FD">
      <w:pPr>
        <w:spacing w:line="240" w:lineRule="auto"/>
        <w:contextualSpacing/>
        <w:rPr>
          <w:szCs w:val="20"/>
        </w:rPr>
      </w:pPr>
    </w:p>
    <w:p w14:paraId="61AD502E" w14:textId="493E0166" w:rsidR="002379FE" w:rsidRPr="00E82BAA" w:rsidRDefault="00E82BAA" w:rsidP="000B50FD">
      <w:pPr>
        <w:spacing w:line="240" w:lineRule="auto"/>
        <w:contextualSpacing/>
        <w:rPr>
          <w:b/>
          <w:bCs/>
          <w:szCs w:val="20"/>
        </w:rPr>
      </w:pPr>
      <w:r>
        <w:rPr>
          <w:b/>
          <w:bCs/>
          <w:szCs w:val="20"/>
        </w:rPr>
        <w:t xml:space="preserve">2.4 </w:t>
      </w:r>
      <w:r w:rsidR="002379FE" w:rsidRPr="00E82BAA">
        <w:rPr>
          <w:b/>
          <w:bCs/>
          <w:szCs w:val="20"/>
        </w:rPr>
        <w:t>Høring af berørte myndigheder og parter</w:t>
      </w:r>
    </w:p>
    <w:p w14:paraId="50E9D0F2" w14:textId="48CD765A" w:rsidR="002379FE" w:rsidRPr="007D6B75" w:rsidRDefault="002379FE" w:rsidP="000B50FD">
      <w:pPr>
        <w:spacing w:line="240" w:lineRule="auto"/>
        <w:contextualSpacing/>
        <w:rPr>
          <w:szCs w:val="20"/>
        </w:rPr>
      </w:pPr>
      <w:r w:rsidRPr="007D6B75">
        <w:rPr>
          <w:szCs w:val="20"/>
        </w:rPr>
        <w:t>Aarhus Kommune skal i forbindelse med udarbejdelsen af miljøgodkendelsen foretage en  høring af berørte myndigheder og parter, jf. forvaltningsloven</w:t>
      </w:r>
      <w:r w:rsidR="008E2779">
        <w:rPr>
          <w:szCs w:val="20"/>
        </w:rPr>
        <w:t xml:space="preserve">s </w:t>
      </w:r>
      <w:r w:rsidR="000D0A3B">
        <w:rPr>
          <w:rStyle w:val="Fodnotehenvisning"/>
          <w:szCs w:val="20"/>
        </w:rPr>
        <w:footnoteReference w:id="4"/>
      </w:r>
      <w:r w:rsidRPr="007D6B75">
        <w:rPr>
          <w:szCs w:val="20"/>
        </w:rPr>
        <w:t xml:space="preserve">§ 19. </w:t>
      </w:r>
    </w:p>
    <w:p w14:paraId="3501C4C2" w14:textId="77777777" w:rsidR="002379FE" w:rsidRPr="007D6B75" w:rsidRDefault="002379FE" w:rsidP="000B50FD">
      <w:pPr>
        <w:spacing w:line="240" w:lineRule="auto"/>
        <w:contextualSpacing/>
        <w:rPr>
          <w:szCs w:val="20"/>
        </w:rPr>
      </w:pPr>
    </w:p>
    <w:p w14:paraId="1FE60F16" w14:textId="30F2AA5F" w:rsidR="002379FE" w:rsidRPr="007D6B75" w:rsidRDefault="002379FE" w:rsidP="000B50FD">
      <w:pPr>
        <w:spacing w:line="240" w:lineRule="auto"/>
        <w:contextualSpacing/>
        <w:rPr>
          <w:szCs w:val="20"/>
        </w:rPr>
      </w:pPr>
      <w:r w:rsidRPr="007D6B75">
        <w:rPr>
          <w:szCs w:val="20"/>
        </w:rPr>
        <w:t xml:space="preserve">Høringen er sendt til Vejdirektoratet (ansøger), </w:t>
      </w:r>
      <w:r w:rsidR="003840BC">
        <w:rPr>
          <w:szCs w:val="20"/>
        </w:rPr>
        <w:t xml:space="preserve">ansøgers konsulent, </w:t>
      </w:r>
      <w:r w:rsidRPr="007D6B75">
        <w:rPr>
          <w:szCs w:val="20"/>
        </w:rPr>
        <w:t>Region Midtjylland</w:t>
      </w:r>
      <w:r w:rsidR="003840BC">
        <w:rPr>
          <w:szCs w:val="20"/>
        </w:rPr>
        <w:t xml:space="preserve"> og</w:t>
      </w:r>
      <w:r w:rsidRPr="007D6B75">
        <w:rPr>
          <w:szCs w:val="20"/>
        </w:rPr>
        <w:t xml:space="preserve"> Moesgaard Museum.</w:t>
      </w:r>
    </w:p>
    <w:p w14:paraId="57DD72D7" w14:textId="77777777" w:rsidR="002379FE" w:rsidRPr="006B5A33" w:rsidRDefault="002379FE" w:rsidP="000B50FD">
      <w:pPr>
        <w:spacing w:line="240" w:lineRule="auto"/>
        <w:contextualSpacing/>
        <w:rPr>
          <w:color w:val="FF0000"/>
          <w:szCs w:val="20"/>
        </w:rPr>
      </w:pPr>
    </w:p>
    <w:p w14:paraId="658B969E" w14:textId="77777777" w:rsidR="002379FE" w:rsidRPr="00BA26BD" w:rsidRDefault="002379FE" w:rsidP="000B50FD">
      <w:pPr>
        <w:spacing w:line="240" w:lineRule="auto"/>
        <w:contextualSpacing/>
        <w:rPr>
          <w:szCs w:val="20"/>
        </w:rPr>
      </w:pPr>
      <w:r w:rsidRPr="00BA26BD">
        <w:rPr>
          <w:szCs w:val="20"/>
        </w:rPr>
        <w:t>Aarhus Kommune har vurderet, at der ikke er nogen andre berørte parter.</w:t>
      </w:r>
    </w:p>
    <w:p w14:paraId="371E168C" w14:textId="77777777" w:rsidR="002379FE" w:rsidRPr="006B5A33" w:rsidRDefault="002379FE" w:rsidP="000B50FD">
      <w:pPr>
        <w:spacing w:line="240" w:lineRule="auto"/>
        <w:contextualSpacing/>
        <w:rPr>
          <w:color w:val="FF0000"/>
          <w:szCs w:val="20"/>
        </w:rPr>
      </w:pPr>
    </w:p>
    <w:p w14:paraId="1853C8F6" w14:textId="548B0ED9" w:rsidR="002379FE" w:rsidRPr="006B5A33" w:rsidRDefault="002379FE" w:rsidP="000B50FD">
      <w:pPr>
        <w:spacing w:line="240" w:lineRule="auto"/>
        <w:contextualSpacing/>
        <w:rPr>
          <w:color w:val="FF0000"/>
          <w:szCs w:val="20"/>
        </w:rPr>
      </w:pPr>
      <w:r w:rsidRPr="00AF1B88">
        <w:rPr>
          <w:szCs w:val="20"/>
        </w:rPr>
        <w:t>Aarhus Kommune har i forbindelse med høringen modtaget bemærkninger fra</w:t>
      </w:r>
      <w:r w:rsidR="00A56ECA" w:rsidRPr="00AF1B88">
        <w:rPr>
          <w:szCs w:val="20"/>
        </w:rPr>
        <w:t xml:space="preserve"> ansøger o</w:t>
      </w:r>
      <w:r w:rsidR="00E21B59" w:rsidRPr="00AF1B88">
        <w:rPr>
          <w:szCs w:val="20"/>
        </w:rPr>
        <w:t xml:space="preserve">g ansøgers konsulent. </w:t>
      </w:r>
      <w:r w:rsidR="00170993" w:rsidRPr="00AF1B88">
        <w:rPr>
          <w:szCs w:val="20"/>
        </w:rPr>
        <w:t>De har i forbindelse med høringer haf</w:t>
      </w:r>
      <w:r w:rsidR="00702648" w:rsidRPr="00AF1B88">
        <w:rPr>
          <w:szCs w:val="20"/>
        </w:rPr>
        <w:t>t</w:t>
      </w:r>
      <w:r w:rsidR="00170993" w:rsidRPr="00AF1B88">
        <w:rPr>
          <w:szCs w:val="20"/>
        </w:rPr>
        <w:t xml:space="preserve"> </w:t>
      </w:r>
      <w:r w:rsidR="00890948" w:rsidRPr="00AF1B88">
        <w:rPr>
          <w:szCs w:val="20"/>
        </w:rPr>
        <w:t xml:space="preserve">mindre </w:t>
      </w:r>
      <w:r w:rsidR="00170993" w:rsidRPr="00AF1B88">
        <w:rPr>
          <w:szCs w:val="20"/>
        </w:rPr>
        <w:t xml:space="preserve">bemærkninger </w:t>
      </w:r>
      <w:r w:rsidR="00702648" w:rsidRPr="00AF1B88">
        <w:rPr>
          <w:szCs w:val="20"/>
        </w:rPr>
        <w:t xml:space="preserve">i forhold </w:t>
      </w:r>
      <w:r w:rsidR="00170993" w:rsidRPr="00AF1B88">
        <w:rPr>
          <w:szCs w:val="20"/>
        </w:rPr>
        <w:t xml:space="preserve">til </w:t>
      </w:r>
      <w:r w:rsidR="00951C71" w:rsidRPr="00AF1B88">
        <w:rPr>
          <w:szCs w:val="20"/>
        </w:rPr>
        <w:t xml:space="preserve">vilkår </w:t>
      </w:r>
      <w:r w:rsidR="00702648" w:rsidRPr="00AF1B88">
        <w:rPr>
          <w:szCs w:val="20"/>
        </w:rPr>
        <w:t>der omfatte</w:t>
      </w:r>
      <w:r w:rsidR="004308C4" w:rsidRPr="00AF1B88">
        <w:rPr>
          <w:szCs w:val="20"/>
        </w:rPr>
        <w:t>r projektjord/sårbare områder samt vilkår i forhold til støj</w:t>
      </w:r>
      <w:r w:rsidR="00F16658" w:rsidRPr="00AF1B88">
        <w:rPr>
          <w:szCs w:val="20"/>
        </w:rPr>
        <w:t>. Efter drøftelse med ansøger og deres konsulent er forholdene blevet drøftet og vilkårene er blevet omformuleret.</w:t>
      </w:r>
    </w:p>
    <w:p w14:paraId="6BADCB4E" w14:textId="77777777" w:rsidR="002379FE" w:rsidRPr="00874B90" w:rsidRDefault="002379FE" w:rsidP="000B50FD">
      <w:pPr>
        <w:spacing w:line="240" w:lineRule="auto"/>
        <w:contextualSpacing/>
        <w:rPr>
          <w:color w:val="FF0000"/>
          <w:szCs w:val="20"/>
        </w:rPr>
      </w:pPr>
    </w:p>
    <w:p w14:paraId="4DBB833D" w14:textId="77777777" w:rsidR="003E45B8" w:rsidRPr="00A7212C" w:rsidRDefault="003E45B8" w:rsidP="000B50FD">
      <w:pPr>
        <w:spacing w:line="240" w:lineRule="auto"/>
        <w:contextualSpacing/>
        <w:rPr>
          <w:szCs w:val="20"/>
        </w:rPr>
      </w:pPr>
    </w:p>
    <w:p w14:paraId="42716D70" w14:textId="541829D2" w:rsidR="00EF290D" w:rsidRPr="003E45B8" w:rsidRDefault="00EF290D" w:rsidP="00FA1220">
      <w:pPr>
        <w:pStyle w:val="Overskrift1"/>
      </w:pPr>
      <w:bookmarkStart w:id="12" w:name="_Toc196633704"/>
      <w:bookmarkStart w:id="13" w:name="_Toc184711994"/>
      <w:bookmarkStart w:id="14" w:name="_Toc184711199"/>
      <w:bookmarkStart w:id="15" w:name="_Toc199756229"/>
      <w:bookmarkStart w:id="16" w:name="_Toc161391045"/>
      <w:r w:rsidRPr="00A7212C">
        <w:t>V</w:t>
      </w:r>
      <w:bookmarkEnd w:id="12"/>
      <w:bookmarkEnd w:id="13"/>
      <w:bookmarkEnd w:id="14"/>
      <w:r w:rsidRPr="00A7212C">
        <w:t>ilkår for miljøgodkendelsen</w:t>
      </w:r>
      <w:bookmarkEnd w:id="15"/>
      <w:bookmarkEnd w:id="16"/>
    </w:p>
    <w:p w14:paraId="16D197B5" w14:textId="2E7D3D0C" w:rsidR="00EF290D" w:rsidRPr="00A7212C" w:rsidRDefault="00233122" w:rsidP="00747535">
      <w:pPr>
        <w:pStyle w:val="Overskrift2"/>
      </w:pPr>
      <w:bookmarkStart w:id="17" w:name="_Toc196633705"/>
      <w:bookmarkStart w:id="18" w:name="_Toc184711995"/>
      <w:bookmarkStart w:id="19" w:name="_Toc184711200"/>
      <w:bookmarkStart w:id="20" w:name="_Toc199756230"/>
      <w:bookmarkStart w:id="21" w:name="_Toc161391046"/>
      <w:r>
        <w:t xml:space="preserve">3.1 </w:t>
      </w:r>
      <w:r w:rsidR="00EF290D" w:rsidRPr="00A7212C">
        <w:t>Generelt</w:t>
      </w:r>
      <w:bookmarkEnd w:id="17"/>
      <w:bookmarkEnd w:id="18"/>
      <w:bookmarkEnd w:id="19"/>
      <w:bookmarkEnd w:id="20"/>
      <w:bookmarkEnd w:id="21"/>
    </w:p>
    <w:p w14:paraId="3B6ADB14" w14:textId="77777777" w:rsidR="002E0529" w:rsidRDefault="002E0529" w:rsidP="00E1707B">
      <w:pPr>
        <w:pStyle w:val="Overskrift3"/>
      </w:pPr>
      <w:r>
        <w:t xml:space="preserve">3.1.1 </w:t>
      </w:r>
      <w:r w:rsidR="00EF290D" w:rsidRPr="00711CE4">
        <w:t>Godkendelsen</w:t>
      </w:r>
      <w:r w:rsidR="00EF290D" w:rsidRPr="00A7212C">
        <w:t xml:space="preserve"> bortfalder, hvis driften ikke er startet inden 2 år fra godkendelsens </w:t>
      </w:r>
    </w:p>
    <w:p w14:paraId="01B5C77C" w14:textId="55A863F6" w:rsidR="00EF290D" w:rsidRPr="00A7212C" w:rsidRDefault="002E0529" w:rsidP="00E1707B">
      <w:pPr>
        <w:pStyle w:val="Overskrift3"/>
      </w:pPr>
      <w:r>
        <w:t xml:space="preserve">         </w:t>
      </w:r>
      <w:r w:rsidR="00EF290D" w:rsidRPr="00A7212C">
        <w:t>dato.</w:t>
      </w:r>
    </w:p>
    <w:p w14:paraId="60CE655A" w14:textId="77777777" w:rsidR="005F4C43" w:rsidRPr="00A7212C" w:rsidRDefault="005F4C43" w:rsidP="000B50FD">
      <w:pPr>
        <w:spacing w:line="240" w:lineRule="auto"/>
      </w:pPr>
    </w:p>
    <w:p w14:paraId="4CD19678" w14:textId="77777777" w:rsidR="002E0529" w:rsidRDefault="002E0529" w:rsidP="00E1707B">
      <w:pPr>
        <w:pStyle w:val="Overskrift3"/>
      </w:pPr>
      <w:r>
        <w:t xml:space="preserve">3.1.2 </w:t>
      </w:r>
      <w:r w:rsidR="00EF290D" w:rsidRPr="00A7212C">
        <w:t>E</w:t>
      </w:r>
      <w:r w:rsidR="00C60EC4" w:rsidRPr="00C60EC4">
        <w:t xml:space="preserve">t eksemplar af denne miljøgodkendelse skal til enhver tid være tilgængelig for </w:t>
      </w:r>
    </w:p>
    <w:p w14:paraId="48CF4584" w14:textId="04CEB854" w:rsidR="00EF290D" w:rsidRPr="00A7212C" w:rsidRDefault="002E0529" w:rsidP="00E1707B">
      <w:pPr>
        <w:pStyle w:val="Overskrift3"/>
      </w:pPr>
      <w:r>
        <w:t xml:space="preserve">        </w:t>
      </w:r>
      <w:r w:rsidR="00C60EC4" w:rsidRPr="00C60EC4">
        <w:t>driftspersonalet på anlægge</w:t>
      </w:r>
      <w:r w:rsidR="00D96A13">
        <w:t>ne</w:t>
      </w:r>
      <w:r w:rsidR="00C60EC4" w:rsidRPr="00C60EC4">
        <w:t>.</w:t>
      </w:r>
    </w:p>
    <w:p w14:paraId="52AAA587" w14:textId="77777777" w:rsidR="00EF290D" w:rsidRPr="00A7212C" w:rsidRDefault="00EF290D" w:rsidP="000B50FD">
      <w:pPr>
        <w:spacing w:line="240" w:lineRule="auto"/>
      </w:pPr>
    </w:p>
    <w:p w14:paraId="6B37582B" w14:textId="27B4CC4D" w:rsidR="007F7598" w:rsidRDefault="002E0529" w:rsidP="00E1707B">
      <w:pPr>
        <w:pStyle w:val="Overskrift3"/>
        <w:rPr>
          <w:color w:val="FF0000"/>
        </w:rPr>
      </w:pPr>
      <w:r>
        <w:t xml:space="preserve">3.1.3 </w:t>
      </w:r>
      <w:r w:rsidR="00D96A13" w:rsidRPr="00F84D1D">
        <w:t>Anlæggene</w:t>
      </w:r>
      <w:r w:rsidR="00EF290D" w:rsidRPr="00F84D1D">
        <w:t xml:space="preserve"> skal indrettes og drives som </w:t>
      </w:r>
      <w:r w:rsidR="009B600A" w:rsidRPr="00F84D1D">
        <w:t xml:space="preserve">i forhold tilnedenstående vilkår. </w:t>
      </w:r>
    </w:p>
    <w:p w14:paraId="7157B0F7" w14:textId="77777777" w:rsidR="00F84D1D" w:rsidRDefault="00F84D1D" w:rsidP="00F84D1D"/>
    <w:p w14:paraId="61F28BF5" w14:textId="77777777" w:rsidR="00F84D1D" w:rsidRPr="00F84D1D" w:rsidRDefault="00F84D1D" w:rsidP="00F84D1D"/>
    <w:p w14:paraId="089C296B" w14:textId="77777777" w:rsidR="005E00F6" w:rsidRDefault="002E0529" w:rsidP="000B50FD">
      <w:pPr>
        <w:spacing w:line="240" w:lineRule="auto"/>
        <w:contextualSpacing/>
      </w:pPr>
      <w:r>
        <w:lastRenderedPageBreak/>
        <w:t xml:space="preserve">3.1.4 </w:t>
      </w:r>
      <w:r w:rsidR="007F7598">
        <w:t>Anlæggene</w:t>
      </w:r>
      <w:r w:rsidR="007F7598" w:rsidRPr="00A7212C">
        <w:t xml:space="preserve"> </w:t>
      </w:r>
      <w:r w:rsidR="007F7598">
        <w:t>skal være bemandet af person</w:t>
      </w:r>
      <w:r w:rsidR="007F7598" w:rsidRPr="005E5E3B">
        <w:rPr>
          <w:rStyle w:val="Overskrift3Tegn"/>
          <w:rFonts w:eastAsiaTheme="minorHAnsi"/>
        </w:rPr>
        <w:t>a</w:t>
      </w:r>
      <w:r w:rsidR="007F7598">
        <w:t>le med kendskab til denne</w:t>
      </w:r>
      <w:r w:rsidR="005E00F6">
        <w:t xml:space="preserve">  </w:t>
      </w:r>
    </w:p>
    <w:p w14:paraId="510BA956" w14:textId="551A2ED3" w:rsidR="007F7598" w:rsidRPr="007F7598" w:rsidRDefault="005E00F6" w:rsidP="000B50FD">
      <w:pPr>
        <w:spacing w:line="240" w:lineRule="auto"/>
        <w:contextualSpacing/>
      </w:pPr>
      <w:r>
        <w:t xml:space="preserve">         </w:t>
      </w:r>
      <w:r w:rsidR="007F7598">
        <w:t>miljøgodkendelse.</w:t>
      </w:r>
    </w:p>
    <w:p w14:paraId="61A0969D" w14:textId="77777777" w:rsidR="00EF290D" w:rsidRPr="00A7212C" w:rsidRDefault="00EF290D" w:rsidP="000B50FD">
      <w:pPr>
        <w:spacing w:line="240" w:lineRule="auto"/>
      </w:pPr>
    </w:p>
    <w:p w14:paraId="7D4B0B1D" w14:textId="740CF541" w:rsidR="00EF290D" w:rsidRPr="00A7212C" w:rsidRDefault="005E00F6" w:rsidP="00E1707B">
      <w:pPr>
        <w:pStyle w:val="Overskrift3"/>
      </w:pPr>
      <w:r>
        <w:t xml:space="preserve">3.1.5 </w:t>
      </w:r>
      <w:r w:rsidR="00EF290D" w:rsidRPr="00A7212C">
        <w:t>Tilsynsmyndigheden skal straks orienteres om følgende forhold:</w:t>
      </w:r>
    </w:p>
    <w:p w14:paraId="42F64C80" w14:textId="77777777" w:rsidR="00EF290D" w:rsidRPr="00A7212C" w:rsidRDefault="00EF290D" w:rsidP="000B50FD">
      <w:pPr>
        <w:pStyle w:val="Punktopstilling"/>
        <w:spacing w:line="240" w:lineRule="auto"/>
      </w:pPr>
      <w:r w:rsidRPr="00A7212C">
        <w:t>-</w:t>
      </w:r>
      <w:r w:rsidRPr="00A7212C">
        <w:tab/>
        <w:t>Ejerskifte af virksomhed og/eller ejendom.</w:t>
      </w:r>
    </w:p>
    <w:p w14:paraId="7DE192CD" w14:textId="77777777" w:rsidR="00EF290D" w:rsidRPr="00A7212C" w:rsidRDefault="00EF290D" w:rsidP="000B50FD">
      <w:pPr>
        <w:pStyle w:val="Punktopstilling"/>
        <w:spacing w:line="240" w:lineRule="auto"/>
      </w:pPr>
      <w:r w:rsidRPr="00A7212C">
        <w:t>-</w:t>
      </w:r>
      <w:r w:rsidRPr="00A7212C">
        <w:tab/>
        <w:t>Hel eller delvis udskiftning af driftsherre.</w:t>
      </w:r>
    </w:p>
    <w:p w14:paraId="51C9CD8A" w14:textId="77777777" w:rsidR="00EF290D" w:rsidRPr="00A7212C" w:rsidRDefault="00EF290D" w:rsidP="000B50FD">
      <w:pPr>
        <w:pStyle w:val="Punktopstilling"/>
        <w:spacing w:line="240" w:lineRule="auto"/>
      </w:pPr>
      <w:r w:rsidRPr="00A7212C">
        <w:t>-</w:t>
      </w:r>
      <w:r w:rsidRPr="00A7212C">
        <w:tab/>
        <w:t>Indstilling af driften for en længere periode.</w:t>
      </w:r>
    </w:p>
    <w:p w14:paraId="45DF05C4" w14:textId="77777777" w:rsidR="00EF290D" w:rsidRPr="00A7212C" w:rsidRDefault="00EF290D" w:rsidP="000B50FD">
      <w:pPr>
        <w:spacing w:line="240" w:lineRule="auto"/>
      </w:pPr>
    </w:p>
    <w:p w14:paraId="17ED19DB" w14:textId="285148A1" w:rsidR="00EF290D" w:rsidRPr="00A7212C" w:rsidRDefault="005E00F6" w:rsidP="000B50FD">
      <w:pPr>
        <w:spacing w:line="240" w:lineRule="auto"/>
        <w:rPr>
          <w:szCs w:val="20"/>
        </w:rPr>
      </w:pPr>
      <w:r>
        <w:rPr>
          <w:szCs w:val="20"/>
        </w:rPr>
        <w:t xml:space="preserve">3.1.6 </w:t>
      </w:r>
      <w:r w:rsidR="00EF290D" w:rsidRPr="00A7212C">
        <w:rPr>
          <w:szCs w:val="20"/>
        </w:rPr>
        <w:t>Orienteringen skal være skriftlig og fremsendes, før ændringen indtræder.</w:t>
      </w:r>
    </w:p>
    <w:p w14:paraId="7E059E60" w14:textId="77777777" w:rsidR="00EF290D" w:rsidRPr="00A7212C" w:rsidRDefault="00EF290D" w:rsidP="000B50FD">
      <w:pPr>
        <w:spacing w:line="240" w:lineRule="auto"/>
      </w:pPr>
    </w:p>
    <w:p w14:paraId="3899D571" w14:textId="63ECC041" w:rsidR="00EF290D" w:rsidRPr="00A7212C" w:rsidRDefault="005E00F6" w:rsidP="00E1707B">
      <w:pPr>
        <w:pStyle w:val="Overskrift3"/>
      </w:pPr>
      <w:r>
        <w:t xml:space="preserve">3.1.7 </w:t>
      </w:r>
      <w:r w:rsidR="00EF290D" w:rsidRPr="00A7212C">
        <w:t xml:space="preserve">Godkendelsen er tidsbegrænset til den </w:t>
      </w:r>
      <w:r w:rsidR="00A7212C" w:rsidRPr="00A7212C">
        <w:t>3</w:t>
      </w:r>
      <w:r w:rsidR="00E926E3" w:rsidRPr="00A7212C">
        <w:t xml:space="preserve">1. </w:t>
      </w:r>
      <w:r w:rsidR="00A7212C" w:rsidRPr="00A7212C">
        <w:t>december 2026</w:t>
      </w:r>
      <w:r w:rsidR="00E926E3" w:rsidRPr="00A7212C">
        <w:t xml:space="preserve">. </w:t>
      </w:r>
    </w:p>
    <w:p w14:paraId="07F35F61" w14:textId="77777777" w:rsidR="00EF290D" w:rsidRPr="006B5A33" w:rsidRDefault="00EF290D" w:rsidP="000B50FD">
      <w:pPr>
        <w:spacing w:line="240" w:lineRule="auto"/>
        <w:rPr>
          <w:color w:val="FF0000"/>
        </w:rPr>
      </w:pPr>
    </w:p>
    <w:p w14:paraId="4A110DF5" w14:textId="5BB78148" w:rsidR="00EF290D" w:rsidRPr="00126129" w:rsidRDefault="0017065A" w:rsidP="00747535">
      <w:pPr>
        <w:pStyle w:val="Overskrift2"/>
      </w:pPr>
      <w:bookmarkStart w:id="22" w:name="_Toc196633706"/>
      <w:bookmarkStart w:id="23" w:name="_Toc184711996"/>
      <w:bookmarkStart w:id="24" w:name="_Toc184711201"/>
      <w:bookmarkStart w:id="25" w:name="_Toc199756231"/>
      <w:bookmarkStart w:id="26" w:name="_Toc161391047"/>
      <w:r>
        <w:t xml:space="preserve">3.2 </w:t>
      </w:r>
      <w:r w:rsidR="00EF290D" w:rsidRPr="00126129">
        <w:t>Etablering af anlæg m.m.</w:t>
      </w:r>
      <w:bookmarkEnd w:id="22"/>
      <w:bookmarkEnd w:id="23"/>
      <w:bookmarkEnd w:id="24"/>
      <w:bookmarkEnd w:id="25"/>
      <w:bookmarkEnd w:id="26"/>
    </w:p>
    <w:p w14:paraId="3A626344" w14:textId="77777777" w:rsidR="008D7CF4" w:rsidRDefault="008D7CF4" w:rsidP="00E1707B">
      <w:pPr>
        <w:pStyle w:val="Overskrift3"/>
      </w:pPr>
      <w:r>
        <w:t xml:space="preserve">3.2.1 </w:t>
      </w:r>
      <w:r w:rsidR="00EF290D" w:rsidRPr="00126129">
        <w:t xml:space="preserve">Virksomheden skal give tilsynsmyndigheden besked om den dato, hvor et </w:t>
      </w:r>
    </w:p>
    <w:p w14:paraId="34FFD81B" w14:textId="7A349A00" w:rsidR="001A3067" w:rsidRDefault="008D7CF4" w:rsidP="00E1707B">
      <w:pPr>
        <w:pStyle w:val="Overskrift3"/>
      </w:pPr>
      <w:r>
        <w:t xml:space="preserve">         </w:t>
      </w:r>
      <w:r w:rsidR="00EF290D" w:rsidRPr="00126129">
        <w:t xml:space="preserve">anlægsarbejde påbegyndes. </w:t>
      </w:r>
      <w:r w:rsidR="00EF290D" w:rsidRPr="005E5E3B">
        <w:t>Besked</w:t>
      </w:r>
      <w:r w:rsidR="00EF290D" w:rsidRPr="00126129">
        <w:t xml:space="preserve"> skal gives, før arbejdet går i gang. </w:t>
      </w:r>
    </w:p>
    <w:p w14:paraId="3DC45D13" w14:textId="77777777" w:rsidR="008D7CF4" w:rsidRDefault="008D7CF4" w:rsidP="00E1707B">
      <w:pPr>
        <w:pStyle w:val="Overskrift3"/>
      </w:pPr>
    </w:p>
    <w:p w14:paraId="086824C2" w14:textId="77777777" w:rsidR="008D7CF4" w:rsidRDefault="008D7CF4" w:rsidP="00E1707B">
      <w:pPr>
        <w:pStyle w:val="Overskrift3"/>
      </w:pPr>
      <w:r>
        <w:t xml:space="preserve">3.2.2 </w:t>
      </w:r>
      <w:r w:rsidR="0085649F" w:rsidRPr="00F41084">
        <w:t xml:space="preserve">Af- og pålæsning af jord skal ske </w:t>
      </w:r>
      <w:r w:rsidR="00F14C83" w:rsidRPr="00F41084">
        <w:t xml:space="preserve">direkte fra motorvej eller via nærmeste offentlige </w:t>
      </w:r>
    </w:p>
    <w:p w14:paraId="693E2A91" w14:textId="1E2B6E1A" w:rsidR="00EF290D" w:rsidRPr="00F41084" w:rsidRDefault="008D7CF4" w:rsidP="00E1707B">
      <w:pPr>
        <w:pStyle w:val="Overskrift3"/>
      </w:pPr>
      <w:r>
        <w:t xml:space="preserve">         </w:t>
      </w:r>
      <w:r w:rsidR="00F14C83" w:rsidRPr="00F41084">
        <w:t>vej.</w:t>
      </w:r>
    </w:p>
    <w:p w14:paraId="49C2E8D0" w14:textId="77777777" w:rsidR="00363C43" w:rsidRPr="00F41084" w:rsidRDefault="00363C43" w:rsidP="00E1707B">
      <w:pPr>
        <w:pStyle w:val="Overskrift3"/>
      </w:pPr>
    </w:p>
    <w:p w14:paraId="5D4423AC" w14:textId="77777777" w:rsidR="008D7CF4" w:rsidRDefault="008D7CF4" w:rsidP="00E1707B">
      <w:pPr>
        <w:pStyle w:val="Overskrift3"/>
      </w:pPr>
      <w:r>
        <w:t xml:space="preserve">3.2.3 </w:t>
      </w:r>
      <w:r w:rsidR="00EF290D" w:rsidRPr="00F41084">
        <w:t xml:space="preserve">Tilsynsmyndigheden skal have besked om tidspunkt for hvornår anlægsarbejdet er </w:t>
      </w:r>
    </w:p>
    <w:p w14:paraId="27A2F52C" w14:textId="7EF78B39" w:rsidR="002409E1" w:rsidRDefault="008D7CF4" w:rsidP="00E1707B">
      <w:pPr>
        <w:pStyle w:val="Overskrift3"/>
      </w:pPr>
      <w:r>
        <w:t xml:space="preserve">         </w:t>
      </w:r>
      <w:r w:rsidR="00EF290D" w:rsidRPr="00F41084">
        <w:t>færdigt</w:t>
      </w:r>
      <w:r w:rsidR="00F41084">
        <w:t>.</w:t>
      </w:r>
    </w:p>
    <w:p w14:paraId="4296D019" w14:textId="77777777" w:rsidR="00F41084" w:rsidRPr="00F41084" w:rsidRDefault="00F41084" w:rsidP="00E1707B">
      <w:pPr>
        <w:pStyle w:val="Overskrift3"/>
      </w:pPr>
    </w:p>
    <w:p w14:paraId="4A9665E9" w14:textId="64C2C02C" w:rsidR="00EF290D" w:rsidRPr="006A1FCE" w:rsidRDefault="002379FE" w:rsidP="00747535">
      <w:pPr>
        <w:pStyle w:val="Overskrift2"/>
      </w:pPr>
      <w:bookmarkStart w:id="27" w:name="_Toc196633707"/>
      <w:bookmarkStart w:id="28" w:name="_Toc184711997"/>
      <w:bookmarkStart w:id="29" w:name="_Toc199756232"/>
      <w:bookmarkStart w:id="30" w:name="_Toc161391048"/>
      <w:r>
        <w:t xml:space="preserve">3.3 </w:t>
      </w:r>
      <w:r w:rsidR="00EF290D" w:rsidRPr="006A1FCE">
        <w:t>Indretning og drift</w:t>
      </w:r>
      <w:bookmarkEnd w:id="27"/>
      <w:bookmarkEnd w:id="28"/>
      <w:bookmarkEnd w:id="29"/>
      <w:bookmarkEnd w:id="30"/>
    </w:p>
    <w:p w14:paraId="2515228E" w14:textId="2CCD80A9" w:rsidR="00832553" w:rsidRPr="00C119BC" w:rsidRDefault="008D7CF4" w:rsidP="00E1707B">
      <w:pPr>
        <w:pStyle w:val="Overskrift3"/>
      </w:pPr>
      <w:r>
        <w:t xml:space="preserve">3.3.1 </w:t>
      </w:r>
      <w:r w:rsidR="005B617A" w:rsidRPr="006B5A33">
        <w:t xml:space="preserve">Jorden </w:t>
      </w:r>
      <w:r w:rsidR="005B617A">
        <w:t xml:space="preserve">skal </w:t>
      </w:r>
      <w:r w:rsidR="005B617A" w:rsidRPr="006B5A33">
        <w:t xml:space="preserve">indbygges løbende som den </w:t>
      </w:r>
      <w:r w:rsidR="005B617A" w:rsidRPr="00832553">
        <w:t xml:space="preserve">modtages. </w:t>
      </w:r>
    </w:p>
    <w:p w14:paraId="13BB415A" w14:textId="3F07B696" w:rsidR="005B617A" w:rsidRPr="005B617A" w:rsidRDefault="005B617A" w:rsidP="00E1707B">
      <w:pPr>
        <w:pStyle w:val="Overskrift3"/>
      </w:pPr>
    </w:p>
    <w:p w14:paraId="435F9040" w14:textId="7D04EAAA" w:rsidR="003D72CE" w:rsidRPr="00AE668A" w:rsidRDefault="008D7CF4" w:rsidP="00E1707B">
      <w:pPr>
        <w:pStyle w:val="Overskrift3"/>
      </w:pPr>
      <w:r>
        <w:t xml:space="preserve">3.3.2 </w:t>
      </w:r>
      <w:r w:rsidR="00FC7B6F" w:rsidRPr="006B5A33">
        <w:t xml:space="preserve">Der må i projektet </w:t>
      </w:r>
      <w:r w:rsidR="00C119BC">
        <w:t xml:space="preserve">kun </w:t>
      </w:r>
      <w:r w:rsidR="00FC7B6F" w:rsidRPr="006B5A33">
        <w:t xml:space="preserve">indbygges </w:t>
      </w:r>
      <w:r w:rsidR="00AE668A">
        <w:t>projektjord</w:t>
      </w:r>
      <w:r w:rsidR="00046901" w:rsidRPr="006B5A33">
        <w:t xml:space="preserve"> </w:t>
      </w:r>
      <w:r w:rsidR="00F41084">
        <w:t>i de 3 støjvolde</w:t>
      </w:r>
      <w:r w:rsidR="00AE668A">
        <w:t xml:space="preserve"> </w:t>
      </w:r>
      <w:r w:rsidR="00AE668A" w:rsidRPr="00AE668A">
        <w:t>(</w:t>
      </w:r>
      <w:r w:rsidR="00AE668A" w:rsidRPr="00AE668A">
        <w:rPr>
          <w:rStyle w:val="cf01"/>
          <w:rFonts w:ascii="Verdana" w:hAnsi="Verdana"/>
          <w:sz w:val="20"/>
          <w:szCs w:val="20"/>
        </w:rPr>
        <w:t>Projektjord defineres som overskudsjord fra det aktuelle projekt, 6090 udvidelse af E45 Aarhus Syd til Aarhus N. Der kan være små partier med lettere forurenet jord, samt pesticider i eksproprieret jord)</w:t>
      </w:r>
      <w:r w:rsidR="00A91DE0" w:rsidRPr="00AE668A">
        <w:t xml:space="preserve">. </w:t>
      </w:r>
    </w:p>
    <w:p w14:paraId="1D95D967" w14:textId="77777777" w:rsidR="005B617A" w:rsidRPr="005B617A" w:rsidRDefault="005B617A" w:rsidP="00E1707B">
      <w:pPr>
        <w:pStyle w:val="Overskrift3"/>
      </w:pPr>
    </w:p>
    <w:p w14:paraId="5E3F8E3F" w14:textId="77777777" w:rsidR="00C119BC" w:rsidRDefault="008D7CF4" w:rsidP="00E1707B">
      <w:pPr>
        <w:pStyle w:val="Overskrift3"/>
      </w:pPr>
      <w:r>
        <w:t xml:space="preserve">3.3.3 </w:t>
      </w:r>
      <w:r w:rsidR="00C119BC">
        <w:t>Mængden af jord ved der skal indbygges i støjvoldene er hhv. 282.000 m</w:t>
      </w:r>
      <w:r w:rsidR="00C119BC" w:rsidRPr="00C119BC">
        <w:rPr>
          <w:vertAlign w:val="superscript"/>
        </w:rPr>
        <w:t>3</w:t>
      </w:r>
      <w:r w:rsidR="00C119BC">
        <w:t xml:space="preserve">  i Lyngby, </w:t>
      </w:r>
    </w:p>
    <w:p w14:paraId="7FBCB224" w14:textId="491FA3DB" w:rsidR="00FD3193" w:rsidRPr="00C119BC" w:rsidRDefault="00C119BC" w:rsidP="00E1707B">
      <w:pPr>
        <w:pStyle w:val="Overskrift3"/>
      </w:pPr>
      <w:r>
        <w:t xml:space="preserve">         28.000 m</w:t>
      </w:r>
      <w:r w:rsidRPr="00C119BC">
        <w:rPr>
          <w:vertAlign w:val="superscript"/>
        </w:rPr>
        <w:t>3</w:t>
      </w:r>
      <w:r>
        <w:t xml:space="preserve"> i Mundelstrup og 165.000 m</w:t>
      </w:r>
      <w:r w:rsidRPr="00C119BC">
        <w:rPr>
          <w:vertAlign w:val="superscript"/>
        </w:rPr>
        <w:t>3</w:t>
      </w:r>
      <w:r>
        <w:t xml:space="preserve"> i Geding.</w:t>
      </w:r>
    </w:p>
    <w:p w14:paraId="507FC951" w14:textId="77777777" w:rsidR="003D72CE" w:rsidRPr="00810EA1" w:rsidRDefault="003D72CE" w:rsidP="00E1707B">
      <w:pPr>
        <w:pStyle w:val="Overskrift3"/>
      </w:pPr>
    </w:p>
    <w:p w14:paraId="2857A48E" w14:textId="77777777" w:rsidR="008D7CF4" w:rsidRDefault="008D7CF4" w:rsidP="00E1707B">
      <w:pPr>
        <w:pStyle w:val="Overskrift3"/>
      </w:pPr>
      <w:r>
        <w:t xml:space="preserve">3.3.4 </w:t>
      </w:r>
      <w:r w:rsidR="00C02E73">
        <w:t xml:space="preserve">Jordvoldene </w:t>
      </w:r>
      <w:r w:rsidR="003A36CE">
        <w:t>skal</w:t>
      </w:r>
      <w:r w:rsidR="00C02E73">
        <w:t xml:space="preserve"> opbygges med </w:t>
      </w:r>
      <w:r w:rsidR="003A36CE">
        <w:t xml:space="preserve">de </w:t>
      </w:r>
      <w:r w:rsidR="00C02E73">
        <w:t>højde</w:t>
      </w:r>
      <w:r w:rsidR="003A36CE">
        <w:t>r</w:t>
      </w:r>
      <w:r w:rsidR="00C02E73">
        <w:t xml:space="preserve"> og længde</w:t>
      </w:r>
      <w:r w:rsidR="00C61068">
        <w:t>r</w:t>
      </w:r>
      <w:r w:rsidR="00011DFE">
        <w:t xml:space="preserve"> </w:t>
      </w:r>
      <w:r w:rsidR="003A36CE">
        <w:t>som</w:t>
      </w:r>
      <w:r w:rsidR="00C02E73">
        <w:t xml:space="preserve"> er angivet i ansøgningen</w:t>
      </w:r>
      <w:r w:rsidR="00C61068">
        <w:t xml:space="preserve">, </w:t>
      </w:r>
    </w:p>
    <w:p w14:paraId="0702B60D" w14:textId="799B447A" w:rsidR="003A36CE" w:rsidRDefault="008D7CF4" w:rsidP="00E1707B">
      <w:pPr>
        <w:pStyle w:val="Overskrift3"/>
      </w:pPr>
      <w:r>
        <w:t xml:space="preserve">         </w:t>
      </w:r>
      <w:r w:rsidR="00C61068">
        <w:t>se nedenstående tabel 1</w:t>
      </w:r>
      <w:r w:rsidR="000E1D01" w:rsidRPr="00810EA1">
        <w:t>:</w:t>
      </w:r>
    </w:p>
    <w:p w14:paraId="16A6CE21" w14:textId="77777777" w:rsidR="00C61068" w:rsidRDefault="00C61068" w:rsidP="000B50FD">
      <w:pPr>
        <w:spacing w:line="240" w:lineRule="auto"/>
        <w:contextualSpacing/>
      </w:pPr>
    </w:p>
    <w:p w14:paraId="1E455806" w14:textId="4AF84875" w:rsidR="00C61068" w:rsidRDefault="00C61068" w:rsidP="000B50FD">
      <w:pPr>
        <w:spacing w:line="240" w:lineRule="auto"/>
        <w:contextualSpacing/>
      </w:pPr>
      <w:r>
        <w:t xml:space="preserve">            Tabel 1. Jordvoldenes højder og længder</w:t>
      </w:r>
    </w:p>
    <w:tbl>
      <w:tblPr>
        <w:tblStyle w:val="Tabel-Gitter"/>
        <w:tblW w:w="0" w:type="auto"/>
        <w:tblInd w:w="869" w:type="dxa"/>
        <w:tblLook w:val="04A0" w:firstRow="1" w:lastRow="0" w:firstColumn="1" w:lastColumn="0" w:noHBand="0" w:noVBand="1"/>
      </w:tblPr>
      <w:tblGrid>
        <w:gridCol w:w="1456"/>
        <w:gridCol w:w="2065"/>
        <w:gridCol w:w="1842"/>
      </w:tblGrid>
      <w:tr w:rsidR="00C61068" w14:paraId="1D71546E" w14:textId="77777777" w:rsidTr="00F171CA">
        <w:tc>
          <w:tcPr>
            <w:tcW w:w="1456" w:type="dxa"/>
          </w:tcPr>
          <w:p w14:paraId="7B299C02" w14:textId="77777777" w:rsidR="00C61068" w:rsidRPr="003A36CE" w:rsidRDefault="00C61068" w:rsidP="000B50FD">
            <w:pPr>
              <w:spacing w:line="240" w:lineRule="auto"/>
              <w:contextualSpacing/>
              <w:rPr>
                <w:b/>
                <w:bCs/>
              </w:rPr>
            </w:pPr>
            <w:r w:rsidRPr="003A36CE">
              <w:rPr>
                <w:b/>
                <w:bCs/>
              </w:rPr>
              <w:t>Sted</w:t>
            </w:r>
          </w:p>
        </w:tc>
        <w:tc>
          <w:tcPr>
            <w:tcW w:w="2065" w:type="dxa"/>
          </w:tcPr>
          <w:p w14:paraId="0652FF3A" w14:textId="77777777" w:rsidR="00C61068" w:rsidRPr="003A36CE" w:rsidRDefault="00C61068" w:rsidP="000B50FD">
            <w:pPr>
              <w:spacing w:line="240" w:lineRule="auto"/>
              <w:contextualSpacing/>
              <w:rPr>
                <w:b/>
                <w:bCs/>
              </w:rPr>
            </w:pPr>
            <w:r w:rsidRPr="003A36CE">
              <w:rPr>
                <w:b/>
                <w:bCs/>
              </w:rPr>
              <w:t>Længde (meter)</w:t>
            </w:r>
          </w:p>
        </w:tc>
        <w:tc>
          <w:tcPr>
            <w:tcW w:w="1842" w:type="dxa"/>
          </w:tcPr>
          <w:p w14:paraId="39160958" w14:textId="77777777" w:rsidR="00C61068" w:rsidRPr="003A36CE" w:rsidRDefault="00C61068" w:rsidP="000B50FD">
            <w:pPr>
              <w:spacing w:line="240" w:lineRule="auto"/>
              <w:contextualSpacing/>
              <w:rPr>
                <w:b/>
                <w:bCs/>
              </w:rPr>
            </w:pPr>
            <w:r w:rsidRPr="003A36CE">
              <w:rPr>
                <w:b/>
                <w:bCs/>
              </w:rPr>
              <w:t>Højde (meter)</w:t>
            </w:r>
          </w:p>
        </w:tc>
      </w:tr>
      <w:tr w:rsidR="00C61068" w14:paraId="5B0A075E" w14:textId="77777777" w:rsidTr="00F171CA">
        <w:tc>
          <w:tcPr>
            <w:tcW w:w="1456" w:type="dxa"/>
          </w:tcPr>
          <w:p w14:paraId="1FC0C32D" w14:textId="77777777" w:rsidR="00C61068" w:rsidRPr="003A36CE" w:rsidRDefault="00C61068" w:rsidP="000B50FD">
            <w:pPr>
              <w:spacing w:line="240" w:lineRule="auto"/>
              <w:contextualSpacing/>
            </w:pPr>
            <w:r w:rsidRPr="003A36CE">
              <w:t>Lyngby</w:t>
            </w:r>
          </w:p>
        </w:tc>
        <w:tc>
          <w:tcPr>
            <w:tcW w:w="2065" w:type="dxa"/>
          </w:tcPr>
          <w:p w14:paraId="410C4633" w14:textId="77777777" w:rsidR="00C61068" w:rsidRPr="003A36CE" w:rsidRDefault="00C61068" w:rsidP="000B50FD">
            <w:pPr>
              <w:spacing w:line="240" w:lineRule="auto"/>
              <w:contextualSpacing/>
            </w:pPr>
            <w:r w:rsidRPr="003A36CE">
              <w:t xml:space="preserve">745 </w:t>
            </w:r>
          </w:p>
        </w:tc>
        <w:tc>
          <w:tcPr>
            <w:tcW w:w="1842" w:type="dxa"/>
          </w:tcPr>
          <w:p w14:paraId="0EEDFCDB" w14:textId="77777777" w:rsidR="00C61068" w:rsidRPr="003A36CE" w:rsidRDefault="00C61068" w:rsidP="000B50FD">
            <w:pPr>
              <w:spacing w:line="240" w:lineRule="auto"/>
              <w:contextualSpacing/>
            </w:pPr>
            <w:r w:rsidRPr="003A36CE">
              <w:t>10</w:t>
            </w:r>
          </w:p>
        </w:tc>
      </w:tr>
      <w:tr w:rsidR="00C61068" w14:paraId="26FA4F72" w14:textId="77777777" w:rsidTr="00F171CA">
        <w:tc>
          <w:tcPr>
            <w:tcW w:w="1456" w:type="dxa"/>
          </w:tcPr>
          <w:p w14:paraId="2AC988A0" w14:textId="77777777" w:rsidR="00C61068" w:rsidRPr="003A36CE" w:rsidRDefault="00C61068" w:rsidP="000B50FD">
            <w:pPr>
              <w:spacing w:line="240" w:lineRule="auto"/>
              <w:contextualSpacing/>
            </w:pPr>
            <w:r w:rsidRPr="003A36CE">
              <w:t>Mundelstrup</w:t>
            </w:r>
          </w:p>
        </w:tc>
        <w:tc>
          <w:tcPr>
            <w:tcW w:w="2065" w:type="dxa"/>
          </w:tcPr>
          <w:p w14:paraId="108B360C" w14:textId="77777777" w:rsidR="00C61068" w:rsidRPr="003A36CE" w:rsidRDefault="00C61068" w:rsidP="000B50FD">
            <w:pPr>
              <w:spacing w:line="240" w:lineRule="auto"/>
              <w:contextualSpacing/>
            </w:pPr>
            <w:r w:rsidRPr="003A36CE">
              <w:t>330</w:t>
            </w:r>
          </w:p>
        </w:tc>
        <w:tc>
          <w:tcPr>
            <w:tcW w:w="1842" w:type="dxa"/>
          </w:tcPr>
          <w:p w14:paraId="47A52E9E" w14:textId="77777777" w:rsidR="00C61068" w:rsidRPr="003A36CE" w:rsidRDefault="00C61068" w:rsidP="000B50FD">
            <w:pPr>
              <w:spacing w:line="240" w:lineRule="auto"/>
              <w:contextualSpacing/>
            </w:pPr>
            <w:r w:rsidRPr="003A36CE">
              <w:t>8</w:t>
            </w:r>
          </w:p>
        </w:tc>
      </w:tr>
      <w:tr w:rsidR="00C61068" w14:paraId="6A10472A" w14:textId="77777777" w:rsidTr="00F171CA">
        <w:tc>
          <w:tcPr>
            <w:tcW w:w="1456" w:type="dxa"/>
          </w:tcPr>
          <w:p w14:paraId="6BC69F67" w14:textId="77777777" w:rsidR="00C61068" w:rsidRPr="003A36CE" w:rsidRDefault="00C61068" w:rsidP="000B50FD">
            <w:pPr>
              <w:spacing w:line="240" w:lineRule="auto"/>
              <w:contextualSpacing/>
            </w:pPr>
            <w:r w:rsidRPr="003A36CE">
              <w:t>Geding</w:t>
            </w:r>
          </w:p>
        </w:tc>
        <w:tc>
          <w:tcPr>
            <w:tcW w:w="2065" w:type="dxa"/>
          </w:tcPr>
          <w:p w14:paraId="3DDE2E33" w14:textId="77777777" w:rsidR="00C61068" w:rsidRPr="003A36CE" w:rsidRDefault="00C61068" w:rsidP="000B50FD">
            <w:pPr>
              <w:spacing w:line="240" w:lineRule="auto"/>
              <w:contextualSpacing/>
            </w:pPr>
            <w:r w:rsidRPr="003A36CE">
              <w:t>710</w:t>
            </w:r>
          </w:p>
        </w:tc>
        <w:tc>
          <w:tcPr>
            <w:tcW w:w="1842" w:type="dxa"/>
          </w:tcPr>
          <w:p w14:paraId="0F9F3711" w14:textId="77777777" w:rsidR="00C61068" w:rsidRPr="003A36CE" w:rsidRDefault="00C61068" w:rsidP="000B50FD">
            <w:pPr>
              <w:spacing w:line="240" w:lineRule="auto"/>
              <w:contextualSpacing/>
            </w:pPr>
            <w:r w:rsidRPr="003A36CE">
              <w:t>8</w:t>
            </w:r>
          </w:p>
        </w:tc>
      </w:tr>
    </w:tbl>
    <w:p w14:paraId="048DF060" w14:textId="77777777" w:rsidR="008D7CF4" w:rsidRDefault="008D7CF4" w:rsidP="000B50FD">
      <w:pPr>
        <w:spacing w:line="240" w:lineRule="auto"/>
        <w:contextualSpacing/>
      </w:pPr>
    </w:p>
    <w:p w14:paraId="4C753E5D" w14:textId="77777777" w:rsidR="008D7CF4" w:rsidRDefault="008D7CF4" w:rsidP="00E1707B">
      <w:pPr>
        <w:pStyle w:val="Overskrift3"/>
      </w:pPr>
      <w:r>
        <w:t xml:space="preserve">3.3.5 </w:t>
      </w:r>
      <w:r w:rsidR="00832553">
        <w:t xml:space="preserve">Jordvoldene skal opbygges </w:t>
      </w:r>
      <w:r w:rsidR="00376CDB">
        <w:t xml:space="preserve">med de hældninger som er beskrevet </w:t>
      </w:r>
      <w:r w:rsidR="00832553">
        <w:t xml:space="preserve">i </w:t>
      </w:r>
    </w:p>
    <w:p w14:paraId="599539C0" w14:textId="77777777" w:rsidR="00C119BC" w:rsidRDefault="008D7CF4" w:rsidP="00E1707B">
      <w:pPr>
        <w:pStyle w:val="Overskrift3"/>
      </w:pPr>
      <w:r>
        <w:t xml:space="preserve">         </w:t>
      </w:r>
      <w:r w:rsidR="00832553">
        <w:t>ansøgningsmaterialet</w:t>
      </w:r>
      <w:r w:rsidR="00C61068">
        <w:t>, se nedenstående tabel 2</w:t>
      </w:r>
      <w:r w:rsidR="00832553" w:rsidRPr="00832553">
        <w:t>.</w:t>
      </w:r>
    </w:p>
    <w:p w14:paraId="33062965" w14:textId="77777777" w:rsidR="00C119BC" w:rsidRDefault="00C119BC" w:rsidP="00E1707B">
      <w:pPr>
        <w:pStyle w:val="Overskrift3"/>
      </w:pPr>
    </w:p>
    <w:p w14:paraId="6501E602" w14:textId="77777777" w:rsidR="001D56D2" w:rsidRDefault="001D56D2" w:rsidP="001D56D2"/>
    <w:p w14:paraId="78162D5C" w14:textId="77777777" w:rsidR="001D56D2" w:rsidRDefault="001D56D2" w:rsidP="001D56D2"/>
    <w:p w14:paraId="422BCEEE" w14:textId="77777777" w:rsidR="001D56D2" w:rsidRPr="001D56D2" w:rsidRDefault="001D56D2" w:rsidP="001D56D2"/>
    <w:p w14:paraId="27D43E31" w14:textId="0E6ECE47" w:rsidR="00C61068" w:rsidRPr="00C119BC" w:rsidRDefault="00C119BC" w:rsidP="00E1707B">
      <w:pPr>
        <w:pStyle w:val="Overskrift3"/>
        <w:rPr>
          <w:rFonts w:eastAsiaTheme="minorHAnsi" w:cstheme="minorBidi"/>
          <w:szCs w:val="22"/>
        </w:rPr>
      </w:pPr>
      <w:r>
        <w:lastRenderedPageBreak/>
        <w:tab/>
      </w:r>
      <w:r w:rsidR="00C61068">
        <w:t>Tabel 2. Jordvoldenes hæ</w:t>
      </w:r>
      <w:r w:rsidR="00770F1C">
        <w:t>ldninger</w:t>
      </w:r>
    </w:p>
    <w:tbl>
      <w:tblPr>
        <w:tblStyle w:val="Tabel-Gitter"/>
        <w:tblW w:w="0" w:type="auto"/>
        <w:tblInd w:w="869" w:type="dxa"/>
        <w:tblLook w:val="04A0" w:firstRow="1" w:lastRow="0" w:firstColumn="1" w:lastColumn="0" w:noHBand="0" w:noVBand="1"/>
      </w:tblPr>
      <w:tblGrid>
        <w:gridCol w:w="1456"/>
        <w:gridCol w:w="2065"/>
        <w:gridCol w:w="1842"/>
      </w:tblGrid>
      <w:tr w:rsidR="003A36CE" w:rsidRPr="003A36CE" w14:paraId="58436167" w14:textId="77777777" w:rsidTr="00F171CA">
        <w:tc>
          <w:tcPr>
            <w:tcW w:w="1456" w:type="dxa"/>
          </w:tcPr>
          <w:p w14:paraId="0BBDA3AF" w14:textId="77777777" w:rsidR="003A36CE" w:rsidRPr="003A36CE" w:rsidRDefault="003A36CE" w:rsidP="000B50FD">
            <w:pPr>
              <w:spacing w:line="240" w:lineRule="auto"/>
              <w:rPr>
                <w:b/>
                <w:bCs/>
              </w:rPr>
            </w:pPr>
            <w:r w:rsidRPr="003A36CE">
              <w:rPr>
                <w:b/>
                <w:bCs/>
              </w:rPr>
              <w:t>Sted</w:t>
            </w:r>
          </w:p>
        </w:tc>
        <w:tc>
          <w:tcPr>
            <w:tcW w:w="2065" w:type="dxa"/>
          </w:tcPr>
          <w:p w14:paraId="053D3656" w14:textId="1EA4B9B2" w:rsidR="003A36CE" w:rsidRPr="003A36CE" w:rsidRDefault="00330FBA" w:rsidP="000B50FD">
            <w:pPr>
              <w:spacing w:line="240" w:lineRule="auto"/>
              <w:rPr>
                <w:b/>
                <w:bCs/>
              </w:rPr>
            </w:pPr>
            <w:r>
              <w:rPr>
                <w:b/>
                <w:bCs/>
              </w:rPr>
              <w:t>Hældning mod motorvej</w:t>
            </w:r>
          </w:p>
        </w:tc>
        <w:tc>
          <w:tcPr>
            <w:tcW w:w="1842" w:type="dxa"/>
          </w:tcPr>
          <w:p w14:paraId="185A38D7" w14:textId="6CCC9F25" w:rsidR="003A36CE" w:rsidRPr="003A36CE" w:rsidRDefault="003F5468" w:rsidP="000B50FD">
            <w:pPr>
              <w:spacing w:line="240" w:lineRule="auto"/>
              <w:rPr>
                <w:b/>
                <w:bCs/>
              </w:rPr>
            </w:pPr>
            <w:r>
              <w:rPr>
                <w:b/>
                <w:bCs/>
              </w:rPr>
              <w:t>Hældning væk fra motorvej</w:t>
            </w:r>
          </w:p>
        </w:tc>
      </w:tr>
      <w:tr w:rsidR="003A36CE" w:rsidRPr="003A36CE" w14:paraId="429E4334" w14:textId="77777777" w:rsidTr="00F171CA">
        <w:tc>
          <w:tcPr>
            <w:tcW w:w="1456" w:type="dxa"/>
          </w:tcPr>
          <w:p w14:paraId="2BFC8955" w14:textId="77777777" w:rsidR="003A36CE" w:rsidRPr="003A36CE" w:rsidRDefault="003A36CE" w:rsidP="000B50FD">
            <w:pPr>
              <w:spacing w:line="240" w:lineRule="auto"/>
            </w:pPr>
            <w:r w:rsidRPr="003A36CE">
              <w:t>Lyngby</w:t>
            </w:r>
          </w:p>
        </w:tc>
        <w:tc>
          <w:tcPr>
            <w:tcW w:w="2065" w:type="dxa"/>
          </w:tcPr>
          <w:p w14:paraId="122D3E59" w14:textId="68447C18" w:rsidR="003A36CE" w:rsidRPr="003A36CE" w:rsidRDefault="00330FBA" w:rsidP="000B50FD">
            <w:pPr>
              <w:spacing w:line="240" w:lineRule="auto"/>
            </w:pPr>
            <w:r>
              <w:t>2-1</w:t>
            </w:r>
          </w:p>
        </w:tc>
        <w:tc>
          <w:tcPr>
            <w:tcW w:w="1842" w:type="dxa"/>
          </w:tcPr>
          <w:p w14:paraId="3F4CF56E" w14:textId="77777777" w:rsidR="00982A93" w:rsidRDefault="00982A93" w:rsidP="000B50FD">
            <w:pPr>
              <w:spacing w:line="240" w:lineRule="auto"/>
            </w:pPr>
            <w:r>
              <w:t>2-1</w:t>
            </w:r>
          </w:p>
          <w:p w14:paraId="6ED47F04" w14:textId="77777777" w:rsidR="003A36CE" w:rsidRDefault="00982A93" w:rsidP="000B50FD">
            <w:pPr>
              <w:spacing w:line="240" w:lineRule="auto"/>
            </w:pPr>
            <w:r>
              <w:t>2-1 og</w:t>
            </w:r>
            <w:r w:rsidR="00415128">
              <w:t xml:space="preserve"> </w:t>
            </w:r>
          </w:p>
          <w:p w14:paraId="6CBDA635" w14:textId="12DC3F4F" w:rsidR="00415128" w:rsidRPr="003A36CE" w:rsidRDefault="00415128" w:rsidP="000B50FD">
            <w:pPr>
              <w:spacing w:line="240" w:lineRule="auto"/>
            </w:pPr>
            <w:r>
              <w:t>5-1</w:t>
            </w:r>
          </w:p>
        </w:tc>
      </w:tr>
      <w:tr w:rsidR="003A36CE" w:rsidRPr="003A36CE" w14:paraId="1EE490DF" w14:textId="77777777" w:rsidTr="00F171CA">
        <w:tc>
          <w:tcPr>
            <w:tcW w:w="1456" w:type="dxa"/>
          </w:tcPr>
          <w:p w14:paraId="4C84F6C9" w14:textId="77777777" w:rsidR="003A36CE" w:rsidRPr="003A36CE" w:rsidRDefault="003A36CE" w:rsidP="000B50FD">
            <w:pPr>
              <w:spacing w:line="240" w:lineRule="auto"/>
            </w:pPr>
            <w:r w:rsidRPr="003A36CE">
              <w:t>Mundelstrup</w:t>
            </w:r>
          </w:p>
        </w:tc>
        <w:tc>
          <w:tcPr>
            <w:tcW w:w="2065" w:type="dxa"/>
          </w:tcPr>
          <w:p w14:paraId="23FC4F25" w14:textId="732F23D6" w:rsidR="003A36CE" w:rsidRPr="003A36CE" w:rsidRDefault="00330FBA" w:rsidP="000B50FD">
            <w:pPr>
              <w:spacing w:line="240" w:lineRule="auto"/>
            </w:pPr>
            <w:r>
              <w:t>2-1</w:t>
            </w:r>
          </w:p>
        </w:tc>
        <w:tc>
          <w:tcPr>
            <w:tcW w:w="1842" w:type="dxa"/>
          </w:tcPr>
          <w:p w14:paraId="2174F4EB" w14:textId="4C289EF1" w:rsidR="003A36CE" w:rsidRPr="003A36CE" w:rsidRDefault="00415128" w:rsidP="000B50FD">
            <w:pPr>
              <w:spacing w:line="240" w:lineRule="auto"/>
            </w:pPr>
            <w:r>
              <w:t>3-1</w:t>
            </w:r>
          </w:p>
        </w:tc>
      </w:tr>
      <w:tr w:rsidR="003A36CE" w:rsidRPr="003A36CE" w14:paraId="20FCF3D3" w14:textId="77777777" w:rsidTr="00F171CA">
        <w:tc>
          <w:tcPr>
            <w:tcW w:w="1456" w:type="dxa"/>
          </w:tcPr>
          <w:p w14:paraId="41968903" w14:textId="77777777" w:rsidR="003A36CE" w:rsidRPr="003A36CE" w:rsidRDefault="003A36CE" w:rsidP="000B50FD">
            <w:pPr>
              <w:spacing w:line="240" w:lineRule="auto"/>
            </w:pPr>
            <w:r w:rsidRPr="003A36CE">
              <w:t>Geding</w:t>
            </w:r>
          </w:p>
        </w:tc>
        <w:tc>
          <w:tcPr>
            <w:tcW w:w="2065" w:type="dxa"/>
          </w:tcPr>
          <w:p w14:paraId="4713154D" w14:textId="12A35862" w:rsidR="003A36CE" w:rsidRPr="003A36CE" w:rsidRDefault="00330FBA" w:rsidP="000B50FD">
            <w:pPr>
              <w:spacing w:line="240" w:lineRule="auto"/>
            </w:pPr>
            <w:r>
              <w:t>2-1</w:t>
            </w:r>
          </w:p>
        </w:tc>
        <w:tc>
          <w:tcPr>
            <w:tcW w:w="1842" w:type="dxa"/>
          </w:tcPr>
          <w:p w14:paraId="42250350" w14:textId="1BBA5501" w:rsidR="003A36CE" w:rsidRPr="003A36CE" w:rsidRDefault="00415128" w:rsidP="000B50FD">
            <w:pPr>
              <w:spacing w:line="240" w:lineRule="auto"/>
            </w:pPr>
            <w:r>
              <w:t>2-1</w:t>
            </w:r>
          </w:p>
        </w:tc>
      </w:tr>
    </w:tbl>
    <w:p w14:paraId="5E71B09C" w14:textId="77777777" w:rsidR="00596969" w:rsidRDefault="00596969" w:rsidP="000B50FD">
      <w:pPr>
        <w:spacing w:line="240" w:lineRule="auto"/>
      </w:pPr>
    </w:p>
    <w:p w14:paraId="34C8E931" w14:textId="77777777" w:rsidR="001A6F55" w:rsidRDefault="001A6F55" w:rsidP="00E1707B">
      <w:pPr>
        <w:pStyle w:val="Overskrift3"/>
      </w:pPr>
      <w:r>
        <w:t xml:space="preserve">3.3.6 </w:t>
      </w:r>
      <w:r w:rsidR="002B349A">
        <w:t xml:space="preserve">Der skal udlægges </w:t>
      </w:r>
      <w:r w:rsidR="00D01E8F">
        <w:t xml:space="preserve">bentonitmembran under alle støjvolde. </w:t>
      </w:r>
      <w:r w:rsidR="00D54C7E" w:rsidRPr="00F305DC">
        <w:t xml:space="preserve">Membranen skal svare til </w:t>
      </w:r>
    </w:p>
    <w:p w14:paraId="2E0FFCD0" w14:textId="77777777" w:rsidR="001A6F55" w:rsidRDefault="001A6F55" w:rsidP="00E1707B">
      <w:pPr>
        <w:pStyle w:val="Overskrift3"/>
      </w:pPr>
      <w:r>
        <w:t xml:space="preserve">         </w:t>
      </w:r>
      <w:r w:rsidR="00D54C7E" w:rsidRPr="00F305DC">
        <w:t>15 meter reduceret ler, alternativt have en hydraulisk ledningsevne på &lt; 10</w:t>
      </w:r>
      <w:r w:rsidR="00D54C7E" w:rsidRPr="00C119BC">
        <w:rPr>
          <w:vertAlign w:val="superscript"/>
        </w:rPr>
        <w:t>-10</w:t>
      </w:r>
      <w:r w:rsidR="00D54C7E" w:rsidRPr="00F305DC">
        <w:t xml:space="preserve"> m/s </w:t>
      </w:r>
    </w:p>
    <w:p w14:paraId="4906F014" w14:textId="2A3519F7" w:rsidR="00C119BC" w:rsidRDefault="001A6F55" w:rsidP="00E1707B">
      <w:pPr>
        <w:pStyle w:val="Overskrift3"/>
      </w:pPr>
      <w:r>
        <w:t xml:space="preserve">         </w:t>
      </w:r>
      <w:r w:rsidR="00D54C7E" w:rsidRPr="00F305DC">
        <w:t>under mættede forhold.</w:t>
      </w:r>
    </w:p>
    <w:p w14:paraId="0063A8D0" w14:textId="77777777" w:rsidR="00C119BC" w:rsidRPr="00C119BC" w:rsidRDefault="00C119BC" w:rsidP="00E1707B">
      <w:pPr>
        <w:pStyle w:val="Overskrift3"/>
      </w:pPr>
    </w:p>
    <w:p w14:paraId="23AE556C" w14:textId="77777777" w:rsidR="001A6F55" w:rsidRDefault="001A6F55" w:rsidP="00E1707B">
      <w:pPr>
        <w:pStyle w:val="Overskrift3"/>
      </w:pPr>
      <w:r>
        <w:t xml:space="preserve">3.3.7 </w:t>
      </w:r>
      <w:r w:rsidR="00AF5070" w:rsidRPr="00810EA1">
        <w:t xml:space="preserve">Ved tilkørslen skal der opsættes bom eller lignende til sikring mod ulovlig aflæsning. </w:t>
      </w:r>
    </w:p>
    <w:p w14:paraId="39FBA8C6" w14:textId="77777777" w:rsidR="001A6F55" w:rsidRDefault="001A6F55" w:rsidP="00E1707B">
      <w:pPr>
        <w:pStyle w:val="Overskrift3"/>
      </w:pPr>
      <w:r>
        <w:t xml:space="preserve">         </w:t>
      </w:r>
      <w:r w:rsidR="00AF5070" w:rsidRPr="00810EA1">
        <w:t xml:space="preserve">Det skal ved skiltning tydeligt angives, hvad der må opfyldes med og hvem der er </w:t>
      </w:r>
    </w:p>
    <w:p w14:paraId="668D36B2" w14:textId="67989A43" w:rsidR="00AF5070" w:rsidRPr="00810EA1" w:rsidRDefault="001A6F55" w:rsidP="00E1707B">
      <w:pPr>
        <w:pStyle w:val="Overskrift3"/>
      </w:pPr>
      <w:r>
        <w:t xml:space="preserve">         </w:t>
      </w:r>
      <w:r w:rsidR="00AF5070" w:rsidRPr="00810EA1">
        <w:t>ansvarlig for driften.</w:t>
      </w:r>
    </w:p>
    <w:p w14:paraId="5DD7CD21" w14:textId="2642A401" w:rsidR="00F44587" w:rsidRPr="00810EA1" w:rsidRDefault="00F44587" w:rsidP="000B50FD">
      <w:pPr>
        <w:spacing w:line="240" w:lineRule="auto"/>
      </w:pPr>
    </w:p>
    <w:p w14:paraId="06E2C5EB" w14:textId="77777777" w:rsidR="001A6F55" w:rsidRDefault="001A6F55" w:rsidP="00E1707B">
      <w:pPr>
        <w:pStyle w:val="Overskrift3"/>
      </w:pPr>
      <w:r>
        <w:t xml:space="preserve">3.3.8 </w:t>
      </w:r>
      <w:r w:rsidR="00FC7B6F" w:rsidRPr="00810EA1">
        <w:t xml:space="preserve">Området hvor opfyldningen må foregå, skal i hele opfyldningsperioden være afsat </w:t>
      </w:r>
    </w:p>
    <w:p w14:paraId="5DC9F5C0" w14:textId="77777777" w:rsidR="00BD5624" w:rsidRDefault="001A6F55" w:rsidP="00E1707B">
      <w:pPr>
        <w:pStyle w:val="Overskrift3"/>
      </w:pPr>
      <w:r>
        <w:t xml:space="preserve">       </w:t>
      </w:r>
      <w:r w:rsidR="00BD5624">
        <w:t xml:space="preserve">  </w:t>
      </w:r>
      <w:r w:rsidR="00FC7B6F" w:rsidRPr="00810EA1">
        <w:t xml:space="preserve">med mindst 4 pæle i områdets 4 hjørner. Pælene til markering skal være tydeligt </w:t>
      </w:r>
    </w:p>
    <w:p w14:paraId="7199D595" w14:textId="16127E03" w:rsidR="00FC7B6F" w:rsidRPr="00810EA1" w:rsidRDefault="00BD5624" w:rsidP="00E1707B">
      <w:pPr>
        <w:pStyle w:val="Overskrift3"/>
      </w:pPr>
      <w:r>
        <w:t xml:space="preserve">         </w:t>
      </w:r>
      <w:r w:rsidR="00FC7B6F" w:rsidRPr="00810EA1">
        <w:t>synlige og skal sikres</w:t>
      </w:r>
      <w:r w:rsidR="00222072" w:rsidRPr="00810EA1">
        <w:t xml:space="preserve"> (f.eks. ved betonringe)</w:t>
      </w:r>
      <w:r w:rsidR="00FC7B6F" w:rsidRPr="00810EA1">
        <w:t>, så de ikke bliver beskadiget.</w:t>
      </w:r>
    </w:p>
    <w:p w14:paraId="1750708D" w14:textId="77777777" w:rsidR="00A52216" w:rsidRPr="00A52216" w:rsidRDefault="00A52216" w:rsidP="000B50FD">
      <w:pPr>
        <w:spacing w:line="240" w:lineRule="auto"/>
      </w:pPr>
    </w:p>
    <w:p w14:paraId="7BDA70D0" w14:textId="2072332E" w:rsidR="003210B7" w:rsidRDefault="002379FE" w:rsidP="000B50FD">
      <w:pPr>
        <w:spacing w:line="240" w:lineRule="auto"/>
        <w:contextualSpacing/>
      </w:pPr>
      <w:r>
        <w:rPr>
          <w:rFonts w:eastAsia="Times New Roman" w:cs="Arial"/>
          <w:b/>
          <w:bCs/>
          <w:iCs/>
          <w:szCs w:val="20"/>
        </w:rPr>
        <w:t xml:space="preserve">3.4 </w:t>
      </w:r>
      <w:r w:rsidR="003210B7" w:rsidRPr="00FF1C26">
        <w:rPr>
          <w:rFonts w:eastAsia="Times New Roman" w:cs="Arial"/>
          <w:b/>
          <w:bCs/>
          <w:iCs/>
          <w:szCs w:val="20"/>
        </w:rPr>
        <w:t xml:space="preserve">Jordforurening </w:t>
      </w:r>
    </w:p>
    <w:p w14:paraId="24F667F4" w14:textId="75EEAE7D" w:rsidR="00B941DC" w:rsidRDefault="00C81F0C" w:rsidP="00E1707B">
      <w:pPr>
        <w:pStyle w:val="Overskrift3"/>
      </w:pPr>
      <w:r>
        <w:t xml:space="preserve">3.4.1 </w:t>
      </w:r>
      <w:r w:rsidR="00F1741D" w:rsidRPr="00AF1B88">
        <w:t xml:space="preserve">Der må </w:t>
      </w:r>
      <w:r w:rsidR="00EA3D00" w:rsidRPr="00AF1B88">
        <w:t>kun tilføres projekt</w:t>
      </w:r>
      <w:r w:rsidR="005771D0" w:rsidRPr="00AF1B88">
        <w:t xml:space="preserve">jord til de 3 jordvolde. </w:t>
      </w:r>
    </w:p>
    <w:p w14:paraId="3AD7F906" w14:textId="77777777" w:rsidR="00C81F0C" w:rsidRDefault="00C81F0C" w:rsidP="00E1707B">
      <w:pPr>
        <w:pStyle w:val="Overskrift3"/>
      </w:pPr>
    </w:p>
    <w:p w14:paraId="51309894" w14:textId="5C7B3135" w:rsidR="00C81F0C" w:rsidRDefault="00C81F0C" w:rsidP="00E1707B">
      <w:pPr>
        <w:pStyle w:val="Overskrift3"/>
      </w:pPr>
      <w:r>
        <w:t xml:space="preserve">3.4.2 </w:t>
      </w:r>
      <w:r w:rsidR="009060ED">
        <w:t>Jo</w:t>
      </w:r>
      <w:r>
        <w:t xml:space="preserve">rdhåndteringsplanerne skal godkendes af Aarhus Kommue inden </w:t>
      </w:r>
    </w:p>
    <w:p w14:paraId="505A5003" w14:textId="6F74ED98" w:rsidR="00C81F0C" w:rsidRDefault="00C81F0C" w:rsidP="00E1707B">
      <w:pPr>
        <w:pStyle w:val="Overskrift3"/>
      </w:pPr>
      <w:r>
        <w:t xml:space="preserve">         jorden køres til voldene.</w:t>
      </w:r>
      <w:r w:rsidR="009060ED">
        <w:t xml:space="preserve"> </w:t>
      </w:r>
      <w:r>
        <w:t xml:space="preserve">Jord fra </w:t>
      </w:r>
      <w:r w:rsidR="0074101F">
        <w:t xml:space="preserve">midterrabat </w:t>
      </w:r>
      <w:r>
        <w:t xml:space="preserve">skal køres til kartering ved godkendt </w:t>
      </w:r>
    </w:p>
    <w:p w14:paraId="33BC72A9" w14:textId="77777777" w:rsidR="00C81F0C" w:rsidRPr="00810EA1" w:rsidRDefault="00C81F0C" w:rsidP="00E1707B">
      <w:pPr>
        <w:pStyle w:val="Overskrift3"/>
      </w:pPr>
      <w:r>
        <w:t xml:space="preserve">         modtager. </w:t>
      </w:r>
      <w:r w:rsidRPr="00810EA1">
        <w:t xml:space="preserve"> </w:t>
      </w:r>
    </w:p>
    <w:p w14:paraId="5F8782A0" w14:textId="77777777" w:rsidR="00C81F0C" w:rsidRPr="00810EA1" w:rsidRDefault="00C81F0C" w:rsidP="00E1707B">
      <w:pPr>
        <w:pStyle w:val="Overskrift3"/>
      </w:pPr>
    </w:p>
    <w:p w14:paraId="6CAB2E08" w14:textId="01510F2A" w:rsidR="00C81F0C" w:rsidRDefault="00C81F0C" w:rsidP="00E1707B">
      <w:pPr>
        <w:pStyle w:val="Overskrift3"/>
      </w:pPr>
      <w:r>
        <w:t xml:space="preserve">3.4.3 </w:t>
      </w:r>
      <w:r w:rsidRPr="00810EA1">
        <w:t xml:space="preserve">Ved modtagelsen skal der foretages en visuel inspektion af alle indkomne jordlæs. </w:t>
      </w:r>
    </w:p>
    <w:p w14:paraId="7E11D70C" w14:textId="795CDE51" w:rsidR="00C81F0C" w:rsidRDefault="00C81F0C" w:rsidP="00E1707B">
      <w:pPr>
        <w:pStyle w:val="Overskrift3"/>
      </w:pPr>
      <w:r>
        <w:t xml:space="preserve">         </w:t>
      </w:r>
      <w:r w:rsidRPr="00810EA1">
        <w:t xml:space="preserve">Det vurderes, om jordlæsset </w:t>
      </w:r>
      <w:r>
        <w:t xml:space="preserve">kan være forurenet og dermed skal køres til kartering. </w:t>
      </w:r>
    </w:p>
    <w:p w14:paraId="0D73E82A" w14:textId="77777777" w:rsidR="00C81F0C" w:rsidRDefault="00C81F0C" w:rsidP="00E1707B">
      <w:pPr>
        <w:pStyle w:val="Overskrift3"/>
      </w:pPr>
    </w:p>
    <w:p w14:paraId="329E5007" w14:textId="62464B53" w:rsidR="00C81F0C" w:rsidRDefault="00C81F0C" w:rsidP="00E1707B">
      <w:pPr>
        <w:pStyle w:val="Overskrift3"/>
      </w:pPr>
      <w:r>
        <w:t>3.4.4 Hvis et læs jord</w:t>
      </w:r>
      <w:r w:rsidR="00BD4D36">
        <w:t xml:space="preserve"> </w:t>
      </w:r>
      <w:r>
        <w:t xml:space="preserve">indeholder forureningsindikationer f.eks. ved misfarvning eller </w:t>
      </w:r>
    </w:p>
    <w:p w14:paraId="7E70DBEE" w14:textId="2AD1F1ED" w:rsidR="00C81F0C" w:rsidRDefault="00C81F0C" w:rsidP="00E1707B">
      <w:pPr>
        <w:pStyle w:val="Overskrift3"/>
      </w:pPr>
      <w:r>
        <w:t xml:space="preserve">         lugt, eller hvis jorden indeholder brokker, asfalt, affald, slagger eller andre </w:t>
      </w:r>
    </w:p>
    <w:p w14:paraId="4AB22CED" w14:textId="3DC498CD" w:rsidR="00C81F0C" w:rsidRDefault="00C81F0C" w:rsidP="00E1707B">
      <w:pPr>
        <w:pStyle w:val="Overskrift3"/>
      </w:pPr>
      <w:r>
        <w:t xml:space="preserve">         fremmedelementer, skal læsset afvises og umiddelbart køres til kartering. </w:t>
      </w:r>
    </w:p>
    <w:p w14:paraId="355042FC" w14:textId="77777777" w:rsidR="00B941DC" w:rsidRPr="00F41AEF" w:rsidRDefault="00B941DC" w:rsidP="00E1707B">
      <w:pPr>
        <w:pStyle w:val="Overskrift3"/>
      </w:pPr>
    </w:p>
    <w:p w14:paraId="7B9CB3E4" w14:textId="77777777" w:rsidR="00935C57" w:rsidRPr="00F41AEF" w:rsidRDefault="00935C57" w:rsidP="00E1707B">
      <w:pPr>
        <w:pStyle w:val="Overskrift3"/>
      </w:pPr>
      <w:r w:rsidRPr="00F41AEF">
        <w:t xml:space="preserve">3.4.5 </w:t>
      </w:r>
      <w:r w:rsidR="00FF1C26" w:rsidRPr="00F41AEF">
        <w:t xml:space="preserve">Jord i sårbare deloplande må kun anvendes inden for samme matrikel. Ved veje kan </w:t>
      </w:r>
      <w:r w:rsidRPr="00F41AEF">
        <w:t xml:space="preserve">   </w:t>
      </w:r>
    </w:p>
    <w:p w14:paraId="22E2F985" w14:textId="3EEFEBFF" w:rsidR="00FF1C26" w:rsidRPr="000C652F" w:rsidRDefault="00935C57" w:rsidP="00E1707B">
      <w:pPr>
        <w:pStyle w:val="Overskrift3"/>
        <w:rPr>
          <w:color w:val="FF0000"/>
        </w:rPr>
      </w:pPr>
      <w:r w:rsidRPr="00F41AEF">
        <w:t xml:space="preserve">        </w:t>
      </w:r>
      <w:r w:rsidR="00FF1C26" w:rsidRPr="00F41AEF">
        <w:t xml:space="preserve">der være tale om meget lange matrikler. </w:t>
      </w:r>
      <w:r w:rsidR="007B5947" w:rsidRPr="00F41AEF">
        <w:t xml:space="preserve">Følgende vilkår </w:t>
      </w:r>
      <w:r w:rsidR="00702648" w:rsidRPr="00F41AEF">
        <w:t>skal derfor overholdes</w:t>
      </w:r>
      <w:r w:rsidR="00FF1C26" w:rsidRPr="00F41AEF">
        <w:t>:</w:t>
      </w:r>
    </w:p>
    <w:p w14:paraId="191B85CE" w14:textId="77777777" w:rsidR="008E20CA" w:rsidRDefault="008E20CA" w:rsidP="008E20CA">
      <w:pPr>
        <w:numPr>
          <w:ilvl w:val="0"/>
          <w:numId w:val="36"/>
        </w:numPr>
        <w:spacing w:before="60" w:after="60" w:line="240" w:lineRule="auto"/>
        <w:textAlignment w:val="center"/>
        <w:rPr>
          <w:rFonts w:ascii="Calibri" w:eastAsia="Times New Roman" w:hAnsi="Calibri"/>
        </w:rPr>
      </w:pPr>
      <w:r>
        <w:rPr>
          <w:rFonts w:eastAsia="Times New Roman"/>
          <w:szCs w:val="20"/>
        </w:rPr>
        <w:t>Projektjord kan køres til en af de tre støjvolde med etableret bentonitmembran.</w:t>
      </w:r>
    </w:p>
    <w:p w14:paraId="4FE8F97D" w14:textId="77777777" w:rsidR="008E20CA" w:rsidRDefault="008E20CA" w:rsidP="008E20CA">
      <w:pPr>
        <w:numPr>
          <w:ilvl w:val="0"/>
          <w:numId w:val="36"/>
        </w:numPr>
        <w:spacing w:before="60" w:after="60" w:line="240" w:lineRule="auto"/>
        <w:textAlignment w:val="center"/>
        <w:rPr>
          <w:rFonts w:eastAsia="Times New Roman"/>
        </w:rPr>
      </w:pPr>
      <w:r>
        <w:rPr>
          <w:rFonts w:eastAsia="Times New Roman"/>
          <w:szCs w:val="20"/>
        </w:rPr>
        <w:t>For håndtering af jord som ikke køres i støjvold gælder:</w:t>
      </w:r>
    </w:p>
    <w:p w14:paraId="37B81F74" w14:textId="77777777" w:rsidR="008E20CA" w:rsidRDefault="008E20CA" w:rsidP="008E20CA">
      <w:pPr>
        <w:numPr>
          <w:ilvl w:val="1"/>
          <w:numId w:val="36"/>
        </w:numPr>
        <w:spacing w:after="0" w:line="240" w:lineRule="auto"/>
        <w:textAlignment w:val="center"/>
        <w:rPr>
          <w:rFonts w:eastAsia="Times New Roman"/>
        </w:rPr>
      </w:pPr>
      <w:r>
        <w:rPr>
          <w:rFonts w:eastAsia="Times New Roman"/>
          <w:szCs w:val="20"/>
        </w:rPr>
        <w:t>Man kan frit fordele øvrig uforurenet jord fra det enkelte projekt inden for det samme sårbare OSD-delopland. </w:t>
      </w:r>
    </w:p>
    <w:p w14:paraId="2D9B8653" w14:textId="77777777" w:rsidR="008E20CA" w:rsidRDefault="008E20CA" w:rsidP="008E20CA">
      <w:pPr>
        <w:numPr>
          <w:ilvl w:val="1"/>
          <w:numId w:val="36"/>
        </w:numPr>
        <w:spacing w:after="0" w:line="240" w:lineRule="auto"/>
        <w:textAlignment w:val="center"/>
        <w:rPr>
          <w:rFonts w:eastAsia="Times New Roman"/>
        </w:rPr>
      </w:pPr>
      <w:r>
        <w:rPr>
          <w:rFonts w:eastAsia="Times New Roman"/>
          <w:szCs w:val="20"/>
        </w:rPr>
        <w:t>For det samlede berørte, sårbare areal inden for hvert enkelt delopland, må der ikke være en nettotilførsel af pesticidholdig jord. Det betyder, at der inden for dele af de sårbare arealer godt må være en nettotilførsel, men at denne så skal opvejes af, at der fjernes tilsvarende mængde af pesticidholdig jord fra andre delarealer indenfor samme delopland.</w:t>
      </w:r>
    </w:p>
    <w:p w14:paraId="427CE82F" w14:textId="77777777" w:rsidR="008E20CA" w:rsidRDefault="008E20CA" w:rsidP="008E20CA">
      <w:pPr>
        <w:numPr>
          <w:ilvl w:val="1"/>
          <w:numId w:val="36"/>
        </w:numPr>
        <w:spacing w:before="60" w:after="60" w:line="240" w:lineRule="auto"/>
        <w:textAlignment w:val="center"/>
        <w:rPr>
          <w:rFonts w:eastAsia="Times New Roman"/>
        </w:rPr>
      </w:pPr>
      <w:r>
        <w:rPr>
          <w:rFonts w:eastAsia="Times New Roman"/>
          <w:szCs w:val="20"/>
        </w:rPr>
        <w:t>Friktionsmaterialer (sand og grus) fra grusgrav kan håndteres frit.</w:t>
      </w:r>
    </w:p>
    <w:p w14:paraId="4CE4183C" w14:textId="77777777" w:rsidR="008E20CA" w:rsidRDefault="008E20CA" w:rsidP="008E20CA">
      <w:pPr>
        <w:numPr>
          <w:ilvl w:val="1"/>
          <w:numId w:val="36"/>
        </w:numPr>
        <w:spacing w:before="60" w:after="60" w:line="240" w:lineRule="auto"/>
        <w:textAlignment w:val="center"/>
        <w:rPr>
          <w:rFonts w:eastAsia="Times New Roman"/>
        </w:rPr>
      </w:pPr>
      <w:r>
        <w:rPr>
          <w:rFonts w:eastAsia="Times New Roman"/>
          <w:szCs w:val="20"/>
        </w:rPr>
        <w:t>Hvis entreprenør ønsker at tilføre indbygningsegnet råjord fra helt andre projekter i stedet for sand, skal det være pesticidfrit og SKAL godkendes af Natur og Miljø inden aflæsning til sideudvidelsesprojektet 6090.</w:t>
      </w:r>
    </w:p>
    <w:p w14:paraId="00B366CC" w14:textId="77777777" w:rsidR="008E20CA" w:rsidRDefault="008E20CA" w:rsidP="00747535">
      <w:pPr>
        <w:pStyle w:val="Overskrift2"/>
      </w:pPr>
    </w:p>
    <w:p w14:paraId="498A610A" w14:textId="12DE997F" w:rsidR="00AA3157" w:rsidRPr="00AA3157" w:rsidRDefault="002379FE" w:rsidP="00747535">
      <w:pPr>
        <w:pStyle w:val="Overskrift2"/>
      </w:pPr>
      <w:bookmarkStart w:id="31" w:name="_Toc161391049"/>
      <w:r>
        <w:t xml:space="preserve">3.5 </w:t>
      </w:r>
      <w:r w:rsidR="00486548" w:rsidRPr="00490F80">
        <w:t>Grænseværdier for jord</w:t>
      </w:r>
      <w:bookmarkEnd w:id="31"/>
    </w:p>
    <w:p w14:paraId="1E031AF1" w14:textId="44F42D0C" w:rsidR="00076F6E" w:rsidRPr="00490F80" w:rsidRDefault="00935C57" w:rsidP="00E1707B">
      <w:pPr>
        <w:pStyle w:val="Overskrift3"/>
      </w:pPr>
      <w:r>
        <w:t xml:space="preserve">3.5.1 </w:t>
      </w:r>
      <w:r w:rsidR="003427B5" w:rsidRPr="00490F80">
        <w:t>Jorden</w:t>
      </w:r>
      <w:r w:rsidR="00B0182D" w:rsidRPr="00490F80">
        <w:t xml:space="preserve"> må maksimalt have et indhold af følgende stoffer</w:t>
      </w:r>
      <w:r w:rsidR="00183EA0" w:rsidRPr="00490F80">
        <w:t>, se</w:t>
      </w:r>
    </w:p>
    <w:p w14:paraId="243EA54B" w14:textId="77777777" w:rsidR="00FA699E" w:rsidRPr="00490F80" w:rsidRDefault="00935C57" w:rsidP="00E1707B">
      <w:pPr>
        <w:pStyle w:val="Overskrift3"/>
      </w:pPr>
      <w:r>
        <w:t xml:space="preserve">         </w:t>
      </w:r>
      <w:r w:rsidR="00183EA0" w:rsidRPr="00490F80">
        <w:t>nedenstående tabel 1</w:t>
      </w:r>
      <w:r w:rsidR="00B0182D" w:rsidRPr="00490F80">
        <w:t>:</w:t>
      </w:r>
      <w:r w:rsidR="009E0D12" w:rsidRPr="00490F80">
        <w:t xml:space="preserve"> </w:t>
      </w:r>
    </w:p>
    <w:tbl>
      <w:tblPr>
        <w:tblpPr w:leftFromText="141" w:rightFromText="141" w:bottomFromText="115" w:vertAnchor="text" w:tblpX="699"/>
        <w:tblW w:w="0" w:type="auto"/>
        <w:tblCellMar>
          <w:left w:w="0" w:type="dxa"/>
          <w:right w:w="0" w:type="dxa"/>
        </w:tblCellMar>
        <w:tblLook w:val="04A0" w:firstRow="1" w:lastRow="0" w:firstColumn="1" w:lastColumn="0" w:noHBand="0" w:noVBand="1"/>
      </w:tblPr>
      <w:tblGrid>
        <w:gridCol w:w="3109"/>
        <w:gridCol w:w="2147"/>
        <w:gridCol w:w="1623"/>
      </w:tblGrid>
      <w:tr w:rsidR="00FA699E" w:rsidRPr="00490F80" w14:paraId="339D4CBB" w14:textId="77777777" w:rsidTr="00FA699E">
        <w:trPr>
          <w:trHeight w:val="349"/>
        </w:trPr>
        <w:tc>
          <w:tcPr>
            <w:tcW w:w="310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2580564" w14:textId="77777777" w:rsidR="00FA699E" w:rsidRPr="00490F80" w:rsidRDefault="00FA699E" w:rsidP="00FA699E">
            <w:pPr>
              <w:spacing w:line="240" w:lineRule="auto"/>
              <w:ind w:left="601"/>
              <w:rPr>
                <w:b/>
                <w:bCs/>
                <w:sz w:val="18"/>
                <w:szCs w:val="18"/>
              </w:rPr>
            </w:pPr>
            <w:r w:rsidRPr="00490F80">
              <w:rPr>
                <w:b/>
                <w:bCs/>
                <w:sz w:val="18"/>
                <w:szCs w:val="18"/>
              </w:rPr>
              <w:t>Stof</w:t>
            </w:r>
          </w:p>
        </w:tc>
        <w:tc>
          <w:tcPr>
            <w:tcW w:w="214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5D38A52" w14:textId="77777777" w:rsidR="00FA699E" w:rsidRPr="00490F80" w:rsidRDefault="00FA699E" w:rsidP="00FA699E">
            <w:pPr>
              <w:spacing w:line="240" w:lineRule="auto"/>
              <w:ind w:left="33"/>
              <w:rPr>
                <w:b/>
                <w:bCs/>
                <w:sz w:val="18"/>
                <w:szCs w:val="18"/>
              </w:rPr>
            </w:pPr>
            <w:r w:rsidRPr="00490F80">
              <w:rPr>
                <w:b/>
                <w:bCs/>
                <w:sz w:val="18"/>
                <w:szCs w:val="18"/>
              </w:rPr>
              <w:t>Maksimalt tilladeligt indhold mg/kg TS</w:t>
            </w:r>
          </w:p>
        </w:tc>
        <w:tc>
          <w:tcPr>
            <w:tcW w:w="162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F6E4016" w14:textId="77777777" w:rsidR="00FA699E" w:rsidRPr="00490F80" w:rsidRDefault="00FA699E" w:rsidP="00FA699E">
            <w:pPr>
              <w:spacing w:line="240" w:lineRule="auto"/>
              <w:ind w:left="33" w:hanging="33"/>
              <w:rPr>
                <w:b/>
                <w:bCs/>
                <w:sz w:val="18"/>
                <w:szCs w:val="18"/>
              </w:rPr>
            </w:pPr>
            <w:r w:rsidRPr="00490F80">
              <w:rPr>
                <w:b/>
                <w:bCs/>
                <w:sz w:val="18"/>
                <w:szCs w:val="18"/>
              </w:rPr>
              <w:t>Normalt analyse program</w:t>
            </w:r>
          </w:p>
        </w:tc>
      </w:tr>
      <w:tr w:rsidR="00FA699E" w:rsidRPr="00490F80" w14:paraId="08734FFC" w14:textId="77777777" w:rsidTr="00FA699E">
        <w:trPr>
          <w:trHeight w:val="368"/>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4957960" w14:textId="77777777" w:rsidR="00FA699E" w:rsidRPr="00490F80" w:rsidRDefault="00FA699E" w:rsidP="00FA699E">
            <w:pPr>
              <w:spacing w:line="240" w:lineRule="auto"/>
              <w:ind w:left="170"/>
              <w:rPr>
                <w:sz w:val="18"/>
                <w:szCs w:val="18"/>
              </w:rPr>
            </w:pPr>
            <w:r w:rsidRPr="00490F80">
              <w:rPr>
                <w:sz w:val="18"/>
                <w:szCs w:val="18"/>
              </w:rPr>
              <w:t>Arsen</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5E30BD" w14:textId="77777777" w:rsidR="00FA699E" w:rsidRPr="00490F80" w:rsidRDefault="00FA699E" w:rsidP="00FA699E">
            <w:pPr>
              <w:spacing w:line="240" w:lineRule="auto"/>
              <w:ind w:left="1467" w:firstLine="17"/>
              <w:rPr>
                <w:sz w:val="18"/>
                <w:szCs w:val="18"/>
              </w:rPr>
            </w:pPr>
            <w:r w:rsidRPr="00490F80">
              <w:rPr>
                <w:sz w:val="18"/>
                <w:szCs w:val="18"/>
              </w:rPr>
              <w:t xml:space="preserve">20* </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tcPr>
          <w:p w14:paraId="6980ACD5" w14:textId="77777777" w:rsidR="00FA699E" w:rsidRPr="00490F80" w:rsidRDefault="00FA699E" w:rsidP="00FA699E">
            <w:pPr>
              <w:spacing w:line="240" w:lineRule="auto"/>
              <w:ind w:left="73" w:hanging="33"/>
              <w:rPr>
                <w:sz w:val="18"/>
                <w:szCs w:val="18"/>
              </w:rPr>
            </w:pPr>
          </w:p>
        </w:tc>
      </w:tr>
      <w:tr w:rsidR="00FA699E" w:rsidRPr="00490F80" w14:paraId="026FD11D" w14:textId="77777777" w:rsidTr="00FA699E">
        <w:trPr>
          <w:trHeight w:val="368"/>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AD0198A" w14:textId="77777777" w:rsidR="00FA699E" w:rsidRPr="00490F80" w:rsidRDefault="00FA699E" w:rsidP="00FA699E">
            <w:pPr>
              <w:spacing w:line="240" w:lineRule="auto"/>
              <w:ind w:left="170"/>
              <w:rPr>
                <w:sz w:val="18"/>
                <w:szCs w:val="18"/>
              </w:rPr>
            </w:pPr>
            <w:r w:rsidRPr="00490F80">
              <w:rPr>
                <w:sz w:val="18"/>
                <w:szCs w:val="18"/>
              </w:rPr>
              <w:t>Bly</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70964E" w14:textId="77777777" w:rsidR="00FA699E" w:rsidRPr="00490F80" w:rsidRDefault="00FA699E" w:rsidP="00FA699E">
            <w:pPr>
              <w:spacing w:line="240" w:lineRule="auto"/>
              <w:ind w:left="1467" w:firstLine="17"/>
              <w:rPr>
                <w:sz w:val="18"/>
                <w:szCs w:val="18"/>
              </w:rPr>
            </w:pPr>
            <w:r w:rsidRPr="00490F80">
              <w:rPr>
                <w:sz w:val="18"/>
                <w:szCs w:val="18"/>
              </w:rPr>
              <w:t>40</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42F9A3" w14:textId="77777777" w:rsidR="00FA699E" w:rsidRPr="00490F80" w:rsidRDefault="00FA699E" w:rsidP="00FA699E">
            <w:pPr>
              <w:spacing w:line="240" w:lineRule="auto"/>
              <w:ind w:left="73" w:hanging="33"/>
              <w:rPr>
                <w:sz w:val="18"/>
                <w:szCs w:val="18"/>
              </w:rPr>
            </w:pPr>
            <w:r w:rsidRPr="00490F80">
              <w:rPr>
                <w:sz w:val="18"/>
                <w:szCs w:val="18"/>
              </w:rPr>
              <w:t>X</w:t>
            </w:r>
          </w:p>
        </w:tc>
      </w:tr>
      <w:tr w:rsidR="00FA699E" w:rsidRPr="00490F80" w14:paraId="34F5571D" w14:textId="77777777" w:rsidTr="00FA699E">
        <w:trPr>
          <w:trHeight w:val="368"/>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6B5F26C" w14:textId="77777777" w:rsidR="00FA699E" w:rsidRPr="00490F80" w:rsidRDefault="00FA699E" w:rsidP="00FA699E">
            <w:pPr>
              <w:spacing w:line="240" w:lineRule="auto"/>
              <w:ind w:left="170"/>
              <w:rPr>
                <w:sz w:val="18"/>
                <w:szCs w:val="18"/>
              </w:rPr>
            </w:pPr>
            <w:r w:rsidRPr="00490F80">
              <w:rPr>
                <w:sz w:val="18"/>
                <w:szCs w:val="18"/>
              </w:rPr>
              <w:t>Cadmium</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21C525" w14:textId="77777777" w:rsidR="00FA699E" w:rsidRPr="00490F80" w:rsidRDefault="00FA699E" w:rsidP="00FA699E">
            <w:pPr>
              <w:spacing w:line="240" w:lineRule="auto"/>
              <w:ind w:left="1467" w:firstLine="17"/>
              <w:rPr>
                <w:sz w:val="18"/>
                <w:szCs w:val="18"/>
              </w:rPr>
            </w:pPr>
            <w:r w:rsidRPr="00490F80">
              <w:rPr>
                <w:sz w:val="18"/>
                <w:szCs w:val="18"/>
              </w:rPr>
              <w:t>0,5</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94F7DA" w14:textId="77777777" w:rsidR="00FA699E" w:rsidRPr="00490F80" w:rsidRDefault="00FA699E" w:rsidP="00FA699E">
            <w:pPr>
              <w:spacing w:line="240" w:lineRule="auto"/>
              <w:ind w:left="73" w:hanging="33"/>
              <w:rPr>
                <w:sz w:val="18"/>
                <w:szCs w:val="18"/>
              </w:rPr>
            </w:pPr>
            <w:r w:rsidRPr="00490F80">
              <w:rPr>
                <w:sz w:val="18"/>
                <w:szCs w:val="18"/>
              </w:rPr>
              <w:t>X</w:t>
            </w:r>
          </w:p>
        </w:tc>
      </w:tr>
      <w:tr w:rsidR="00FA699E" w:rsidRPr="00490F80" w14:paraId="63C0A2E6" w14:textId="77777777" w:rsidTr="00FA699E">
        <w:trPr>
          <w:trHeight w:val="368"/>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1BC32F" w14:textId="77777777" w:rsidR="00FA699E" w:rsidRPr="00490F80" w:rsidRDefault="00FA699E" w:rsidP="00FA699E">
            <w:pPr>
              <w:spacing w:line="240" w:lineRule="auto"/>
              <w:ind w:left="170"/>
              <w:rPr>
                <w:sz w:val="18"/>
                <w:szCs w:val="18"/>
              </w:rPr>
            </w:pPr>
            <w:r w:rsidRPr="00490F80">
              <w:rPr>
                <w:sz w:val="18"/>
                <w:szCs w:val="18"/>
              </w:rPr>
              <w:t>Kobber</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1BBF23" w14:textId="77777777" w:rsidR="00FA699E" w:rsidRPr="00490F80" w:rsidRDefault="00FA699E" w:rsidP="00FA699E">
            <w:pPr>
              <w:spacing w:line="240" w:lineRule="auto"/>
              <w:ind w:left="1467" w:firstLine="17"/>
              <w:rPr>
                <w:sz w:val="18"/>
                <w:szCs w:val="18"/>
              </w:rPr>
            </w:pPr>
            <w:r w:rsidRPr="00490F80">
              <w:rPr>
                <w:sz w:val="18"/>
                <w:szCs w:val="18"/>
              </w:rPr>
              <w:t>500</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806C1F" w14:textId="77777777" w:rsidR="00FA699E" w:rsidRPr="00490F80" w:rsidRDefault="00FA699E" w:rsidP="00FA699E">
            <w:pPr>
              <w:spacing w:line="240" w:lineRule="auto"/>
              <w:ind w:left="73" w:hanging="33"/>
              <w:rPr>
                <w:sz w:val="18"/>
                <w:szCs w:val="18"/>
              </w:rPr>
            </w:pPr>
            <w:r w:rsidRPr="00490F80">
              <w:rPr>
                <w:sz w:val="18"/>
                <w:szCs w:val="18"/>
              </w:rPr>
              <w:t>X</w:t>
            </w:r>
          </w:p>
        </w:tc>
      </w:tr>
      <w:tr w:rsidR="00FA699E" w:rsidRPr="00490F80" w14:paraId="1F4A887C" w14:textId="77777777" w:rsidTr="00FA699E">
        <w:trPr>
          <w:trHeight w:val="368"/>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0362FE3" w14:textId="77777777" w:rsidR="00FA699E" w:rsidRPr="00490F80" w:rsidRDefault="00FA699E" w:rsidP="00FA699E">
            <w:pPr>
              <w:spacing w:line="240" w:lineRule="auto"/>
              <w:ind w:left="170"/>
              <w:rPr>
                <w:sz w:val="18"/>
                <w:szCs w:val="18"/>
              </w:rPr>
            </w:pPr>
            <w:r w:rsidRPr="00490F80">
              <w:rPr>
                <w:sz w:val="18"/>
                <w:szCs w:val="18"/>
              </w:rPr>
              <w:t>Krom, total</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D80B9A" w14:textId="77777777" w:rsidR="00FA699E" w:rsidRPr="00490F80" w:rsidRDefault="00FA699E" w:rsidP="00FA699E">
            <w:pPr>
              <w:spacing w:line="240" w:lineRule="auto"/>
              <w:ind w:left="1467" w:firstLine="17"/>
              <w:rPr>
                <w:sz w:val="18"/>
                <w:szCs w:val="18"/>
              </w:rPr>
            </w:pPr>
            <w:r w:rsidRPr="00490F80">
              <w:rPr>
                <w:sz w:val="18"/>
                <w:szCs w:val="18"/>
              </w:rPr>
              <w:t>500</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4201C4" w14:textId="77777777" w:rsidR="00FA699E" w:rsidRPr="00490F80" w:rsidRDefault="00FA699E" w:rsidP="00FA699E">
            <w:pPr>
              <w:spacing w:line="240" w:lineRule="auto"/>
              <w:ind w:left="73" w:hanging="33"/>
              <w:rPr>
                <w:sz w:val="18"/>
                <w:szCs w:val="18"/>
              </w:rPr>
            </w:pPr>
            <w:r w:rsidRPr="00490F80">
              <w:rPr>
                <w:sz w:val="18"/>
                <w:szCs w:val="18"/>
              </w:rPr>
              <w:t>X</w:t>
            </w:r>
          </w:p>
        </w:tc>
      </w:tr>
      <w:tr w:rsidR="00FA699E" w:rsidRPr="00490F80" w14:paraId="4DBEF4E4" w14:textId="77777777" w:rsidTr="00FA699E">
        <w:trPr>
          <w:trHeight w:val="349"/>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962AD14" w14:textId="77777777" w:rsidR="00FA699E" w:rsidRPr="00490F80" w:rsidRDefault="00FA699E" w:rsidP="00FA699E">
            <w:pPr>
              <w:spacing w:line="240" w:lineRule="auto"/>
              <w:ind w:left="170"/>
              <w:rPr>
                <w:sz w:val="18"/>
                <w:szCs w:val="18"/>
              </w:rPr>
            </w:pPr>
            <w:r w:rsidRPr="00490F80">
              <w:rPr>
                <w:sz w:val="18"/>
                <w:szCs w:val="18"/>
              </w:rPr>
              <w:t>Krom (VI)</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969C4D" w14:textId="77777777" w:rsidR="00FA699E" w:rsidRPr="00490F80" w:rsidRDefault="00FA699E" w:rsidP="00FA699E">
            <w:pPr>
              <w:spacing w:line="240" w:lineRule="auto"/>
              <w:ind w:left="1467" w:firstLine="17"/>
              <w:rPr>
                <w:sz w:val="18"/>
                <w:szCs w:val="18"/>
              </w:rPr>
            </w:pPr>
            <w:r w:rsidRPr="00490F80">
              <w:rPr>
                <w:sz w:val="18"/>
                <w:szCs w:val="18"/>
              </w:rPr>
              <w:t>20</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F70D1E" w14:textId="77777777" w:rsidR="00FA699E" w:rsidRPr="00490F80" w:rsidRDefault="00FA699E" w:rsidP="00FA699E">
            <w:pPr>
              <w:spacing w:line="240" w:lineRule="auto"/>
              <w:ind w:left="73" w:hanging="33"/>
              <w:rPr>
                <w:sz w:val="18"/>
                <w:szCs w:val="18"/>
              </w:rPr>
            </w:pPr>
            <w:r w:rsidRPr="00490F80">
              <w:rPr>
                <w:sz w:val="18"/>
                <w:szCs w:val="18"/>
              </w:rPr>
              <w:t>X</w:t>
            </w:r>
          </w:p>
        </w:tc>
      </w:tr>
      <w:tr w:rsidR="00FA699E" w:rsidRPr="00490F80" w14:paraId="4FB0EFEF" w14:textId="77777777" w:rsidTr="00FA699E">
        <w:trPr>
          <w:trHeight w:val="368"/>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1C5A320" w14:textId="77777777" w:rsidR="00FA699E" w:rsidRPr="00490F80" w:rsidRDefault="00FA699E" w:rsidP="00FA699E">
            <w:pPr>
              <w:spacing w:line="240" w:lineRule="auto"/>
              <w:ind w:left="170"/>
              <w:rPr>
                <w:sz w:val="18"/>
                <w:szCs w:val="18"/>
              </w:rPr>
            </w:pPr>
            <w:r w:rsidRPr="00490F80">
              <w:rPr>
                <w:sz w:val="18"/>
                <w:szCs w:val="18"/>
              </w:rPr>
              <w:t>Kviksølv</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0FC35E" w14:textId="77777777" w:rsidR="00FA699E" w:rsidRPr="00490F80" w:rsidRDefault="00FA699E" w:rsidP="00FA699E">
            <w:pPr>
              <w:spacing w:line="240" w:lineRule="auto"/>
              <w:ind w:left="1467" w:firstLine="17"/>
              <w:rPr>
                <w:sz w:val="18"/>
                <w:szCs w:val="18"/>
              </w:rPr>
            </w:pPr>
            <w:r w:rsidRPr="00490F80">
              <w:rPr>
                <w:sz w:val="18"/>
                <w:szCs w:val="18"/>
              </w:rPr>
              <w:t>1</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C69E3A" w14:textId="77777777" w:rsidR="00FA699E" w:rsidRPr="00490F80" w:rsidRDefault="00FA699E" w:rsidP="00FA699E">
            <w:pPr>
              <w:spacing w:line="240" w:lineRule="auto"/>
              <w:ind w:left="73" w:hanging="33"/>
              <w:rPr>
                <w:sz w:val="18"/>
                <w:szCs w:val="18"/>
              </w:rPr>
            </w:pPr>
            <w:r w:rsidRPr="00490F80">
              <w:rPr>
                <w:sz w:val="18"/>
                <w:szCs w:val="18"/>
              </w:rPr>
              <w:t>X</w:t>
            </w:r>
          </w:p>
        </w:tc>
      </w:tr>
      <w:tr w:rsidR="00FA699E" w:rsidRPr="00490F80" w14:paraId="742BCC1F" w14:textId="77777777" w:rsidTr="00FA699E">
        <w:trPr>
          <w:trHeight w:val="368"/>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1F18DFF" w14:textId="77777777" w:rsidR="00FA699E" w:rsidRPr="00490F80" w:rsidRDefault="00FA699E" w:rsidP="00FA699E">
            <w:pPr>
              <w:spacing w:line="240" w:lineRule="auto"/>
              <w:ind w:left="175" w:firstLine="17"/>
              <w:rPr>
                <w:sz w:val="18"/>
                <w:szCs w:val="18"/>
                <w:highlight w:val="yellow"/>
              </w:rPr>
            </w:pPr>
            <w:r w:rsidRPr="00490F80">
              <w:rPr>
                <w:sz w:val="18"/>
                <w:szCs w:val="18"/>
              </w:rPr>
              <w:t>Nikkel</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E1583D" w14:textId="77777777" w:rsidR="00FA699E" w:rsidRPr="00490F80" w:rsidRDefault="00FA699E" w:rsidP="00FA699E">
            <w:pPr>
              <w:spacing w:line="240" w:lineRule="auto"/>
              <w:ind w:left="1467" w:firstLine="17"/>
              <w:rPr>
                <w:sz w:val="18"/>
                <w:szCs w:val="18"/>
              </w:rPr>
            </w:pPr>
            <w:r w:rsidRPr="00490F80">
              <w:rPr>
                <w:sz w:val="18"/>
                <w:szCs w:val="18"/>
              </w:rPr>
              <w:t>30</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02E583" w14:textId="77777777" w:rsidR="00FA699E" w:rsidRPr="00490F80" w:rsidRDefault="00FA699E" w:rsidP="00FA699E">
            <w:pPr>
              <w:spacing w:line="240" w:lineRule="auto"/>
              <w:ind w:left="73" w:hanging="33"/>
              <w:rPr>
                <w:sz w:val="18"/>
                <w:szCs w:val="18"/>
              </w:rPr>
            </w:pPr>
            <w:r w:rsidRPr="00490F80">
              <w:rPr>
                <w:sz w:val="18"/>
                <w:szCs w:val="18"/>
              </w:rPr>
              <w:t>X</w:t>
            </w:r>
          </w:p>
        </w:tc>
      </w:tr>
      <w:tr w:rsidR="00FA699E" w:rsidRPr="00490F80" w14:paraId="07BF3DE3" w14:textId="77777777" w:rsidTr="00FA699E">
        <w:trPr>
          <w:trHeight w:val="368"/>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F42B314" w14:textId="77777777" w:rsidR="00FA699E" w:rsidRPr="00490F80" w:rsidRDefault="00FA699E" w:rsidP="00FA699E">
            <w:pPr>
              <w:spacing w:line="240" w:lineRule="auto"/>
              <w:ind w:left="175"/>
              <w:rPr>
                <w:sz w:val="18"/>
                <w:szCs w:val="18"/>
              </w:rPr>
            </w:pPr>
            <w:r w:rsidRPr="00490F80">
              <w:rPr>
                <w:sz w:val="18"/>
                <w:szCs w:val="18"/>
              </w:rPr>
              <w:t>Zink</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DCDCCF" w14:textId="77777777" w:rsidR="00FA699E" w:rsidRPr="00490F80" w:rsidRDefault="00FA699E" w:rsidP="00FA699E">
            <w:pPr>
              <w:spacing w:line="240" w:lineRule="auto"/>
              <w:ind w:left="1473" w:firstLine="17"/>
              <w:rPr>
                <w:sz w:val="18"/>
                <w:szCs w:val="18"/>
              </w:rPr>
            </w:pPr>
            <w:r w:rsidRPr="00490F80">
              <w:rPr>
                <w:sz w:val="18"/>
                <w:szCs w:val="18"/>
              </w:rPr>
              <w:t>500</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0FC32C" w14:textId="77777777" w:rsidR="00FA699E" w:rsidRPr="00490F80" w:rsidRDefault="00FA699E" w:rsidP="00FA699E">
            <w:pPr>
              <w:spacing w:line="240" w:lineRule="auto"/>
              <w:ind w:left="73" w:hanging="33"/>
              <w:rPr>
                <w:sz w:val="18"/>
                <w:szCs w:val="18"/>
              </w:rPr>
            </w:pPr>
            <w:r w:rsidRPr="00490F80">
              <w:rPr>
                <w:sz w:val="18"/>
                <w:szCs w:val="18"/>
              </w:rPr>
              <w:t>X</w:t>
            </w:r>
          </w:p>
        </w:tc>
      </w:tr>
      <w:tr w:rsidR="00FA699E" w:rsidRPr="00490F80" w14:paraId="6DF0D415" w14:textId="77777777" w:rsidTr="00FA699E">
        <w:trPr>
          <w:trHeight w:val="368"/>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EB5EB35" w14:textId="77777777" w:rsidR="00FA699E" w:rsidRPr="00490F80" w:rsidRDefault="00FA699E" w:rsidP="00FA699E">
            <w:pPr>
              <w:spacing w:line="240" w:lineRule="auto"/>
              <w:ind w:left="175"/>
              <w:rPr>
                <w:sz w:val="18"/>
                <w:szCs w:val="18"/>
              </w:rPr>
            </w:pPr>
            <w:r w:rsidRPr="00490F80">
              <w:rPr>
                <w:sz w:val="18"/>
                <w:szCs w:val="18"/>
              </w:rPr>
              <w:t>PAH, total</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40D1D82" w14:textId="77777777" w:rsidR="00FA699E" w:rsidRPr="00490F80" w:rsidRDefault="00FA699E" w:rsidP="00FA699E">
            <w:pPr>
              <w:spacing w:line="240" w:lineRule="auto"/>
              <w:ind w:left="1473" w:firstLine="17"/>
              <w:rPr>
                <w:sz w:val="18"/>
                <w:szCs w:val="18"/>
              </w:rPr>
            </w:pPr>
            <w:r w:rsidRPr="00490F80">
              <w:rPr>
                <w:sz w:val="18"/>
                <w:szCs w:val="18"/>
              </w:rPr>
              <w:t>4 **</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31C21D" w14:textId="77777777" w:rsidR="00FA699E" w:rsidRPr="00490F80" w:rsidRDefault="00FA699E" w:rsidP="00FA699E">
            <w:pPr>
              <w:spacing w:line="240" w:lineRule="auto"/>
              <w:ind w:left="73" w:hanging="33"/>
              <w:rPr>
                <w:sz w:val="18"/>
                <w:szCs w:val="18"/>
              </w:rPr>
            </w:pPr>
            <w:r w:rsidRPr="00490F80">
              <w:rPr>
                <w:sz w:val="18"/>
                <w:szCs w:val="18"/>
              </w:rPr>
              <w:t>X</w:t>
            </w:r>
          </w:p>
        </w:tc>
      </w:tr>
      <w:tr w:rsidR="00FA699E" w:rsidRPr="00490F80" w14:paraId="1DBC44BD" w14:textId="77777777" w:rsidTr="00FA699E">
        <w:trPr>
          <w:trHeight w:val="349"/>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052C14" w14:textId="77777777" w:rsidR="00FA699E" w:rsidRPr="00490F80" w:rsidRDefault="00FA699E" w:rsidP="00FA699E">
            <w:pPr>
              <w:spacing w:line="240" w:lineRule="auto"/>
              <w:ind w:left="175"/>
              <w:rPr>
                <w:sz w:val="18"/>
                <w:szCs w:val="18"/>
              </w:rPr>
            </w:pPr>
            <w:r w:rsidRPr="00490F80">
              <w:rPr>
                <w:sz w:val="18"/>
                <w:szCs w:val="18"/>
              </w:rPr>
              <w:t>Benz(a)pyren</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78DE40" w14:textId="77777777" w:rsidR="00FA699E" w:rsidRPr="00490F80" w:rsidRDefault="00FA699E" w:rsidP="00FA699E">
            <w:pPr>
              <w:spacing w:line="240" w:lineRule="auto"/>
              <w:ind w:left="1473" w:firstLine="17"/>
              <w:rPr>
                <w:sz w:val="18"/>
                <w:szCs w:val="18"/>
              </w:rPr>
            </w:pPr>
            <w:r w:rsidRPr="00490F80">
              <w:rPr>
                <w:sz w:val="18"/>
                <w:szCs w:val="18"/>
              </w:rPr>
              <w:t>0,3</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F2EEB4" w14:textId="77777777" w:rsidR="00FA699E" w:rsidRPr="00490F80" w:rsidRDefault="00FA699E" w:rsidP="00FA699E">
            <w:pPr>
              <w:spacing w:line="240" w:lineRule="auto"/>
              <w:ind w:left="73" w:hanging="33"/>
              <w:rPr>
                <w:sz w:val="18"/>
                <w:szCs w:val="18"/>
              </w:rPr>
            </w:pPr>
            <w:r w:rsidRPr="00490F80">
              <w:rPr>
                <w:sz w:val="18"/>
                <w:szCs w:val="18"/>
              </w:rPr>
              <w:t>X</w:t>
            </w:r>
          </w:p>
        </w:tc>
      </w:tr>
      <w:tr w:rsidR="00FA699E" w:rsidRPr="00490F80" w14:paraId="67B05AB9" w14:textId="77777777" w:rsidTr="00FA699E">
        <w:trPr>
          <w:trHeight w:val="384"/>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AA5B5DD" w14:textId="77777777" w:rsidR="00FA699E" w:rsidRPr="00490F80" w:rsidRDefault="00FA699E" w:rsidP="00FA699E">
            <w:pPr>
              <w:spacing w:line="240" w:lineRule="auto"/>
              <w:ind w:left="175" w:firstLine="17"/>
              <w:rPr>
                <w:sz w:val="18"/>
                <w:szCs w:val="18"/>
              </w:rPr>
            </w:pPr>
            <w:r w:rsidRPr="00490F80">
              <w:rPr>
                <w:sz w:val="18"/>
                <w:szCs w:val="18"/>
              </w:rPr>
              <w:t>Kulbrinter, flygtige (C6-C10)</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3EC9C3" w14:textId="77777777" w:rsidR="00FA699E" w:rsidRPr="00490F80" w:rsidRDefault="00FA699E" w:rsidP="00FA699E">
            <w:pPr>
              <w:spacing w:line="240" w:lineRule="auto"/>
              <w:ind w:left="1473" w:firstLine="17"/>
              <w:rPr>
                <w:sz w:val="18"/>
                <w:szCs w:val="18"/>
              </w:rPr>
            </w:pPr>
            <w:r w:rsidRPr="00490F80">
              <w:rPr>
                <w:sz w:val="18"/>
                <w:szCs w:val="18"/>
              </w:rPr>
              <w:t>25 ****</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tcPr>
          <w:p w14:paraId="5DCEF596" w14:textId="77777777" w:rsidR="00FA699E" w:rsidRPr="00490F80" w:rsidRDefault="00FA699E" w:rsidP="00FA699E">
            <w:pPr>
              <w:spacing w:line="240" w:lineRule="auto"/>
              <w:ind w:left="73" w:hanging="33"/>
              <w:rPr>
                <w:sz w:val="18"/>
                <w:szCs w:val="18"/>
              </w:rPr>
            </w:pPr>
          </w:p>
        </w:tc>
      </w:tr>
      <w:tr w:rsidR="00FA699E" w:rsidRPr="00490F80" w14:paraId="63FE9E87" w14:textId="77777777" w:rsidTr="00FA699E">
        <w:trPr>
          <w:trHeight w:val="364"/>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395663D" w14:textId="77777777" w:rsidR="00FA699E" w:rsidRPr="00490F80" w:rsidRDefault="00FA699E" w:rsidP="00FA699E">
            <w:pPr>
              <w:spacing w:line="240" w:lineRule="auto"/>
              <w:ind w:left="175"/>
              <w:rPr>
                <w:sz w:val="18"/>
                <w:szCs w:val="18"/>
              </w:rPr>
            </w:pPr>
            <w:r w:rsidRPr="00490F80">
              <w:rPr>
                <w:sz w:val="18"/>
                <w:szCs w:val="18"/>
              </w:rPr>
              <w:t>Kulbrinter, lette (C10-C15)</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8015BD" w14:textId="77777777" w:rsidR="00FA699E" w:rsidRPr="00490F80" w:rsidRDefault="00FA699E" w:rsidP="00FA699E">
            <w:pPr>
              <w:spacing w:line="240" w:lineRule="auto"/>
              <w:ind w:left="1473" w:firstLine="17"/>
              <w:rPr>
                <w:sz w:val="18"/>
                <w:szCs w:val="18"/>
              </w:rPr>
            </w:pPr>
            <w:r w:rsidRPr="00490F80">
              <w:rPr>
                <w:sz w:val="18"/>
                <w:szCs w:val="18"/>
              </w:rPr>
              <w:t>40 ****</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tcPr>
          <w:p w14:paraId="5DCEDCEF" w14:textId="77777777" w:rsidR="00FA699E" w:rsidRPr="00490F80" w:rsidRDefault="00FA699E" w:rsidP="00FA699E">
            <w:pPr>
              <w:spacing w:line="240" w:lineRule="auto"/>
              <w:ind w:left="73" w:hanging="33"/>
              <w:rPr>
                <w:sz w:val="18"/>
                <w:szCs w:val="18"/>
              </w:rPr>
            </w:pPr>
          </w:p>
        </w:tc>
      </w:tr>
      <w:tr w:rsidR="00FA699E" w:rsidRPr="00490F80" w14:paraId="04040B3C" w14:textId="77777777" w:rsidTr="00FA699E">
        <w:trPr>
          <w:trHeight w:val="384"/>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A149BDA" w14:textId="77777777" w:rsidR="00FA699E" w:rsidRPr="00490F80" w:rsidRDefault="00FA699E" w:rsidP="00FA699E">
            <w:pPr>
              <w:spacing w:line="240" w:lineRule="auto"/>
              <w:ind w:left="175"/>
              <w:rPr>
                <w:sz w:val="18"/>
                <w:szCs w:val="18"/>
              </w:rPr>
            </w:pPr>
            <w:r w:rsidRPr="00490F80">
              <w:rPr>
                <w:sz w:val="18"/>
                <w:szCs w:val="18"/>
              </w:rPr>
              <w:t>Kulbrinter, lette (C15-C20)</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ABC8DF" w14:textId="77777777" w:rsidR="00FA699E" w:rsidRPr="00490F80" w:rsidRDefault="00FA699E" w:rsidP="00FA699E">
            <w:pPr>
              <w:spacing w:line="240" w:lineRule="auto"/>
              <w:ind w:left="1473" w:firstLine="17"/>
              <w:rPr>
                <w:sz w:val="18"/>
                <w:szCs w:val="18"/>
              </w:rPr>
            </w:pPr>
            <w:r w:rsidRPr="00490F80">
              <w:rPr>
                <w:sz w:val="18"/>
                <w:szCs w:val="18"/>
              </w:rPr>
              <w:t>55 ****</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tcPr>
          <w:p w14:paraId="3045E236" w14:textId="77777777" w:rsidR="00FA699E" w:rsidRPr="00490F80" w:rsidRDefault="00FA699E" w:rsidP="00FA699E">
            <w:pPr>
              <w:spacing w:line="240" w:lineRule="auto"/>
              <w:ind w:left="73" w:hanging="33"/>
              <w:rPr>
                <w:sz w:val="18"/>
                <w:szCs w:val="18"/>
              </w:rPr>
            </w:pPr>
          </w:p>
        </w:tc>
      </w:tr>
      <w:tr w:rsidR="00FA699E" w:rsidRPr="00490F80" w14:paraId="157B361D" w14:textId="77777777" w:rsidTr="00FA699E">
        <w:trPr>
          <w:trHeight w:val="364"/>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A2FB991" w14:textId="77777777" w:rsidR="00FA699E" w:rsidRPr="00490F80" w:rsidRDefault="00FA699E" w:rsidP="00FA699E">
            <w:pPr>
              <w:spacing w:line="240" w:lineRule="auto"/>
              <w:ind w:left="175"/>
              <w:rPr>
                <w:sz w:val="18"/>
                <w:szCs w:val="18"/>
              </w:rPr>
            </w:pPr>
            <w:r w:rsidRPr="00490F80">
              <w:rPr>
                <w:sz w:val="18"/>
                <w:szCs w:val="18"/>
              </w:rPr>
              <w:t>Kulbrinter, tunge (C20-C35)</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EEAF12" w14:textId="77777777" w:rsidR="00FA699E" w:rsidRPr="00490F80" w:rsidRDefault="00FA699E" w:rsidP="00FA699E">
            <w:pPr>
              <w:spacing w:line="240" w:lineRule="auto"/>
              <w:ind w:left="1473" w:firstLine="17"/>
              <w:rPr>
                <w:sz w:val="18"/>
                <w:szCs w:val="18"/>
              </w:rPr>
            </w:pPr>
            <w:r w:rsidRPr="00490F80">
              <w:rPr>
                <w:sz w:val="18"/>
                <w:szCs w:val="18"/>
              </w:rPr>
              <w:t>100 ****</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tcPr>
          <w:p w14:paraId="76BEEC46" w14:textId="77777777" w:rsidR="00FA699E" w:rsidRPr="00490F80" w:rsidRDefault="00FA699E" w:rsidP="00FA699E">
            <w:pPr>
              <w:spacing w:line="240" w:lineRule="auto"/>
              <w:ind w:left="73" w:hanging="33"/>
              <w:rPr>
                <w:sz w:val="18"/>
                <w:szCs w:val="18"/>
              </w:rPr>
            </w:pPr>
          </w:p>
        </w:tc>
      </w:tr>
      <w:tr w:rsidR="00FA699E" w:rsidRPr="00490F80" w14:paraId="3BD6FF9D" w14:textId="77777777" w:rsidTr="00FA699E">
        <w:trPr>
          <w:trHeight w:val="384"/>
        </w:trPr>
        <w:tc>
          <w:tcPr>
            <w:tcW w:w="310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2D7B39A" w14:textId="77777777" w:rsidR="00FA699E" w:rsidRPr="00490F80" w:rsidRDefault="00FA699E" w:rsidP="00FA699E">
            <w:pPr>
              <w:spacing w:line="240" w:lineRule="auto"/>
              <w:ind w:left="175"/>
              <w:rPr>
                <w:sz w:val="18"/>
                <w:szCs w:val="18"/>
              </w:rPr>
            </w:pPr>
            <w:r w:rsidRPr="00490F80">
              <w:rPr>
                <w:sz w:val="18"/>
                <w:szCs w:val="18"/>
              </w:rPr>
              <w:t>Total Kulbrinter (C6-C35)</w:t>
            </w:r>
          </w:p>
        </w:tc>
        <w:tc>
          <w:tcPr>
            <w:tcW w:w="21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11F636" w14:textId="77777777" w:rsidR="00FA699E" w:rsidRPr="00490F80" w:rsidRDefault="00FA699E" w:rsidP="00FA699E">
            <w:pPr>
              <w:spacing w:line="240" w:lineRule="auto"/>
              <w:ind w:left="1473" w:firstLine="17"/>
              <w:rPr>
                <w:sz w:val="18"/>
                <w:szCs w:val="18"/>
              </w:rPr>
            </w:pPr>
            <w:r w:rsidRPr="00490F80">
              <w:rPr>
                <w:sz w:val="18"/>
                <w:szCs w:val="18"/>
              </w:rPr>
              <w:t>100 ****</w:t>
            </w:r>
          </w:p>
        </w:tc>
        <w:tc>
          <w:tcPr>
            <w:tcW w:w="162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1F323D" w14:textId="77777777" w:rsidR="00FA699E" w:rsidRPr="00490F80" w:rsidRDefault="00FA699E" w:rsidP="00FA699E">
            <w:pPr>
              <w:spacing w:line="240" w:lineRule="auto"/>
              <w:ind w:left="73" w:hanging="33"/>
              <w:rPr>
                <w:sz w:val="18"/>
                <w:szCs w:val="18"/>
              </w:rPr>
            </w:pPr>
            <w:r w:rsidRPr="00490F80">
              <w:rPr>
                <w:sz w:val="18"/>
                <w:szCs w:val="18"/>
              </w:rPr>
              <w:t>X</w:t>
            </w:r>
          </w:p>
        </w:tc>
      </w:tr>
    </w:tbl>
    <w:p w14:paraId="3CB2130F" w14:textId="3D348E2A" w:rsidR="00913591" w:rsidRPr="00490F80" w:rsidRDefault="00913591" w:rsidP="00E1707B">
      <w:pPr>
        <w:pStyle w:val="Overskrift3"/>
      </w:pPr>
    </w:p>
    <w:p w14:paraId="33F0A62D" w14:textId="77777777" w:rsidR="00913591" w:rsidRDefault="00913591" w:rsidP="000B50FD">
      <w:pPr>
        <w:spacing w:line="240" w:lineRule="auto"/>
        <w:rPr>
          <w:rFonts w:ascii="Calibri" w:hAnsi="Calibri" w:cs="Calibri"/>
        </w:rPr>
      </w:pPr>
    </w:p>
    <w:p w14:paraId="49E6B871" w14:textId="77777777" w:rsidR="00FA699E" w:rsidRDefault="00FA699E" w:rsidP="000B50FD">
      <w:pPr>
        <w:spacing w:line="240" w:lineRule="auto"/>
        <w:rPr>
          <w:rFonts w:ascii="Calibri" w:hAnsi="Calibri" w:cs="Calibri"/>
        </w:rPr>
      </w:pPr>
    </w:p>
    <w:p w14:paraId="21974839" w14:textId="77777777" w:rsidR="00FA699E" w:rsidRDefault="00FA699E" w:rsidP="000B50FD">
      <w:pPr>
        <w:spacing w:line="240" w:lineRule="auto"/>
        <w:rPr>
          <w:rFonts w:ascii="Calibri" w:hAnsi="Calibri" w:cs="Calibri"/>
        </w:rPr>
      </w:pPr>
    </w:p>
    <w:p w14:paraId="0FAFD7D0" w14:textId="77777777" w:rsidR="00FA699E" w:rsidRDefault="00FA699E" w:rsidP="000B50FD">
      <w:pPr>
        <w:spacing w:line="240" w:lineRule="auto"/>
        <w:rPr>
          <w:rFonts w:ascii="Calibri" w:hAnsi="Calibri" w:cs="Calibri"/>
        </w:rPr>
      </w:pPr>
    </w:p>
    <w:p w14:paraId="2039FF8C" w14:textId="77777777" w:rsidR="00FA699E" w:rsidRDefault="00FA699E" w:rsidP="000B50FD">
      <w:pPr>
        <w:spacing w:line="240" w:lineRule="auto"/>
        <w:rPr>
          <w:rFonts w:ascii="Calibri" w:hAnsi="Calibri" w:cs="Calibri"/>
        </w:rPr>
      </w:pPr>
    </w:p>
    <w:p w14:paraId="1E58A721" w14:textId="77777777" w:rsidR="00FA699E" w:rsidRDefault="00FA699E" w:rsidP="000B50FD">
      <w:pPr>
        <w:spacing w:line="240" w:lineRule="auto"/>
        <w:rPr>
          <w:rFonts w:ascii="Calibri" w:hAnsi="Calibri" w:cs="Calibri"/>
        </w:rPr>
      </w:pPr>
    </w:p>
    <w:p w14:paraId="6C738695" w14:textId="77777777" w:rsidR="00FA699E" w:rsidRDefault="00FA699E" w:rsidP="000B50FD">
      <w:pPr>
        <w:spacing w:line="240" w:lineRule="auto"/>
        <w:rPr>
          <w:rFonts w:ascii="Calibri" w:hAnsi="Calibri" w:cs="Calibri"/>
        </w:rPr>
      </w:pPr>
    </w:p>
    <w:p w14:paraId="7793E1B4" w14:textId="77777777" w:rsidR="00FA699E" w:rsidRDefault="00FA699E" w:rsidP="000B50FD">
      <w:pPr>
        <w:spacing w:line="240" w:lineRule="auto"/>
        <w:rPr>
          <w:rFonts w:ascii="Calibri" w:hAnsi="Calibri" w:cs="Calibri"/>
        </w:rPr>
      </w:pPr>
    </w:p>
    <w:p w14:paraId="41F2EA2C" w14:textId="77777777" w:rsidR="00FA699E" w:rsidRDefault="00FA699E" w:rsidP="000B50FD">
      <w:pPr>
        <w:spacing w:line="240" w:lineRule="auto"/>
        <w:rPr>
          <w:rFonts w:ascii="Calibri" w:hAnsi="Calibri" w:cs="Calibri"/>
        </w:rPr>
      </w:pPr>
    </w:p>
    <w:p w14:paraId="63F8F49B" w14:textId="77777777" w:rsidR="00FA699E" w:rsidRDefault="00FA699E" w:rsidP="000B50FD">
      <w:pPr>
        <w:spacing w:line="240" w:lineRule="auto"/>
        <w:rPr>
          <w:rFonts w:ascii="Calibri" w:hAnsi="Calibri" w:cs="Calibri"/>
        </w:rPr>
      </w:pPr>
    </w:p>
    <w:p w14:paraId="60F3E8B0" w14:textId="77777777" w:rsidR="00FA699E" w:rsidRDefault="00FA699E" w:rsidP="000B50FD">
      <w:pPr>
        <w:spacing w:line="240" w:lineRule="auto"/>
        <w:rPr>
          <w:rFonts w:ascii="Calibri" w:hAnsi="Calibri" w:cs="Calibri"/>
        </w:rPr>
      </w:pPr>
    </w:p>
    <w:p w14:paraId="6F7F1A6C" w14:textId="77777777" w:rsidR="00FA699E" w:rsidRDefault="00FA699E" w:rsidP="000B50FD">
      <w:pPr>
        <w:spacing w:line="240" w:lineRule="auto"/>
        <w:rPr>
          <w:rFonts w:ascii="Calibri" w:hAnsi="Calibri" w:cs="Calibri"/>
        </w:rPr>
      </w:pPr>
    </w:p>
    <w:p w14:paraId="76D04636" w14:textId="77777777" w:rsidR="00D60CC6" w:rsidRDefault="00D60CC6" w:rsidP="00D60CC6">
      <w:pPr>
        <w:spacing w:line="240" w:lineRule="auto"/>
        <w:contextualSpacing/>
        <w:jc w:val="both"/>
        <w:rPr>
          <w:sz w:val="16"/>
          <w:szCs w:val="16"/>
        </w:rPr>
      </w:pPr>
    </w:p>
    <w:p w14:paraId="5C0DC823" w14:textId="77777777" w:rsidR="00D60CC6" w:rsidRDefault="00D60CC6" w:rsidP="00D60CC6">
      <w:pPr>
        <w:spacing w:line="240" w:lineRule="auto"/>
        <w:contextualSpacing/>
        <w:jc w:val="both"/>
        <w:rPr>
          <w:sz w:val="16"/>
          <w:szCs w:val="16"/>
        </w:rPr>
      </w:pPr>
    </w:p>
    <w:p w14:paraId="3AD61A49" w14:textId="77777777" w:rsidR="00D60CC6" w:rsidRDefault="00D60CC6" w:rsidP="00D60CC6">
      <w:pPr>
        <w:spacing w:line="240" w:lineRule="auto"/>
        <w:contextualSpacing/>
        <w:jc w:val="both"/>
        <w:rPr>
          <w:sz w:val="16"/>
          <w:szCs w:val="16"/>
        </w:rPr>
      </w:pPr>
    </w:p>
    <w:p w14:paraId="235AEEDB" w14:textId="77777777" w:rsidR="00D60CC6" w:rsidRDefault="00D60CC6" w:rsidP="00D60CC6">
      <w:pPr>
        <w:spacing w:line="240" w:lineRule="auto"/>
        <w:contextualSpacing/>
        <w:jc w:val="both"/>
        <w:rPr>
          <w:sz w:val="16"/>
          <w:szCs w:val="16"/>
        </w:rPr>
      </w:pPr>
    </w:p>
    <w:p w14:paraId="34EE7D3B" w14:textId="77777777" w:rsidR="00D60CC6" w:rsidRDefault="00D60CC6" w:rsidP="00D60CC6">
      <w:pPr>
        <w:spacing w:line="240" w:lineRule="auto"/>
        <w:contextualSpacing/>
        <w:jc w:val="both"/>
        <w:rPr>
          <w:sz w:val="16"/>
          <w:szCs w:val="16"/>
        </w:rPr>
      </w:pPr>
    </w:p>
    <w:p w14:paraId="0F96B7CB" w14:textId="77777777" w:rsidR="00D60CC6" w:rsidRDefault="00D60CC6" w:rsidP="00D60CC6">
      <w:pPr>
        <w:spacing w:line="240" w:lineRule="auto"/>
        <w:contextualSpacing/>
        <w:jc w:val="both"/>
        <w:rPr>
          <w:sz w:val="16"/>
          <w:szCs w:val="16"/>
        </w:rPr>
      </w:pPr>
    </w:p>
    <w:p w14:paraId="6D3FFD90" w14:textId="77777777" w:rsidR="00D60CC6" w:rsidRDefault="00D60CC6" w:rsidP="00D60CC6">
      <w:pPr>
        <w:spacing w:line="240" w:lineRule="auto"/>
        <w:contextualSpacing/>
        <w:jc w:val="both"/>
        <w:rPr>
          <w:sz w:val="16"/>
          <w:szCs w:val="16"/>
        </w:rPr>
      </w:pPr>
    </w:p>
    <w:p w14:paraId="60D18125" w14:textId="77777777" w:rsidR="00D60CC6" w:rsidRDefault="00D60CC6" w:rsidP="00D60CC6">
      <w:pPr>
        <w:spacing w:line="240" w:lineRule="auto"/>
        <w:contextualSpacing/>
        <w:jc w:val="both"/>
        <w:rPr>
          <w:sz w:val="16"/>
          <w:szCs w:val="16"/>
        </w:rPr>
      </w:pPr>
    </w:p>
    <w:p w14:paraId="208FFB81" w14:textId="77777777" w:rsidR="00D60CC6" w:rsidRDefault="00D60CC6" w:rsidP="00D60CC6">
      <w:pPr>
        <w:spacing w:line="240" w:lineRule="auto"/>
        <w:contextualSpacing/>
        <w:jc w:val="both"/>
        <w:rPr>
          <w:sz w:val="16"/>
          <w:szCs w:val="16"/>
        </w:rPr>
      </w:pPr>
    </w:p>
    <w:p w14:paraId="5C641274" w14:textId="77777777" w:rsidR="00D60CC6" w:rsidRDefault="00D60CC6" w:rsidP="00D60CC6">
      <w:pPr>
        <w:spacing w:line="240" w:lineRule="auto"/>
        <w:contextualSpacing/>
        <w:jc w:val="both"/>
        <w:rPr>
          <w:sz w:val="16"/>
          <w:szCs w:val="16"/>
        </w:rPr>
      </w:pPr>
    </w:p>
    <w:p w14:paraId="4D221077" w14:textId="77777777" w:rsidR="00D60CC6" w:rsidRDefault="00D60CC6" w:rsidP="00D60CC6">
      <w:pPr>
        <w:spacing w:line="240" w:lineRule="auto"/>
        <w:contextualSpacing/>
        <w:jc w:val="both"/>
        <w:rPr>
          <w:sz w:val="16"/>
          <w:szCs w:val="16"/>
        </w:rPr>
      </w:pPr>
    </w:p>
    <w:p w14:paraId="29EB79A2" w14:textId="77777777" w:rsidR="00D60CC6" w:rsidRDefault="00D60CC6" w:rsidP="00D60CC6">
      <w:pPr>
        <w:spacing w:line="240" w:lineRule="auto"/>
        <w:contextualSpacing/>
        <w:jc w:val="both"/>
        <w:rPr>
          <w:sz w:val="16"/>
          <w:szCs w:val="16"/>
        </w:rPr>
      </w:pPr>
    </w:p>
    <w:p w14:paraId="01EEAC3F" w14:textId="77777777" w:rsidR="00D60CC6" w:rsidRDefault="00D60CC6" w:rsidP="00D60CC6">
      <w:pPr>
        <w:spacing w:line="240" w:lineRule="auto"/>
        <w:contextualSpacing/>
        <w:jc w:val="both"/>
        <w:rPr>
          <w:sz w:val="16"/>
          <w:szCs w:val="16"/>
        </w:rPr>
      </w:pPr>
    </w:p>
    <w:p w14:paraId="48D641D9" w14:textId="77777777" w:rsidR="00D60CC6" w:rsidRDefault="00D60CC6" w:rsidP="00D60CC6">
      <w:pPr>
        <w:spacing w:line="240" w:lineRule="auto"/>
        <w:contextualSpacing/>
        <w:jc w:val="both"/>
        <w:rPr>
          <w:sz w:val="16"/>
          <w:szCs w:val="16"/>
        </w:rPr>
      </w:pPr>
    </w:p>
    <w:p w14:paraId="13478D1C" w14:textId="77777777" w:rsidR="00D60CC6" w:rsidRDefault="00D60CC6" w:rsidP="00D60CC6">
      <w:pPr>
        <w:spacing w:line="240" w:lineRule="auto"/>
        <w:contextualSpacing/>
        <w:jc w:val="both"/>
        <w:rPr>
          <w:sz w:val="16"/>
          <w:szCs w:val="16"/>
        </w:rPr>
      </w:pPr>
    </w:p>
    <w:p w14:paraId="5AD096E5" w14:textId="77777777" w:rsidR="00D60CC6" w:rsidRDefault="00D60CC6" w:rsidP="00D60CC6">
      <w:pPr>
        <w:spacing w:line="240" w:lineRule="auto"/>
        <w:contextualSpacing/>
        <w:jc w:val="both"/>
        <w:rPr>
          <w:sz w:val="16"/>
          <w:szCs w:val="16"/>
        </w:rPr>
      </w:pPr>
    </w:p>
    <w:p w14:paraId="364C5915" w14:textId="77777777" w:rsidR="00D60CC6" w:rsidRPr="007703D9" w:rsidRDefault="00D60CC6" w:rsidP="00D60CC6">
      <w:pPr>
        <w:spacing w:line="240" w:lineRule="auto"/>
        <w:contextualSpacing/>
        <w:jc w:val="both"/>
        <w:rPr>
          <w:color w:val="FF0000"/>
          <w:sz w:val="16"/>
          <w:szCs w:val="16"/>
        </w:rPr>
      </w:pPr>
    </w:p>
    <w:p w14:paraId="0DD17E12" w14:textId="0F39C522" w:rsidR="00D60CC6" w:rsidRPr="00F41AEF" w:rsidRDefault="00D60CC6" w:rsidP="00D60CC6">
      <w:pPr>
        <w:spacing w:line="240" w:lineRule="auto"/>
        <w:contextualSpacing/>
        <w:rPr>
          <w:sz w:val="16"/>
          <w:szCs w:val="16"/>
        </w:rPr>
      </w:pPr>
      <w:r w:rsidRPr="00F41AEF">
        <w:rPr>
          <w:sz w:val="16"/>
          <w:szCs w:val="16"/>
        </w:rPr>
        <w:t xml:space="preserve">*As: Der må ikke modtages jord fra </w:t>
      </w:r>
      <w:r w:rsidRPr="00F41AEF">
        <w:rPr>
          <w:sz w:val="16"/>
          <w:szCs w:val="16"/>
          <w:lang w:eastAsia="da-DK"/>
        </w:rPr>
        <w:t>tidligere træimprægneringsanlæg og frugtplantager</w:t>
      </w:r>
      <w:r w:rsidRPr="00F41AEF">
        <w:rPr>
          <w:sz w:val="16"/>
          <w:szCs w:val="16"/>
        </w:rPr>
        <w:t>.</w:t>
      </w:r>
    </w:p>
    <w:p w14:paraId="4B8529F9" w14:textId="32457CA0" w:rsidR="004E0083" w:rsidRDefault="00165075" w:rsidP="00D60CC6">
      <w:pPr>
        <w:spacing w:line="240" w:lineRule="auto"/>
        <w:contextualSpacing/>
        <w:rPr>
          <w:sz w:val="16"/>
          <w:szCs w:val="20"/>
        </w:rPr>
      </w:pPr>
      <w:r w:rsidRPr="00490F80">
        <w:rPr>
          <w:sz w:val="16"/>
          <w:szCs w:val="20"/>
        </w:rPr>
        <w:t xml:space="preserve">**PAH, total bestemmes som summen af enkeltkomponenterne: Flouranthen, benz(b+j+k) fluoranthen, </w:t>
      </w:r>
      <w:r w:rsidR="004E0083">
        <w:rPr>
          <w:sz w:val="16"/>
          <w:szCs w:val="20"/>
        </w:rPr>
        <w:t xml:space="preserve">    </w:t>
      </w:r>
    </w:p>
    <w:p w14:paraId="2E1D1DB0" w14:textId="1AEC64A5" w:rsidR="00165075" w:rsidRPr="00490F80" w:rsidRDefault="00165075" w:rsidP="00D60CC6">
      <w:pPr>
        <w:spacing w:line="240" w:lineRule="auto"/>
        <w:contextualSpacing/>
        <w:rPr>
          <w:sz w:val="16"/>
          <w:szCs w:val="20"/>
        </w:rPr>
      </w:pPr>
      <w:r w:rsidRPr="00490F80">
        <w:rPr>
          <w:sz w:val="16"/>
          <w:szCs w:val="20"/>
        </w:rPr>
        <w:t xml:space="preserve">benz(a)pyren, dibenz(a,h)anthracen og indeno(1,2,3-cd)pyren. </w:t>
      </w:r>
    </w:p>
    <w:p w14:paraId="2E08C4F3" w14:textId="19660521" w:rsidR="00165075" w:rsidRPr="00490F80" w:rsidRDefault="00165075" w:rsidP="00D60CC6">
      <w:pPr>
        <w:spacing w:line="240" w:lineRule="auto"/>
        <w:contextualSpacing/>
        <w:rPr>
          <w:sz w:val="16"/>
          <w:szCs w:val="20"/>
        </w:rPr>
      </w:pPr>
      <w:r w:rsidRPr="00490F80">
        <w:rPr>
          <w:sz w:val="16"/>
          <w:szCs w:val="20"/>
        </w:rPr>
        <w:t>****Reflab 1 anbefales anvendt som analysemetode for kulbrinter.</w:t>
      </w:r>
    </w:p>
    <w:p w14:paraId="21787A37" w14:textId="77777777" w:rsidR="00165075" w:rsidRPr="00490F80" w:rsidRDefault="00165075" w:rsidP="00D60CC6">
      <w:pPr>
        <w:spacing w:line="240" w:lineRule="auto"/>
        <w:rPr>
          <w:sz w:val="18"/>
        </w:rPr>
      </w:pPr>
    </w:p>
    <w:p w14:paraId="06546FD9" w14:textId="77777777" w:rsidR="004F5F08" w:rsidRDefault="00165075" w:rsidP="004F5F08">
      <w:pPr>
        <w:spacing w:line="240" w:lineRule="auto"/>
        <w:contextualSpacing/>
        <w:rPr>
          <w:szCs w:val="20"/>
        </w:rPr>
      </w:pPr>
      <w:r w:rsidRPr="00486E91">
        <w:rPr>
          <w:szCs w:val="20"/>
        </w:rPr>
        <w:t>I kolonne tre er der markeret udfor de parametre, der indgår i det normale analyseprogram. Der kan efter vurdering stilles krav om analyse af de øvrige parametre.</w:t>
      </w:r>
      <w:r w:rsidR="008C0409" w:rsidRPr="00486E91">
        <w:rPr>
          <w:szCs w:val="20"/>
        </w:rPr>
        <w:t xml:space="preserve"> </w:t>
      </w:r>
    </w:p>
    <w:p w14:paraId="7A5B2E50" w14:textId="77777777" w:rsidR="004F5F08" w:rsidRDefault="004F5F08" w:rsidP="004F5F08">
      <w:pPr>
        <w:spacing w:line="240" w:lineRule="auto"/>
        <w:contextualSpacing/>
        <w:rPr>
          <w:szCs w:val="20"/>
        </w:rPr>
      </w:pPr>
    </w:p>
    <w:p w14:paraId="387EFABF" w14:textId="60BF3508" w:rsidR="00EF290D" w:rsidRDefault="00165075" w:rsidP="000B50FD">
      <w:pPr>
        <w:spacing w:line="240" w:lineRule="auto"/>
        <w:contextualSpacing/>
        <w:rPr>
          <w:szCs w:val="20"/>
        </w:rPr>
      </w:pPr>
      <w:r w:rsidRPr="00486E91">
        <w:rPr>
          <w:szCs w:val="20"/>
        </w:rPr>
        <w:t xml:space="preserve">Jorden må ikke indeholde andre stoffer i en koncentration, der overskrider Miljøstyrelsens til enhver tid gældende jordkvalitetskriterier (kategori 1 jord). </w:t>
      </w:r>
    </w:p>
    <w:p w14:paraId="3180FC39" w14:textId="77777777" w:rsidR="004F5F08" w:rsidRPr="004F5F08" w:rsidRDefault="004F5F08" w:rsidP="000B50FD">
      <w:pPr>
        <w:spacing w:line="240" w:lineRule="auto"/>
        <w:contextualSpacing/>
        <w:rPr>
          <w:szCs w:val="20"/>
        </w:rPr>
      </w:pPr>
    </w:p>
    <w:p w14:paraId="1E4FF44E" w14:textId="6C95E30B" w:rsidR="008F0537" w:rsidRPr="00486E91" w:rsidRDefault="002379FE" w:rsidP="00747535">
      <w:pPr>
        <w:pStyle w:val="Overskrift2"/>
      </w:pPr>
      <w:bookmarkStart w:id="32" w:name="_Toc161391050"/>
      <w:r>
        <w:lastRenderedPageBreak/>
        <w:t xml:space="preserve">3.6 </w:t>
      </w:r>
      <w:r w:rsidR="0016618A" w:rsidRPr="00486E91">
        <w:t>Analyser af jordprøver</w:t>
      </w:r>
      <w:bookmarkEnd w:id="32"/>
      <w:r w:rsidR="00486E91">
        <w:t xml:space="preserve"> </w:t>
      </w:r>
    </w:p>
    <w:p w14:paraId="05AD603A" w14:textId="77777777" w:rsidR="00D4514A" w:rsidRDefault="00D4514A" w:rsidP="00E1707B">
      <w:pPr>
        <w:pStyle w:val="Overskrift3"/>
      </w:pPr>
      <w:r>
        <w:t xml:space="preserve">3.6.1 </w:t>
      </w:r>
      <w:r w:rsidR="008F0537" w:rsidRPr="00486E91">
        <w:t>Aarhus Kommune</w:t>
      </w:r>
      <w:r w:rsidR="00DF212E" w:rsidRPr="00486E91">
        <w:t xml:space="preserve"> kan efter konkret vurdering stille krav om yderligere analyser af </w:t>
      </w:r>
    </w:p>
    <w:p w14:paraId="4EC8C3A3" w14:textId="17B1F60A" w:rsidR="00757A25" w:rsidRPr="00757A25" w:rsidRDefault="00D4514A" w:rsidP="00E1707B">
      <w:pPr>
        <w:pStyle w:val="Overskrift3"/>
      </w:pPr>
      <w:r>
        <w:t xml:space="preserve">         </w:t>
      </w:r>
      <w:r w:rsidR="00DF212E" w:rsidRPr="00486E91">
        <w:t>jorden.</w:t>
      </w:r>
    </w:p>
    <w:p w14:paraId="06753FB2" w14:textId="59B5D7C7" w:rsidR="00EF290D" w:rsidRPr="00486E91" w:rsidRDefault="002379FE" w:rsidP="00747535">
      <w:pPr>
        <w:pStyle w:val="Overskrift2"/>
      </w:pPr>
      <w:bookmarkStart w:id="33" w:name="_Toc161391051"/>
      <w:r>
        <w:t xml:space="preserve">3.7 </w:t>
      </w:r>
      <w:r w:rsidR="00EF290D" w:rsidRPr="00486E91">
        <w:t>Driftstid</w:t>
      </w:r>
      <w:bookmarkEnd w:id="33"/>
    </w:p>
    <w:p w14:paraId="2ED9777E" w14:textId="0E4D34F5" w:rsidR="008A6617" w:rsidRDefault="008A6617" w:rsidP="00E1707B">
      <w:pPr>
        <w:pStyle w:val="Overskrift3"/>
      </w:pPr>
      <w:r>
        <w:t xml:space="preserve">3.7.1 </w:t>
      </w:r>
      <w:r w:rsidR="00EF290D" w:rsidRPr="00486E91">
        <w:t xml:space="preserve">Virksomhedens driftstid skal placeres </w:t>
      </w:r>
      <w:bookmarkStart w:id="34" w:name="Tekst566"/>
      <w:r w:rsidR="00486E91" w:rsidRPr="00486E91">
        <w:t>mellem kl.</w:t>
      </w:r>
      <w:r w:rsidR="00EF290D" w:rsidRPr="00486E91">
        <w:t xml:space="preserve"> </w:t>
      </w:r>
      <w:r w:rsidR="00486E91" w:rsidRPr="00486E91">
        <w:t xml:space="preserve">7-18 </w:t>
      </w:r>
      <w:r w:rsidR="00C07CDA">
        <w:t>mandag-fredag</w:t>
      </w:r>
      <w:r w:rsidR="00486E91" w:rsidRPr="00486E91">
        <w:t xml:space="preserve"> og </w:t>
      </w:r>
    </w:p>
    <w:p w14:paraId="77DA9B0E" w14:textId="432E9770" w:rsidR="00EF290D" w:rsidRDefault="008A6617" w:rsidP="00E1707B">
      <w:pPr>
        <w:pStyle w:val="Overskrift3"/>
      </w:pPr>
      <w:r>
        <w:t xml:space="preserve">         </w:t>
      </w:r>
      <w:r w:rsidR="00486E91" w:rsidRPr="00486E91">
        <w:t xml:space="preserve">lørdage mellem </w:t>
      </w:r>
      <w:r w:rsidR="00C62688">
        <w:t xml:space="preserve">kl. </w:t>
      </w:r>
      <w:r w:rsidR="00486E91" w:rsidRPr="00486E91">
        <w:t>7-14</w:t>
      </w:r>
      <w:r w:rsidR="00C07CDA">
        <w:t xml:space="preserve"> (dog ikke helligdage)</w:t>
      </w:r>
      <w:r w:rsidR="00486E91" w:rsidRPr="00486E91">
        <w:t xml:space="preserve">. </w:t>
      </w:r>
      <w:bookmarkEnd w:id="34"/>
    </w:p>
    <w:p w14:paraId="4D82BCEA" w14:textId="432E9770" w:rsidR="00EF290D" w:rsidRPr="00486E91" w:rsidRDefault="002379FE" w:rsidP="00747535">
      <w:pPr>
        <w:pStyle w:val="Overskrift2"/>
      </w:pPr>
      <w:bookmarkStart w:id="35" w:name="_Toc196633708"/>
      <w:bookmarkStart w:id="36" w:name="_Toc184711998"/>
      <w:bookmarkStart w:id="37" w:name="_Toc199756233"/>
      <w:bookmarkStart w:id="38" w:name="_Toc161391052"/>
      <w:r>
        <w:t xml:space="preserve">3.8 </w:t>
      </w:r>
      <w:r w:rsidR="00EF290D" w:rsidRPr="00486E91">
        <w:t>Driftsforstyrrelser og uheld</w:t>
      </w:r>
      <w:bookmarkEnd w:id="35"/>
      <w:bookmarkEnd w:id="36"/>
      <w:bookmarkEnd w:id="37"/>
      <w:bookmarkEnd w:id="38"/>
    </w:p>
    <w:p w14:paraId="190A8727" w14:textId="77777777" w:rsidR="008A6617" w:rsidRDefault="008A6617" w:rsidP="00E1707B">
      <w:pPr>
        <w:pStyle w:val="Overskrift3"/>
      </w:pPr>
      <w:r>
        <w:t xml:space="preserve">3.8.1 </w:t>
      </w:r>
      <w:r w:rsidR="00EF290D" w:rsidRPr="00486E91">
        <w:t xml:space="preserve">Tilsynsmyndigheden skal straks underrettes om driftsforstyrrelser eller uheld, der </w:t>
      </w:r>
    </w:p>
    <w:p w14:paraId="197BEED0" w14:textId="77777777" w:rsidR="008A6617" w:rsidRDefault="008A6617" w:rsidP="00E1707B">
      <w:pPr>
        <w:pStyle w:val="Overskrift3"/>
      </w:pPr>
      <w:r>
        <w:t xml:space="preserve">         </w:t>
      </w:r>
      <w:r w:rsidR="00EF290D" w:rsidRPr="00486E91">
        <w:t xml:space="preserve">medfører forurening af omgivelserne eller indebærer en risiko for det. En skriftlig </w:t>
      </w:r>
    </w:p>
    <w:p w14:paraId="61D12D4C" w14:textId="77777777" w:rsidR="008A6617" w:rsidRDefault="008A6617" w:rsidP="00E1707B">
      <w:pPr>
        <w:pStyle w:val="Overskrift3"/>
      </w:pPr>
      <w:r>
        <w:t xml:space="preserve">         </w:t>
      </w:r>
      <w:r w:rsidR="00EF290D" w:rsidRPr="00486E91">
        <w:t xml:space="preserve">redegørelse for hændelsen skal være tilsynsmyndigheden i hænde senest en uge </w:t>
      </w:r>
    </w:p>
    <w:p w14:paraId="2D054803" w14:textId="77777777" w:rsidR="00DF5BF0" w:rsidRDefault="008A6617" w:rsidP="00E1707B">
      <w:pPr>
        <w:pStyle w:val="Overskrift3"/>
      </w:pPr>
      <w:r>
        <w:t xml:space="preserve">         </w:t>
      </w:r>
      <w:r w:rsidR="00EF290D" w:rsidRPr="00486E91">
        <w:t xml:space="preserve">efter, at den er sket. Det skal fremgå af redegørelsen, hvilke tiltag der vil blive </w:t>
      </w:r>
      <w:r w:rsidR="00DF5BF0">
        <w:t xml:space="preserve">   </w:t>
      </w:r>
    </w:p>
    <w:p w14:paraId="23CFF76F" w14:textId="225A2446" w:rsidR="00757A25" w:rsidRPr="00757A25" w:rsidRDefault="00DF5BF0" w:rsidP="00E1707B">
      <w:pPr>
        <w:pStyle w:val="Overskrift3"/>
      </w:pPr>
      <w:r>
        <w:t xml:space="preserve">         </w:t>
      </w:r>
      <w:r w:rsidR="00EF290D" w:rsidRPr="00486E91">
        <w:t>iværksat for at hindre lignende driftsforstyrrelser eller uheld i fremtiden.</w:t>
      </w:r>
    </w:p>
    <w:p w14:paraId="7A7359E2" w14:textId="5925DF6D" w:rsidR="00EF290D" w:rsidRDefault="00DF5BF0" w:rsidP="00E1707B">
      <w:pPr>
        <w:pStyle w:val="Overskrift3"/>
      </w:pPr>
      <w:r>
        <w:t xml:space="preserve">3.8.2 </w:t>
      </w:r>
      <w:r w:rsidR="00EF290D" w:rsidRPr="00486E91">
        <w:t>Underretningspligten fritager ikke virksomheden for at afhjælpe akutte uheld.</w:t>
      </w:r>
    </w:p>
    <w:p w14:paraId="669E26C4" w14:textId="42360499" w:rsidR="00C04F6D" w:rsidRDefault="002379FE" w:rsidP="00747535">
      <w:pPr>
        <w:pStyle w:val="Overskrift2"/>
      </w:pPr>
      <w:bookmarkStart w:id="39" w:name="_Toc161391053"/>
      <w:r>
        <w:t xml:space="preserve">3.9 </w:t>
      </w:r>
      <w:r w:rsidR="00C04F6D">
        <w:t>Overfladevand</w:t>
      </w:r>
      <w:bookmarkEnd w:id="39"/>
    </w:p>
    <w:p w14:paraId="4A3AE871" w14:textId="77777777" w:rsidR="00DF5BF0" w:rsidRDefault="00DF5BF0" w:rsidP="00E1707B">
      <w:pPr>
        <w:pStyle w:val="Overskrift3"/>
      </w:pPr>
      <w:r>
        <w:t xml:space="preserve">3.9.1 </w:t>
      </w:r>
      <w:r w:rsidR="00C04F6D">
        <w:t xml:space="preserve">Afstrømmende vand fra støjvoldene må ikke give anledning til gener, som efter </w:t>
      </w:r>
    </w:p>
    <w:p w14:paraId="11D26D38" w14:textId="0BEBDB86" w:rsidR="00B45C3E" w:rsidRDefault="00DF5BF0" w:rsidP="00E1707B">
      <w:pPr>
        <w:pStyle w:val="Overskrift3"/>
      </w:pPr>
      <w:r>
        <w:t xml:space="preserve">         </w:t>
      </w:r>
      <w:r w:rsidR="00C04F6D">
        <w:t>tilsynsmyndighedens vurdering er væsentlige for omgivelserne.</w:t>
      </w:r>
      <w:bookmarkStart w:id="40" w:name="_Toc196633714"/>
      <w:bookmarkStart w:id="41" w:name="_Toc184712004"/>
      <w:bookmarkStart w:id="42" w:name="_Toc199756239"/>
    </w:p>
    <w:p w14:paraId="101CD533" w14:textId="77777777" w:rsidR="00757A25" w:rsidRPr="00757A25" w:rsidRDefault="00757A25" w:rsidP="00E1707B">
      <w:pPr>
        <w:pStyle w:val="Overskrift3"/>
      </w:pPr>
    </w:p>
    <w:p w14:paraId="0F133F14" w14:textId="77777777" w:rsidR="00DF5BF0" w:rsidRDefault="00DF5BF0" w:rsidP="00E1707B">
      <w:pPr>
        <w:pStyle w:val="Overskrift3"/>
      </w:pPr>
      <w:r>
        <w:t xml:space="preserve">3.9.2 </w:t>
      </w:r>
      <w:r w:rsidR="00B45C3E" w:rsidRPr="00B45C3E">
        <w:t xml:space="preserve">Det gennemsivede vand </w:t>
      </w:r>
      <w:r w:rsidR="00B45C3E">
        <w:t>skal</w:t>
      </w:r>
      <w:r w:rsidR="00B45C3E" w:rsidRPr="00B45C3E">
        <w:t xml:space="preserve"> afledes fra membranen til dræn langs indersiden af </w:t>
      </w:r>
    </w:p>
    <w:p w14:paraId="6BC1D645" w14:textId="77777777" w:rsidR="00DF5BF0" w:rsidRDefault="00DF5BF0" w:rsidP="00E1707B">
      <w:pPr>
        <w:pStyle w:val="Overskrift3"/>
      </w:pPr>
      <w:r>
        <w:t xml:space="preserve">         </w:t>
      </w:r>
      <w:r w:rsidR="00B45C3E" w:rsidRPr="00B45C3E">
        <w:t xml:space="preserve">volden. Drænene </w:t>
      </w:r>
      <w:r w:rsidR="00B45C3E">
        <w:t>skal</w:t>
      </w:r>
      <w:r w:rsidR="00B45C3E" w:rsidRPr="00B45C3E">
        <w:t xml:space="preserve"> have afledning til motorvejens øvrige afvandingssystem og </w:t>
      </w:r>
    </w:p>
    <w:p w14:paraId="3BB08855" w14:textId="77777777" w:rsidR="00757A25" w:rsidRDefault="00DF5BF0" w:rsidP="00E1707B">
      <w:pPr>
        <w:pStyle w:val="Overskrift3"/>
      </w:pPr>
      <w:r>
        <w:t xml:space="preserve">         </w:t>
      </w:r>
      <w:r w:rsidR="00B45C3E" w:rsidRPr="00B45C3E">
        <w:t xml:space="preserve">derfra til recipienter i henhold til </w:t>
      </w:r>
      <w:r w:rsidR="00184F44">
        <w:t>hele E45</w:t>
      </w:r>
      <w:r w:rsidR="00C62688">
        <w:t>-</w:t>
      </w:r>
      <w:r w:rsidR="00B45C3E" w:rsidRPr="00B45C3E">
        <w:t>projektets udledningstilladelse</w:t>
      </w:r>
      <w:r w:rsidR="00757A25">
        <w:t xml:space="preserve"> af den 23. </w:t>
      </w:r>
    </w:p>
    <w:p w14:paraId="566DE6D3" w14:textId="011D734A" w:rsidR="00DF5BF0" w:rsidRDefault="00757A25" w:rsidP="00E1707B">
      <w:pPr>
        <w:pStyle w:val="Overskrift3"/>
      </w:pPr>
      <w:r>
        <w:t xml:space="preserve">         februar 2023.</w:t>
      </w:r>
    </w:p>
    <w:p w14:paraId="323B94AA" w14:textId="77777777" w:rsidR="00DF5BF0" w:rsidRPr="002C7D59" w:rsidRDefault="00DF5BF0" w:rsidP="00E1707B">
      <w:pPr>
        <w:pStyle w:val="Overskrift3"/>
      </w:pPr>
    </w:p>
    <w:p w14:paraId="10B1AADF" w14:textId="77777777" w:rsidR="005A765E" w:rsidRPr="00712A1B" w:rsidRDefault="008D0830" w:rsidP="00E1707B">
      <w:pPr>
        <w:pStyle w:val="Overskrift3"/>
      </w:pPr>
      <w:r w:rsidRPr="00712A1B">
        <w:t xml:space="preserve">3.9.2 Der skal etableres en prøvetagningsbrønd </w:t>
      </w:r>
      <w:r w:rsidR="001025E1" w:rsidRPr="00712A1B">
        <w:t xml:space="preserve">således det er muligt at tage prøver af det </w:t>
      </w:r>
      <w:r w:rsidRPr="00712A1B">
        <w:t xml:space="preserve"> </w:t>
      </w:r>
    </w:p>
    <w:p w14:paraId="15398D64" w14:textId="0044CE4F" w:rsidR="008D0830" w:rsidRPr="00712A1B" w:rsidRDefault="005A765E" w:rsidP="00E1707B">
      <w:pPr>
        <w:pStyle w:val="Overskrift3"/>
      </w:pPr>
      <w:r w:rsidRPr="00712A1B">
        <w:t xml:space="preserve">        </w:t>
      </w:r>
      <w:r w:rsidR="002C7D59" w:rsidRPr="00712A1B">
        <w:t xml:space="preserve"> </w:t>
      </w:r>
      <w:r w:rsidR="008D0830" w:rsidRPr="00712A1B">
        <w:t xml:space="preserve">gennemsivede vand </w:t>
      </w:r>
      <w:r w:rsidR="001025E1" w:rsidRPr="00712A1B">
        <w:t xml:space="preserve">før det </w:t>
      </w:r>
      <w:r w:rsidR="00F43AEE" w:rsidRPr="00712A1B">
        <w:t xml:space="preserve">afledes til </w:t>
      </w:r>
      <w:r w:rsidR="008D0830" w:rsidRPr="00712A1B">
        <w:t>motorvejens øvrige afvandingssystem</w:t>
      </w:r>
      <w:r w:rsidRPr="00712A1B">
        <w:t>.</w:t>
      </w:r>
    </w:p>
    <w:p w14:paraId="4F44C739" w14:textId="384D51E3" w:rsidR="00C04F6D" w:rsidRPr="00981CDE" w:rsidRDefault="002379FE" w:rsidP="00747535">
      <w:pPr>
        <w:pStyle w:val="Overskrift2"/>
      </w:pPr>
      <w:bookmarkStart w:id="43" w:name="_Toc161391054"/>
      <w:r>
        <w:t xml:space="preserve">3.10 </w:t>
      </w:r>
      <w:r w:rsidR="00C04F6D" w:rsidRPr="00981CDE">
        <w:t>Affald</w:t>
      </w:r>
      <w:bookmarkEnd w:id="40"/>
      <w:bookmarkEnd w:id="41"/>
      <w:bookmarkEnd w:id="42"/>
      <w:r w:rsidR="00C04F6D" w:rsidRPr="00981CDE">
        <w:t>, oplag m.v.</w:t>
      </w:r>
      <w:bookmarkEnd w:id="43"/>
    </w:p>
    <w:p w14:paraId="20A88896" w14:textId="77777777" w:rsidR="00DF5BF0" w:rsidRDefault="00DF5BF0" w:rsidP="00E1707B">
      <w:pPr>
        <w:pStyle w:val="Overskrift3"/>
      </w:pPr>
      <w:r>
        <w:t xml:space="preserve">3.10.1 </w:t>
      </w:r>
      <w:r w:rsidR="00C04F6D" w:rsidRPr="00981CDE">
        <w:t xml:space="preserve">Alt affald i forbindelse med etableringen af støjvoldene skal opsamles, opbevares </w:t>
      </w:r>
    </w:p>
    <w:p w14:paraId="32CCBFF3" w14:textId="77777777" w:rsidR="00DF5BF0" w:rsidRDefault="00DF5BF0" w:rsidP="00E1707B">
      <w:pPr>
        <w:pStyle w:val="Overskrift3"/>
      </w:pPr>
      <w:r>
        <w:t xml:space="preserve">          </w:t>
      </w:r>
      <w:r w:rsidR="00C04F6D" w:rsidRPr="00981CDE">
        <w:t xml:space="preserve">og transporteres uden gener for omgivelserne og uden, at der opstår fare for </w:t>
      </w:r>
    </w:p>
    <w:p w14:paraId="1C9BBF22" w14:textId="089EEAAD" w:rsidR="00C04F6D" w:rsidRDefault="00DF5BF0" w:rsidP="00E1707B">
      <w:pPr>
        <w:pStyle w:val="Overskrift3"/>
      </w:pPr>
      <w:r>
        <w:t xml:space="preserve">          </w:t>
      </w:r>
      <w:r w:rsidR="00C04F6D" w:rsidRPr="00981CDE">
        <w:t xml:space="preserve">forurening. </w:t>
      </w:r>
    </w:p>
    <w:p w14:paraId="221D12B0" w14:textId="77777777" w:rsidR="00057AD1" w:rsidRDefault="00057AD1" w:rsidP="00E1707B">
      <w:pPr>
        <w:pStyle w:val="Overskrift3"/>
      </w:pPr>
    </w:p>
    <w:p w14:paraId="60573C16" w14:textId="77777777" w:rsidR="00795A66" w:rsidRDefault="00795A66" w:rsidP="00E1707B">
      <w:pPr>
        <w:pStyle w:val="Overskrift3"/>
      </w:pPr>
      <w:r>
        <w:t xml:space="preserve">3.10.2 </w:t>
      </w:r>
      <w:r w:rsidR="00057AD1">
        <w:t xml:space="preserve">Farligt affald skal opbevares under overdækning i form af tag, presenning eller </w:t>
      </w:r>
      <w:r>
        <w:t xml:space="preserve">  </w:t>
      </w:r>
    </w:p>
    <w:p w14:paraId="4C412360" w14:textId="77777777" w:rsidR="00795A66" w:rsidRDefault="00795A66" w:rsidP="00E1707B">
      <w:pPr>
        <w:pStyle w:val="Overskrift3"/>
      </w:pPr>
      <w:r>
        <w:t xml:space="preserve">           </w:t>
      </w:r>
      <w:r w:rsidR="00057AD1">
        <w:t xml:space="preserve">lignende og beskyttet mod vejrlig på en tæt belægning. Oplagspladsen skal være </w:t>
      </w:r>
    </w:p>
    <w:p w14:paraId="0F053C0C" w14:textId="77777777" w:rsidR="00795A66" w:rsidRDefault="00795A66" w:rsidP="00E1707B">
      <w:pPr>
        <w:pStyle w:val="Overskrift3"/>
      </w:pPr>
      <w:r>
        <w:t xml:space="preserve">           </w:t>
      </w:r>
      <w:r w:rsidR="00057AD1">
        <w:t xml:space="preserve">indrettet således, at spild kan holdes inden for et afgrænset område og uden </w:t>
      </w:r>
    </w:p>
    <w:p w14:paraId="2941F91C" w14:textId="77777777" w:rsidR="00795A66" w:rsidRDefault="00795A66" w:rsidP="00E1707B">
      <w:pPr>
        <w:pStyle w:val="Overskrift3"/>
      </w:pPr>
      <w:r>
        <w:t xml:space="preserve">           </w:t>
      </w:r>
      <w:r w:rsidR="00057AD1">
        <w:t xml:space="preserve">mulighed for afløb til jord, grundvand, overfladevand eller kloak. Området skal </w:t>
      </w:r>
    </w:p>
    <w:p w14:paraId="54A6E03E" w14:textId="3E18A0BB" w:rsidR="00057AD1" w:rsidRDefault="00795A66" w:rsidP="00E1707B">
      <w:pPr>
        <w:pStyle w:val="Overskrift3"/>
      </w:pPr>
      <w:r>
        <w:t xml:space="preserve">           </w:t>
      </w:r>
      <w:r w:rsidR="00057AD1">
        <w:t>kunne rumme indholdet af den største beholder, der opbevare</w:t>
      </w:r>
      <w:r w:rsidR="00FB074D">
        <w:t>s.</w:t>
      </w:r>
    </w:p>
    <w:p w14:paraId="587F2D04" w14:textId="77777777" w:rsidR="00FB074D" w:rsidRPr="00FB074D" w:rsidRDefault="00FB074D" w:rsidP="00E1707B">
      <w:pPr>
        <w:pStyle w:val="Overskrift3"/>
      </w:pPr>
    </w:p>
    <w:p w14:paraId="735C4862" w14:textId="77777777" w:rsidR="00795A66" w:rsidRDefault="00795A66" w:rsidP="00E1707B">
      <w:pPr>
        <w:pStyle w:val="Overskrift3"/>
      </w:pPr>
      <w:r>
        <w:t xml:space="preserve">3.10.3 </w:t>
      </w:r>
      <w:r w:rsidR="00C04F6D">
        <w:t>Oplag af olie og kemikalier samt farligt affald skal være aflåst uden for anlægge</w:t>
      </w:r>
      <w:r w:rsidR="00FF4304">
        <w:t>nes</w:t>
      </w:r>
      <w:r w:rsidR="00C04F6D">
        <w:t xml:space="preserve"> </w:t>
      </w:r>
    </w:p>
    <w:p w14:paraId="593EF0BF" w14:textId="3DDBA146" w:rsidR="00C04F6D" w:rsidRDefault="00795A66" w:rsidP="00E1707B">
      <w:pPr>
        <w:pStyle w:val="Overskrift3"/>
      </w:pPr>
      <w:r>
        <w:t xml:space="preserve">           </w:t>
      </w:r>
      <w:r w:rsidR="00C04F6D">
        <w:t>åbningstid.</w:t>
      </w:r>
    </w:p>
    <w:p w14:paraId="5EA6A63A" w14:textId="77777777" w:rsidR="00C04F6D" w:rsidRPr="002F5650" w:rsidRDefault="00C04F6D" w:rsidP="00E1707B">
      <w:pPr>
        <w:pStyle w:val="Overskrift3"/>
      </w:pPr>
    </w:p>
    <w:p w14:paraId="3A43ECEA" w14:textId="18155B46" w:rsidR="00C04F6D" w:rsidRDefault="00795A66" w:rsidP="00E1707B">
      <w:pPr>
        <w:pStyle w:val="Overskrift3"/>
      </w:pPr>
      <w:r>
        <w:t xml:space="preserve">3.10.4 </w:t>
      </w:r>
      <w:r w:rsidR="00C04F6D">
        <w:t>Entreprenørtanke med motorbrændstof skal sikres mod påkørsel.</w:t>
      </w:r>
    </w:p>
    <w:p w14:paraId="5AE4B1C9" w14:textId="77777777" w:rsidR="00C04F6D" w:rsidRPr="002F5650" w:rsidRDefault="00C04F6D" w:rsidP="00E1707B">
      <w:pPr>
        <w:pStyle w:val="Overskrift3"/>
      </w:pPr>
    </w:p>
    <w:p w14:paraId="79DAD8F1" w14:textId="77777777" w:rsidR="00795A66" w:rsidRDefault="00795A66" w:rsidP="00E1707B">
      <w:pPr>
        <w:pStyle w:val="Overskrift3"/>
      </w:pPr>
      <w:r>
        <w:t xml:space="preserve">3.10.5 </w:t>
      </w:r>
      <w:r w:rsidR="00C04F6D">
        <w:t xml:space="preserve">Påfyldning af entreprenørtanke samt påfyldning af køretøjer og materiel skal foregå </w:t>
      </w:r>
    </w:p>
    <w:p w14:paraId="128551A0" w14:textId="3EA59BAB" w:rsidR="00C04F6D" w:rsidRDefault="00795A66" w:rsidP="00E1707B">
      <w:pPr>
        <w:pStyle w:val="Overskrift3"/>
      </w:pPr>
      <w:r>
        <w:t xml:space="preserve">          </w:t>
      </w:r>
      <w:r w:rsidR="00C04F6D">
        <w:t>miljømæssigt forsvarligt på en sådan måde at spild undgås.</w:t>
      </w:r>
    </w:p>
    <w:p w14:paraId="3B7CA8BB" w14:textId="77777777" w:rsidR="00C04F6D" w:rsidRPr="00F63734" w:rsidRDefault="00C04F6D" w:rsidP="00E1707B">
      <w:pPr>
        <w:pStyle w:val="Overskrift3"/>
      </w:pPr>
    </w:p>
    <w:p w14:paraId="7019CFBA" w14:textId="296F0659" w:rsidR="00795A66" w:rsidRDefault="00795A66" w:rsidP="00E1707B">
      <w:pPr>
        <w:pStyle w:val="Overskrift3"/>
      </w:pPr>
      <w:r>
        <w:t>3.10.</w:t>
      </w:r>
      <w:r w:rsidR="00FA2A81">
        <w:t>6</w:t>
      </w:r>
      <w:r>
        <w:t xml:space="preserve"> </w:t>
      </w:r>
      <w:r w:rsidR="00C04F6D">
        <w:t xml:space="preserve">Eventuelle spild af olie eller kemikalier skal straks opsamles. Opsamlet spild af olie </w:t>
      </w:r>
    </w:p>
    <w:p w14:paraId="539EDADB" w14:textId="77777777" w:rsidR="00795A66" w:rsidRDefault="00795A66" w:rsidP="00E1707B">
      <w:pPr>
        <w:pStyle w:val="Overskrift3"/>
      </w:pPr>
      <w:r>
        <w:t xml:space="preserve">          </w:t>
      </w:r>
      <w:r w:rsidR="00C04F6D">
        <w:t xml:space="preserve">eller kemikalier, herunder grus, savsmuld eller lignende anvendt til opsugning, skal </w:t>
      </w:r>
    </w:p>
    <w:p w14:paraId="190781E4" w14:textId="77777777" w:rsidR="00795A66" w:rsidRDefault="00795A66" w:rsidP="00E1707B">
      <w:pPr>
        <w:pStyle w:val="Overskrift3"/>
      </w:pPr>
      <w:r>
        <w:t xml:space="preserve">          </w:t>
      </w:r>
      <w:r w:rsidR="00C04F6D">
        <w:t xml:space="preserve">opbevares og bortskaffes som farligt affald. Der skal til enhver tid forefindes </w:t>
      </w:r>
    </w:p>
    <w:p w14:paraId="3861F03E" w14:textId="0A8FF5C0" w:rsidR="00C04F6D" w:rsidRDefault="00795A66" w:rsidP="00E1707B">
      <w:pPr>
        <w:pStyle w:val="Overskrift3"/>
      </w:pPr>
      <w:r>
        <w:t xml:space="preserve">          </w:t>
      </w:r>
      <w:r w:rsidR="00C04F6D">
        <w:t>opsugningsmateriale på anlægge</w:t>
      </w:r>
      <w:r w:rsidR="009F1C1D">
        <w:t>ne</w:t>
      </w:r>
      <w:r w:rsidR="00C04F6D">
        <w:t>.</w:t>
      </w:r>
    </w:p>
    <w:p w14:paraId="204A39FD" w14:textId="77777777" w:rsidR="00C04F6D" w:rsidRPr="00F63734" w:rsidRDefault="00C04F6D" w:rsidP="00E1707B">
      <w:pPr>
        <w:pStyle w:val="Overskrift3"/>
      </w:pPr>
    </w:p>
    <w:p w14:paraId="577FA8B7" w14:textId="69591C85" w:rsidR="00795A66" w:rsidRDefault="00795A66" w:rsidP="00E1707B">
      <w:pPr>
        <w:pStyle w:val="Overskrift3"/>
      </w:pPr>
      <w:r>
        <w:t>3.10.</w:t>
      </w:r>
      <w:r w:rsidR="00FA2A81">
        <w:t>7</w:t>
      </w:r>
      <w:r>
        <w:t xml:space="preserve"> </w:t>
      </w:r>
      <w:r w:rsidR="00C04F6D">
        <w:t xml:space="preserve">Der skal udarbejdes en plan for anlægsarbejderne med procedure for aktioner i </w:t>
      </w:r>
    </w:p>
    <w:p w14:paraId="5A9F72FA" w14:textId="5AC1E007" w:rsidR="00C04F6D" w:rsidRPr="002F5650" w:rsidRDefault="00795A66" w:rsidP="00E1707B">
      <w:pPr>
        <w:pStyle w:val="Overskrift3"/>
      </w:pPr>
      <w:r>
        <w:t xml:space="preserve">           </w:t>
      </w:r>
      <w:r w:rsidR="00C04F6D">
        <w:t>tilfælde af et eventuelt spild eller anden form for uheld.</w:t>
      </w:r>
    </w:p>
    <w:p w14:paraId="76ABCC23" w14:textId="77777777" w:rsidR="00C04F6D" w:rsidRDefault="00C04F6D" w:rsidP="00747535">
      <w:pPr>
        <w:pStyle w:val="Overskrift2"/>
      </w:pPr>
      <w:bookmarkStart w:id="44" w:name="_Toc196633710"/>
      <w:bookmarkStart w:id="45" w:name="_Toc184712000"/>
      <w:bookmarkStart w:id="46" w:name="_Toc199756235"/>
    </w:p>
    <w:p w14:paraId="0D87E636" w14:textId="77777777" w:rsidR="00234D31" w:rsidRDefault="00234D31" w:rsidP="00234D31"/>
    <w:p w14:paraId="35A1A1AB" w14:textId="1E244122" w:rsidR="005D4CA9" w:rsidRPr="00981CDE" w:rsidRDefault="002379FE" w:rsidP="00747535">
      <w:pPr>
        <w:pStyle w:val="Overskrift2"/>
      </w:pPr>
      <w:bookmarkStart w:id="47" w:name="_Toc161391055"/>
      <w:r>
        <w:t xml:space="preserve">3.11 </w:t>
      </w:r>
      <w:r w:rsidR="00EF290D" w:rsidRPr="00981CDE">
        <w:t>Støj</w:t>
      </w:r>
      <w:bookmarkEnd w:id="44"/>
      <w:bookmarkEnd w:id="45"/>
      <w:bookmarkEnd w:id="46"/>
      <w:bookmarkEnd w:id="47"/>
    </w:p>
    <w:p w14:paraId="22539EDD" w14:textId="77777777" w:rsidR="006E26A2" w:rsidRPr="00712A1B" w:rsidRDefault="005D4CA9" w:rsidP="000B50FD">
      <w:pPr>
        <w:spacing w:line="240" w:lineRule="auto"/>
        <w:contextualSpacing/>
        <w:rPr>
          <w:u w:val="single"/>
        </w:rPr>
      </w:pPr>
      <w:r w:rsidRPr="00712A1B">
        <w:rPr>
          <w:u w:val="single"/>
        </w:rPr>
        <w:t>Støjgrænser</w:t>
      </w:r>
    </w:p>
    <w:p w14:paraId="418FE144" w14:textId="77777777" w:rsidR="00234D31" w:rsidRPr="00712A1B" w:rsidRDefault="00973E31" w:rsidP="00E1707B">
      <w:pPr>
        <w:pStyle w:val="Overskrift3"/>
      </w:pPr>
      <w:r w:rsidRPr="00712A1B">
        <w:t xml:space="preserve">3.11.1 </w:t>
      </w:r>
      <w:r w:rsidR="00D7411E" w:rsidRPr="00712A1B">
        <w:t xml:space="preserve">Der må udføres støjende aktiviteter på hverdage mellem 7.00 og 18.00, lørdage </w:t>
      </w:r>
    </w:p>
    <w:p w14:paraId="2ABBD21C" w14:textId="77777777" w:rsidR="00234D31" w:rsidRPr="00712A1B" w:rsidRDefault="00234D31" w:rsidP="00E1707B">
      <w:pPr>
        <w:pStyle w:val="Overskrift3"/>
      </w:pPr>
      <w:r w:rsidRPr="00712A1B">
        <w:t xml:space="preserve">          </w:t>
      </w:r>
      <w:r w:rsidR="00D7411E" w:rsidRPr="00712A1B">
        <w:t>mellem 7.00 og 14.00 og ikke på søn- og helligdage.</w:t>
      </w:r>
      <w:r w:rsidR="00C27621" w:rsidRPr="00712A1B">
        <w:t xml:space="preserve"> Der er ingen støjgrænser i </w:t>
      </w:r>
    </w:p>
    <w:p w14:paraId="54CC1541" w14:textId="1F6630C4" w:rsidR="00C27621" w:rsidRPr="00712A1B" w:rsidRDefault="00234D31" w:rsidP="00E1707B">
      <w:pPr>
        <w:pStyle w:val="Overskrift3"/>
      </w:pPr>
      <w:r w:rsidRPr="00712A1B">
        <w:t xml:space="preserve">          </w:t>
      </w:r>
      <w:r w:rsidR="00C27621" w:rsidRPr="00712A1B">
        <w:t>disse tidsrum.</w:t>
      </w:r>
    </w:p>
    <w:p w14:paraId="3B9EFCCE" w14:textId="77777777" w:rsidR="001E5727" w:rsidRPr="00712A1B" w:rsidRDefault="001E5727" w:rsidP="00E1707B">
      <w:pPr>
        <w:pStyle w:val="Overskrift3"/>
      </w:pPr>
    </w:p>
    <w:p w14:paraId="241718BC" w14:textId="77777777" w:rsidR="00234D31" w:rsidRPr="00712A1B" w:rsidRDefault="00C27621" w:rsidP="00E1707B">
      <w:pPr>
        <w:pStyle w:val="Overskrift3"/>
      </w:pPr>
      <w:r w:rsidRPr="00712A1B">
        <w:t>3.11.2</w:t>
      </w:r>
      <w:r w:rsidR="001E5727" w:rsidRPr="00712A1B">
        <w:t xml:space="preserve"> Uden for ovennævnte tidsrum må aktiviteter på byggepladsen ikke medføre gener. </w:t>
      </w:r>
    </w:p>
    <w:p w14:paraId="08D07438" w14:textId="77777777" w:rsidR="00234D31" w:rsidRPr="00712A1B" w:rsidRDefault="00234D31" w:rsidP="00E1707B">
      <w:pPr>
        <w:pStyle w:val="Overskrift3"/>
      </w:pPr>
      <w:r w:rsidRPr="00712A1B">
        <w:t xml:space="preserve">           </w:t>
      </w:r>
      <w:r w:rsidR="001E5727" w:rsidRPr="00712A1B">
        <w:t xml:space="preserve">I praksis betyder det, at der ikke kan bruges entreprenørmaskiner, motoriseret </w:t>
      </w:r>
    </w:p>
    <w:p w14:paraId="32EE7BA7" w14:textId="5A5BCB1A" w:rsidR="00C27621" w:rsidRPr="00712A1B" w:rsidRDefault="00234D31" w:rsidP="00E1707B">
      <w:pPr>
        <w:pStyle w:val="Overskrift3"/>
      </w:pPr>
      <w:r w:rsidRPr="00712A1B">
        <w:t xml:space="preserve">           </w:t>
      </w:r>
      <w:r w:rsidR="001E5727" w:rsidRPr="00712A1B">
        <w:t>værktøj og slagværktøj i nærheden af beboelse.</w:t>
      </w:r>
    </w:p>
    <w:p w14:paraId="46BA1F09" w14:textId="77777777" w:rsidR="001E5727" w:rsidRPr="00712A1B" w:rsidRDefault="001E5727" w:rsidP="00E1707B">
      <w:pPr>
        <w:pStyle w:val="Overskrift3"/>
      </w:pPr>
    </w:p>
    <w:p w14:paraId="1916A115" w14:textId="77777777" w:rsidR="00234D31" w:rsidRPr="00712A1B" w:rsidRDefault="001E5727" w:rsidP="00E1707B">
      <w:pPr>
        <w:pStyle w:val="Overskrift3"/>
      </w:pPr>
      <w:r w:rsidRPr="00712A1B">
        <w:t xml:space="preserve">3.11.2 </w:t>
      </w:r>
      <w:r w:rsidR="007F247C" w:rsidRPr="00712A1B">
        <w:t xml:space="preserve">Ramning (fx pælefundering) og vibrering må kun ske i tidsrummet kl.8-16 på </w:t>
      </w:r>
    </w:p>
    <w:p w14:paraId="3A4BBD79" w14:textId="4108B227" w:rsidR="001E5727" w:rsidRPr="00712A1B" w:rsidRDefault="00234D31" w:rsidP="00E1707B">
      <w:pPr>
        <w:pStyle w:val="Overskrift3"/>
      </w:pPr>
      <w:r w:rsidRPr="00712A1B">
        <w:t xml:space="preserve">          </w:t>
      </w:r>
      <w:r w:rsidR="007F247C" w:rsidRPr="00712A1B">
        <w:t>hverdage.</w:t>
      </w:r>
    </w:p>
    <w:p w14:paraId="33967EC6" w14:textId="77777777" w:rsidR="007F247C" w:rsidRPr="00712A1B" w:rsidRDefault="007F247C" w:rsidP="00E1707B">
      <w:pPr>
        <w:pStyle w:val="Overskrift3"/>
      </w:pPr>
    </w:p>
    <w:p w14:paraId="7F25BA0B" w14:textId="77777777" w:rsidR="00234D31" w:rsidRPr="00712A1B" w:rsidRDefault="007F247C" w:rsidP="00E1707B">
      <w:pPr>
        <w:pStyle w:val="Overskrift3"/>
      </w:pPr>
      <w:r w:rsidRPr="00712A1B">
        <w:t xml:space="preserve">3.11.3 Ramning (fx pælefundering) og vibrering må kun ske i tidsrummet kl.8-16 på </w:t>
      </w:r>
    </w:p>
    <w:p w14:paraId="4F35970E" w14:textId="67B3E0E8" w:rsidR="007F247C" w:rsidRPr="00712A1B" w:rsidRDefault="00234D31" w:rsidP="00E1707B">
      <w:pPr>
        <w:pStyle w:val="Overskrift3"/>
      </w:pPr>
      <w:r w:rsidRPr="00712A1B">
        <w:t xml:space="preserve">          </w:t>
      </w:r>
      <w:r w:rsidR="007F247C" w:rsidRPr="00712A1B">
        <w:t>hverdage.</w:t>
      </w:r>
    </w:p>
    <w:p w14:paraId="346CC503" w14:textId="77777777" w:rsidR="007F247C" w:rsidRDefault="007F247C" w:rsidP="007F247C"/>
    <w:p w14:paraId="45F8AC94" w14:textId="3047FC04" w:rsidR="00C04F6D" w:rsidRPr="00981CDE" w:rsidRDefault="002379FE" w:rsidP="000B50FD">
      <w:pPr>
        <w:spacing w:line="240" w:lineRule="auto"/>
        <w:rPr>
          <w:rStyle w:val="Fed"/>
        </w:rPr>
      </w:pPr>
      <w:bookmarkStart w:id="48" w:name="_Toc196633711"/>
      <w:bookmarkStart w:id="49" w:name="_Toc184712001"/>
      <w:bookmarkStart w:id="50" w:name="_Toc199756236"/>
      <w:r>
        <w:rPr>
          <w:rStyle w:val="Fed"/>
        </w:rPr>
        <w:t xml:space="preserve">3.12 </w:t>
      </w:r>
      <w:r w:rsidR="00C04F6D" w:rsidRPr="00981CDE">
        <w:rPr>
          <w:rStyle w:val="Fed"/>
        </w:rPr>
        <w:t>Luft</w:t>
      </w:r>
      <w:bookmarkEnd w:id="48"/>
      <w:bookmarkEnd w:id="49"/>
      <w:bookmarkEnd w:id="50"/>
    </w:p>
    <w:p w14:paraId="70017FC8" w14:textId="77777777" w:rsidR="00C04F6D" w:rsidRPr="00981CDE" w:rsidRDefault="00C04F6D" w:rsidP="000B50FD">
      <w:pPr>
        <w:spacing w:line="240" w:lineRule="auto"/>
        <w:rPr>
          <w:rStyle w:val="Fed"/>
          <w:b w:val="0"/>
          <w:bCs w:val="0"/>
          <w:szCs w:val="20"/>
          <w:u w:val="single"/>
        </w:rPr>
      </w:pPr>
      <w:r w:rsidRPr="00981CDE">
        <w:rPr>
          <w:rStyle w:val="Fed"/>
          <w:b w:val="0"/>
          <w:bCs w:val="0"/>
          <w:szCs w:val="20"/>
          <w:u w:val="single"/>
        </w:rPr>
        <w:t>Støv</w:t>
      </w:r>
    </w:p>
    <w:p w14:paraId="27DA1FC0" w14:textId="24A766C4" w:rsidR="00C57D05" w:rsidRDefault="00C57D05" w:rsidP="00E1707B">
      <w:pPr>
        <w:pStyle w:val="Overskrift3"/>
      </w:pPr>
      <w:r>
        <w:t xml:space="preserve">3.12.1 </w:t>
      </w:r>
      <w:r w:rsidR="00C04F6D" w:rsidRPr="00981CDE">
        <w:t>Virksomheden må ikke give anledning til væsentlige støvgener uden</w:t>
      </w:r>
      <w:r w:rsidR="001C34AA">
        <w:t xml:space="preserve"> </w:t>
      </w:r>
      <w:r w:rsidR="00C04F6D" w:rsidRPr="00981CDE">
        <w:t xml:space="preserve">for </w:t>
      </w:r>
    </w:p>
    <w:p w14:paraId="04900994" w14:textId="5C9B985B" w:rsidR="00C04F6D" w:rsidRPr="00981CDE" w:rsidRDefault="00C57D05" w:rsidP="00E1707B">
      <w:pPr>
        <w:pStyle w:val="Overskrift3"/>
      </w:pPr>
      <w:r>
        <w:t xml:space="preserve">           </w:t>
      </w:r>
      <w:r w:rsidR="00C04F6D" w:rsidRPr="00981CDE">
        <w:t>virksomhedens område. Tilsynsmyndigheden vurderer, om generne er væsentlige.</w:t>
      </w:r>
    </w:p>
    <w:p w14:paraId="24CC383A" w14:textId="77777777" w:rsidR="00C04F6D" w:rsidRPr="00981CDE" w:rsidRDefault="00C04F6D" w:rsidP="00E1707B">
      <w:pPr>
        <w:pStyle w:val="Overskrift3"/>
      </w:pPr>
    </w:p>
    <w:p w14:paraId="3452795B" w14:textId="0C347CB1" w:rsidR="00C04F6D" w:rsidRPr="00C04F6D" w:rsidRDefault="00C57D05" w:rsidP="00E1707B">
      <w:pPr>
        <w:pStyle w:val="Overskrift3"/>
      </w:pPr>
      <w:r>
        <w:t xml:space="preserve">3.12.2 </w:t>
      </w:r>
      <w:r w:rsidR="00C04F6D" w:rsidRPr="00981CDE">
        <w:t>Hvis der er risiko for støvgener, skal jordoplaget sprinkles med vand.</w:t>
      </w:r>
    </w:p>
    <w:p w14:paraId="36333B85" w14:textId="306E94DD" w:rsidR="008B0811" w:rsidRDefault="008B0811" w:rsidP="000B50FD">
      <w:pPr>
        <w:spacing w:line="240" w:lineRule="auto"/>
        <w:rPr>
          <w:color w:val="FF0000"/>
        </w:rPr>
      </w:pPr>
    </w:p>
    <w:p w14:paraId="6B337FA7" w14:textId="3542B5D9" w:rsidR="00EF290D" w:rsidRPr="00AF3E49" w:rsidRDefault="002379FE" w:rsidP="00747535">
      <w:pPr>
        <w:pStyle w:val="Overskrift2"/>
      </w:pPr>
      <w:bookmarkStart w:id="51" w:name="_Toc196633716"/>
      <w:bookmarkStart w:id="52" w:name="_Toc184712006"/>
      <w:bookmarkStart w:id="53" w:name="_Toc199756241"/>
      <w:bookmarkStart w:id="54" w:name="_Toc161391056"/>
      <w:r>
        <w:t xml:space="preserve">3.13 </w:t>
      </w:r>
      <w:r w:rsidR="00EF290D" w:rsidRPr="00AF3E49">
        <w:t>Journalføring og kontrolrutiner</w:t>
      </w:r>
      <w:bookmarkEnd w:id="51"/>
      <w:bookmarkEnd w:id="52"/>
      <w:bookmarkEnd w:id="53"/>
      <w:bookmarkEnd w:id="54"/>
    </w:p>
    <w:p w14:paraId="46A802D3" w14:textId="77777777" w:rsidR="00C57D05" w:rsidRDefault="00C57D05" w:rsidP="00E1707B">
      <w:pPr>
        <w:pStyle w:val="Overskrift3"/>
      </w:pPr>
      <w:r>
        <w:t xml:space="preserve">3.13.1 </w:t>
      </w:r>
      <w:r w:rsidR="00A22652" w:rsidRPr="00AF3E49">
        <w:t xml:space="preserve">Der skal føres journal over modtagne mængder jord med angivelse af </w:t>
      </w:r>
    </w:p>
    <w:p w14:paraId="404CE661" w14:textId="77777777" w:rsidR="003B0FDD" w:rsidRDefault="00C57D05" w:rsidP="00E1707B">
      <w:pPr>
        <w:pStyle w:val="Overskrift3"/>
      </w:pPr>
      <w:r>
        <w:t xml:space="preserve">          </w:t>
      </w:r>
      <w:r w:rsidR="00A22652" w:rsidRPr="00AF3E49">
        <w:t xml:space="preserve">oprindelsessted. </w:t>
      </w:r>
      <w:r w:rsidR="003B0FDD">
        <w:t xml:space="preserve">Herudover skal der </w:t>
      </w:r>
      <w:r w:rsidR="00A22652" w:rsidRPr="00AF3E49">
        <w:t>føres journal over producerede mængder affald</w:t>
      </w:r>
      <w:r w:rsidR="00751E0D">
        <w:t xml:space="preserve"> </w:t>
      </w:r>
    </w:p>
    <w:p w14:paraId="5B5BAF65" w14:textId="7BC91459" w:rsidR="00BC4AD1" w:rsidRDefault="003B0FDD" w:rsidP="00E1707B">
      <w:pPr>
        <w:pStyle w:val="Overskrift3"/>
      </w:pPr>
      <w:r>
        <w:t xml:space="preserve">          </w:t>
      </w:r>
      <w:r w:rsidR="00751E0D">
        <w:t>samt evt. driftsforstyrrelser og uheld</w:t>
      </w:r>
      <w:r w:rsidR="00A22652" w:rsidRPr="00AF3E49">
        <w:t>.</w:t>
      </w:r>
    </w:p>
    <w:p w14:paraId="201E436E" w14:textId="77777777" w:rsidR="00BC4AD1" w:rsidRPr="00BC4AD1" w:rsidRDefault="00BC4AD1" w:rsidP="00E1707B">
      <w:pPr>
        <w:pStyle w:val="Overskrift3"/>
      </w:pPr>
    </w:p>
    <w:p w14:paraId="6DD4F7B2" w14:textId="798D2D6A" w:rsidR="00EF290D" w:rsidRPr="00AF3E49" w:rsidRDefault="003B0FDD" w:rsidP="00E1707B">
      <w:pPr>
        <w:pStyle w:val="Overskrift3"/>
      </w:pPr>
      <w:r>
        <w:t xml:space="preserve">3.13.2 </w:t>
      </w:r>
      <w:r w:rsidR="00A22652" w:rsidRPr="00AF3E49">
        <w:t xml:space="preserve">Journalerne skal være tilgængelige </w:t>
      </w:r>
      <w:r w:rsidR="00BC4AD1">
        <w:t>på virksomheden.</w:t>
      </w:r>
    </w:p>
    <w:p w14:paraId="46651CB1" w14:textId="77777777" w:rsidR="00014892" w:rsidRDefault="00014892" w:rsidP="000B50FD">
      <w:pPr>
        <w:spacing w:line="240" w:lineRule="auto"/>
      </w:pPr>
    </w:p>
    <w:p w14:paraId="56F5B447" w14:textId="2F6A2DB4" w:rsidR="00EF290D" w:rsidRPr="00AF3E49" w:rsidRDefault="002379FE" w:rsidP="00747535">
      <w:pPr>
        <w:pStyle w:val="Overskrift2"/>
      </w:pPr>
      <w:bookmarkStart w:id="55" w:name="_Toc196633717"/>
      <w:bookmarkStart w:id="56" w:name="_Toc184712007"/>
      <w:bookmarkStart w:id="57" w:name="_Toc199756242"/>
      <w:bookmarkStart w:id="58" w:name="_Toc161391057"/>
      <w:r>
        <w:t xml:space="preserve">3.14 </w:t>
      </w:r>
      <w:r w:rsidR="00EF290D" w:rsidRPr="00AF3E49">
        <w:t>Indberetning</w:t>
      </w:r>
      <w:bookmarkEnd w:id="55"/>
      <w:bookmarkEnd w:id="56"/>
      <w:bookmarkEnd w:id="57"/>
      <w:bookmarkEnd w:id="58"/>
    </w:p>
    <w:p w14:paraId="64DF6D64" w14:textId="77777777" w:rsidR="003B0FDD" w:rsidRDefault="003B0FDD" w:rsidP="00E1707B">
      <w:pPr>
        <w:pStyle w:val="Overskrift3"/>
      </w:pPr>
      <w:r>
        <w:t>3.14.1</w:t>
      </w:r>
      <w:r>
        <w:tab/>
      </w:r>
      <w:r w:rsidR="0097684A" w:rsidRPr="00AF3E49">
        <w:t xml:space="preserve">Ved projektets afslutning skal virksomheden sende en redegørelse over projektet </w:t>
      </w:r>
    </w:p>
    <w:p w14:paraId="4A67D486" w14:textId="7319B660" w:rsidR="0097684A" w:rsidRPr="00AF3E49" w:rsidRDefault="003B0FDD" w:rsidP="00E1707B">
      <w:pPr>
        <w:pStyle w:val="Overskrift3"/>
      </w:pPr>
      <w:r>
        <w:t xml:space="preserve">            </w:t>
      </w:r>
      <w:r w:rsidR="0097684A" w:rsidRPr="00AF3E49">
        <w:t>med en opgørelse over følgende:</w:t>
      </w:r>
    </w:p>
    <w:p w14:paraId="740B4016" w14:textId="4F4B3018" w:rsidR="00EC3E30" w:rsidRPr="00AF3E49" w:rsidRDefault="0097684A" w:rsidP="00E1707B">
      <w:pPr>
        <w:pStyle w:val="Overskrift3"/>
        <w:numPr>
          <w:ilvl w:val="0"/>
          <w:numId w:val="10"/>
        </w:numPr>
      </w:pPr>
      <w:r w:rsidRPr="00AF3E49">
        <w:t>Total mængde (m</w:t>
      </w:r>
      <w:r w:rsidRPr="00AF3E49">
        <w:rPr>
          <w:vertAlign w:val="superscript"/>
        </w:rPr>
        <w:t>3</w:t>
      </w:r>
      <w:r w:rsidRPr="00AF3E49">
        <w:t>) indbygget jord</w:t>
      </w:r>
      <w:r w:rsidR="00EC3E30" w:rsidRPr="00AF3E49">
        <w:t>.</w:t>
      </w:r>
    </w:p>
    <w:p w14:paraId="49E43E56" w14:textId="5B23D63A" w:rsidR="00325293" w:rsidRPr="00AF3E49" w:rsidRDefault="0097684A" w:rsidP="00E1707B">
      <w:pPr>
        <w:pStyle w:val="Overskrift3"/>
        <w:numPr>
          <w:ilvl w:val="0"/>
          <w:numId w:val="10"/>
        </w:numPr>
      </w:pPr>
      <w:r w:rsidRPr="00AF3E49">
        <w:t xml:space="preserve">En GPS-opmåling af området hvor koterne for </w:t>
      </w:r>
      <w:r w:rsidR="00AF3E49" w:rsidRPr="00AF3E49">
        <w:t>støjvoldene</w:t>
      </w:r>
      <w:r w:rsidRPr="00AF3E49">
        <w:t xml:space="preserve"> fremgår</w:t>
      </w:r>
      <w:r w:rsidR="00EC3E30" w:rsidRPr="00AF3E49">
        <w:t>.</w:t>
      </w:r>
    </w:p>
    <w:p w14:paraId="575857EF" w14:textId="53EE8215" w:rsidR="00BC4AD1" w:rsidRPr="00BC4AD1" w:rsidRDefault="0097684A" w:rsidP="00E1707B">
      <w:pPr>
        <w:pStyle w:val="Overskrift3"/>
        <w:numPr>
          <w:ilvl w:val="0"/>
          <w:numId w:val="10"/>
        </w:numPr>
      </w:pPr>
      <w:r w:rsidRPr="00AF3E49">
        <w:t>Evt. driftsforstyrrelser</w:t>
      </w:r>
      <w:r w:rsidR="00BC4AD1">
        <w:t xml:space="preserve"> og uheld</w:t>
      </w:r>
    </w:p>
    <w:p w14:paraId="1B254634" w14:textId="1F748596" w:rsidR="00325293" w:rsidRPr="00AF3E49" w:rsidRDefault="00325293" w:rsidP="00E1707B">
      <w:pPr>
        <w:pStyle w:val="Overskrift3"/>
      </w:pPr>
    </w:p>
    <w:p w14:paraId="26448C2C" w14:textId="77777777" w:rsidR="003B0FDD" w:rsidRDefault="003B0FDD" w:rsidP="00E1707B">
      <w:pPr>
        <w:pStyle w:val="Overskrift3"/>
      </w:pPr>
      <w:r>
        <w:t xml:space="preserve">3.14.2 </w:t>
      </w:r>
      <w:r w:rsidR="0097684A" w:rsidRPr="00AF3E49">
        <w:t xml:space="preserve">Redegørelsen skal senest sendes til tilsynsmyndigheden 2 måneder efter </w:t>
      </w:r>
    </w:p>
    <w:p w14:paraId="3FEA6D2E" w14:textId="387FE1D0" w:rsidR="00EF290D" w:rsidRDefault="003B0FDD" w:rsidP="00E1707B">
      <w:pPr>
        <w:pStyle w:val="Overskrift3"/>
      </w:pPr>
      <w:r>
        <w:t xml:space="preserve">           </w:t>
      </w:r>
      <w:r w:rsidR="00A454E9" w:rsidRPr="00AF3E49">
        <w:t>jordvolden</w:t>
      </w:r>
      <w:r w:rsidR="00AF3E49">
        <w:t>e</w:t>
      </w:r>
      <w:r w:rsidR="0097684A" w:rsidRPr="00AF3E49">
        <w:t xml:space="preserve"> er færdigetablere</w:t>
      </w:r>
      <w:r w:rsidR="0037352D">
        <w:t>de</w:t>
      </w:r>
      <w:r w:rsidR="0097684A" w:rsidRPr="00AF3E49">
        <w:t xml:space="preserve"> eller når miljøgodkendelsen er udløbet. </w:t>
      </w:r>
    </w:p>
    <w:p w14:paraId="21F5AB31" w14:textId="77777777" w:rsidR="00DE745A" w:rsidRDefault="00DE745A" w:rsidP="00DE745A"/>
    <w:p w14:paraId="4BB218E7" w14:textId="77777777" w:rsidR="00DE745A" w:rsidRDefault="00DE745A" w:rsidP="00DE745A"/>
    <w:p w14:paraId="61EFE966" w14:textId="77777777" w:rsidR="00DE745A" w:rsidRDefault="00DE745A" w:rsidP="00DE745A"/>
    <w:p w14:paraId="5A0C5B1D" w14:textId="77777777" w:rsidR="00DE745A" w:rsidRPr="00DE745A" w:rsidRDefault="00DE745A" w:rsidP="00DE745A"/>
    <w:p w14:paraId="486D943F" w14:textId="77777777" w:rsidR="00C525A0" w:rsidRPr="006B5A33" w:rsidRDefault="00C525A0" w:rsidP="00E1707B">
      <w:pPr>
        <w:pStyle w:val="Overskrift3"/>
      </w:pPr>
      <w:bookmarkStart w:id="59" w:name="Tekst631"/>
    </w:p>
    <w:p w14:paraId="54679CF1" w14:textId="4CCDBC10" w:rsidR="00EF290D" w:rsidRPr="00A0678F" w:rsidRDefault="00EF290D" w:rsidP="00FA1220">
      <w:pPr>
        <w:pStyle w:val="Overskrift1"/>
      </w:pPr>
      <w:bookmarkStart w:id="60" w:name="_Toc196633721"/>
      <w:bookmarkStart w:id="61" w:name="_Toc184712011"/>
      <w:bookmarkStart w:id="62" w:name="_Toc184711204"/>
      <w:bookmarkStart w:id="63" w:name="_Toc199756246"/>
      <w:bookmarkStart w:id="64" w:name="_Toc161391058"/>
      <w:bookmarkEnd w:id="59"/>
      <w:r w:rsidRPr="00A0678F">
        <w:t>Vurderinger</w:t>
      </w:r>
      <w:bookmarkEnd w:id="60"/>
      <w:bookmarkEnd w:id="61"/>
      <w:bookmarkEnd w:id="62"/>
      <w:bookmarkEnd w:id="63"/>
      <w:bookmarkEnd w:id="64"/>
    </w:p>
    <w:p w14:paraId="6911F99E" w14:textId="404BB55D" w:rsidR="00EF290D" w:rsidRPr="006B5A33" w:rsidRDefault="00691003" w:rsidP="00747535">
      <w:pPr>
        <w:pStyle w:val="Overskrift2"/>
      </w:pPr>
      <w:bookmarkStart w:id="65" w:name="_Toc196633722"/>
      <w:bookmarkStart w:id="66" w:name="_Toc184712012"/>
      <w:bookmarkStart w:id="67" w:name="_Toc199756247"/>
      <w:bookmarkStart w:id="68" w:name="_Toc161391059"/>
      <w:r>
        <w:t xml:space="preserve">4.1 </w:t>
      </w:r>
      <w:r w:rsidR="00EF290D" w:rsidRPr="006B5A33">
        <w:t>M</w:t>
      </w:r>
      <w:bookmarkEnd w:id="65"/>
      <w:bookmarkEnd w:id="66"/>
      <w:r w:rsidR="00EF290D" w:rsidRPr="006B5A33">
        <w:t xml:space="preserve">iljøteknisk </w:t>
      </w:r>
      <w:bookmarkEnd w:id="67"/>
      <w:r w:rsidR="00CB2569">
        <w:t xml:space="preserve">beskrivelse og </w:t>
      </w:r>
      <w:r w:rsidR="00C64F0E">
        <w:t>begrundelse for vilkår</w:t>
      </w:r>
      <w:bookmarkEnd w:id="68"/>
    </w:p>
    <w:p w14:paraId="3EEA3FAC" w14:textId="77777777" w:rsidR="00E90F94" w:rsidRPr="00E90F94" w:rsidRDefault="00E90F94" w:rsidP="000B50FD">
      <w:pPr>
        <w:pStyle w:val="Brd"/>
        <w:spacing w:line="240" w:lineRule="auto"/>
        <w:jc w:val="left"/>
        <w:rPr>
          <w:rFonts w:ascii="Verdana" w:hAnsi="Verdana"/>
          <w:color w:val="auto"/>
          <w:szCs w:val="20"/>
          <w:u w:val="single"/>
        </w:rPr>
      </w:pPr>
      <w:r w:rsidRPr="00E90F94">
        <w:rPr>
          <w:rFonts w:ascii="Verdana" w:hAnsi="Verdana"/>
          <w:color w:val="auto"/>
          <w:szCs w:val="20"/>
          <w:u w:val="single"/>
        </w:rPr>
        <w:t>Beskrivelse af projektet</w:t>
      </w:r>
    </w:p>
    <w:p w14:paraId="7C942C84" w14:textId="0176A024" w:rsidR="00A61EEA" w:rsidRDefault="00A61EEA" w:rsidP="000B50FD">
      <w:pPr>
        <w:pStyle w:val="Brd"/>
        <w:spacing w:line="240" w:lineRule="auto"/>
        <w:jc w:val="left"/>
        <w:rPr>
          <w:rFonts w:ascii="Verdana" w:hAnsi="Verdana"/>
          <w:color w:val="auto"/>
          <w:szCs w:val="20"/>
        </w:rPr>
      </w:pPr>
      <w:r w:rsidRPr="003A4BFD">
        <w:rPr>
          <w:rFonts w:ascii="Verdana" w:hAnsi="Verdana"/>
          <w:color w:val="auto"/>
          <w:szCs w:val="20"/>
        </w:rPr>
        <w:t xml:space="preserve">Vejdirektoratet skal gennemføre en sideudvidelse af E45 Østjyske Motorvej fra 4 til 6 spor på strækningen Aarhus S – Aarhus N. Udvidelsen omfatter inddragelse af eksisterende yderrabat til to ekstra vognbaner. I forbindelse med gennemførelsen af projektet skal der håndteres rabatjord samt muldjord og blødbundaflejringer beliggende udenfor eksisterende vejmatrikel. En del af de afgravede materialer skal anvendes til </w:t>
      </w:r>
      <w:r>
        <w:rPr>
          <w:rFonts w:ascii="Verdana" w:hAnsi="Verdana"/>
          <w:color w:val="auto"/>
          <w:szCs w:val="20"/>
        </w:rPr>
        <w:t xml:space="preserve">etablering af 3 </w:t>
      </w:r>
      <w:r w:rsidRPr="003A4BFD">
        <w:rPr>
          <w:rFonts w:ascii="Verdana" w:hAnsi="Verdana"/>
          <w:color w:val="auto"/>
          <w:szCs w:val="20"/>
        </w:rPr>
        <w:t xml:space="preserve">støjvoldende </w:t>
      </w:r>
      <w:r>
        <w:rPr>
          <w:rFonts w:ascii="Verdana" w:hAnsi="Verdana"/>
          <w:color w:val="auto"/>
          <w:szCs w:val="20"/>
        </w:rPr>
        <w:t xml:space="preserve">til </w:t>
      </w:r>
      <w:r w:rsidRPr="003A4BFD">
        <w:rPr>
          <w:rFonts w:ascii="Verdana" w:hAnsi="Verdana"/>
          <w:color w:val="auto"/>
          <w:szCs w:val="20"/>
        </w:rPr>
        <w:t>støj</w:t>
      </w:r>
      <w:r>
        <w:rPr>
          <w:rFonts w:ascii="Verdana" w:hAnsi="Verdana"/>
          <w:color w:val="auto"/>
          <w:szCs w:val="20"/>
        </w:rPr>
        <w:t xml:space="preserve">reducering ved boliger </w:t>
      </w:r>
      <w:r w:rsidRPr="003A4BFD">
        <w:rPr>
          <w:rFonts w:ascii="Verdana" w:hAnsi="Verdana"/>
          <w:color w:val="auto"/>
          <w:szCs w:val="20"/>
        </w:rPr>
        <w:t>ved hhv. Lyngby, Geding og Mundelstrup</w:t>
      </w:r>
      <w:r>
        <w:rPr>
          <w:rFonts w:ascii="Verdana" w:hAnsi="Verdana"/>
          <w:color w:val="auto"/>
          <w:szCs w:val="20"/>
        </w:rPr>
        <w:t>, se billede 1-3</w:t>
      </w:r>
      <w:r w:rsidRPr="003A4BFD">
        <w:rPr>
          <w:rFonts w:ascii="Verdana" w:hAnsi="Verdana"/>
          <w:color w:val="auto"/>
          <w:szCs w:val="20"/>
        </w:rPr>
        <w:t xml:space="preserve">. </w:t>
      </w:r>
    </w:p>
    <w:p w14:paraId="5B7CC820" w14:textId="77777777" w:rsidR="00A61EEA" w:rsidRDefault="00A61EEA" w:rsidP="000B50FD">
      <w:pPr>
        <w:pStyle w:val="Brd"/>
        <w:spacing w:line="240" w:lineRule="auto"/>
        <w:jc w:val="left"/>
        <w:rPr>
          <w:rFonts w:ascii="Verdana" w:hAnsi="Verdana"/>
          <w:color w:val="auto"/>
          <w:szCs w:val="20"/>
        </w:rPr>
      </w:pPr>
    </w:p>
    <w:p w14:paraId="1A0858DE" w14:textId="2051AFFC" w:rsidR="004008CF" w:rsidRPr="001649AD" w:rsidRDefault="004008CF" w:rsidP="000B50FD">
      <w:pPr>
        <w:pStyle w:val="Brd"/>
        <w:spacing w:line="240" w:lineRule="auto"/>
        <w:jc w:val="left"/>
        <w:rPr>
          <w:rFonts w:ascii="Verdana" w:hAnsi="Verdana"/>
          <w:color w:val="70AD47" w:themeColor="accent6"/>
          <w:szCs w:val="20"/>
        </w:rPr>
      </w:pPr>
      <w:r>
        <w:rPr>
          <w:rFonts w:ascii="Verdana" w:hAnsi="Verdana"/>
          <w:color w:val="auto"/>
          <w:szCs w:val="20"/>
        </w:rPr>
        <w:t>Mængden af jord og størrelsen af de 3 jordvolde er forskellig og er angivet nedenfor</w:t>
      </w:r>
      <w:r w:rsidR="00E1707B">
        <w:rPr>
          <w:rFonts w:ascii="Verdana" w:hAnsi="Verdana"/>
          <w:color w:val="auto"/>
          <w:szCs w:val="20"/>
        </w:rPr>
        <w:t>:</w:t>
      </w:r>
    </w:p>
    <w:p w14:paraId="4D460C86" w14:textId="77777777" w:rsidR="004008CF" w:rsidRPr="00662723" w:rsidRDefault="004008CF" w:rsidP="000B50FD">
      <w:pPr>
        <w:pStyle w:val="Brd"/>
        <w:spacing w:line="240" w:lineRule="auto"/>
        <w:rPr>
          <w:rFonts w:ascii="Verdana" w:hAnsi="Verdana"/>
          <w:color w:val="auto"/>
          <w:szCs w:val="20"/>
        </w:rPr>
      </w:pPr>
      <w:r w:rsidRPr="00873072">
        <w:rPr>
          <w:rFonts w:ascii="Verdana" w:hAnsi="Verdana"/>
          <w:color w:val="auto"/>
          <w:szCs w:val="20"/>
          <w:u w:val="single"/>
        </w:rPr>
        <w:t>Lyngby:</w:t>
      </w:r>
      <w:r w:rsidRPr="00B2374D">
        <w:rPr>
          <w:rFonts w:ascii="Verdana" w:hAnsi="Verdana"/>
          <w:color w:val="auto"/>
          <w:szCs w:val="20"/>
        </w:rPr>
        <w:t xml:space="preserve"> </w:t>
      </w:r>
      <w:r w:rsidRPr="00662723">
        <w:rPr>
          <w:rFonts w:ascii="Verdana" w:hAnsi="Verdana"/>
          <w:color w:val="auto"/>
          <w:szCs w:val="20"/>
        </w:rPr>
        <w:t>282.000 m</w:t>
      </w:r>
      <w:r w:rsidRPr="00C119BC">
        <w:rPr>
          <w:rFonts w:ascii="Verdana" w:hAnsi="Verdana"/>
          <w:color w:val="auto"/>
          <w:szCs w:val="20"/>
          <w:vertAlign w:val="superscript"/>
        </w:rPr>
        <w:t>3</w:t>
      </w:r>
      <w:r>
        <w:rPr>
          <w:rFonts w:ascii="Verdana" w:hAnsi="Verdana"/>
          <w:color w:val="auto"/>
          <w:szCs w:val="20"/>
        </w:rPr>
        <w:t xml:space="preserve"> jord, </w:t>
      </w:r>
      <w:r w:rsidRPr="00662723">
        <w:rPr>
          <w:rFonts w:ascii="Verdana" w:hAnsi="Verdana"/>
          <w:color w:val="auto"/>
          <w:szCs w:val="20"/>
        </w:rPr>
        <w:t>745 m</w:t>
      </w:r>
      <w:r>
        <w:rPr>
          <w:rFonts w:ascii="Verdana" w:hAnsi="Verdana"/>
          <w:color w:val="auto"/>
          <w:szCs w:val="20"/>
        </w:rPr>
        <w:t xml:space="preserve">eter lang, </w:t>
      </w:r>
      <w:r w:rsidRPr="00662723">
        <w:rPr>
          <w:rFonts w:ascii="Verdana" w:hAnsi="Verdana"/>
          <w:color w:val="auto"/>
          <w:szCs w:val="20"/>
        </w:rPr>
        <w:t>10 m</w:t>
      </w:r>
      <w:r>
        <w:rPr>
          <w:rFonts w:ascii="Verdana" w:hAnsi="Verdana"/>
          <w:color w:val="auto"/>
          <w:szCs w:val="20"/>
        </w:rPr>
        <w:t xml:space="preserve">eter høj, </w:t>
      </w:r>
    </w:p>
    <w:p w14:paraId="135B3C49" w14:textId="77777777" w:rsidR="004008CF" w:rsidRPr="00662723" w:rsidRDefault="004008CF" w:rsidP="000B50FD">
      <w:pPr>
        <w:pStyle w:val="Brd"/>
        <w:spacing w:line="240" w:lineRule="auto"/>
        <w:rPr>
          <w:rFonts w:ascii="Verdana" w:hAnsi="Verdana"/>
          <w:color w:val="auto"/>
          <w:szCs w:val="20"/>
        </w:rPr>
      </w:pPr>
      <w:r w:rsidRPr="00873072">
        <w:rPr>
          <w:rFonts w:ascii="Verdana" w:hAnsi="Verdana"/>
          <w:color w:val="auto"/>
          <w:szCs w:val="20"/>
          <w:u w:val="single"/>
        </w:rPr>
        <w:t>Mundelstrup:</w:t>
      </w:r>
      <w:r>
        <w:rPr>
          <w:rFonts w:ascii="Verdana" w:hAnsi="Verdana"/>
          <w:color w:val="auto"/>
          <w:szCs w:val="20"/>
        </w:rPr>
        <w:t xml:space="preserve"> </w:t>
      </w:r>
      <w:r w:rsidRPr="00662723">
        <w:rPr>
          <w:rFonts w:ascii="Verdana" w:hAnsi="Verdana"/>
          <w:color w:val="auto"/>
          <w:szCs w:val="20"/>
        </w:rPr>
        <w:t>28.000 m</w:t>
      </w:r>
      <w:r w:rsidRPr="00C119BC">
        <w:rPr>
          <w:rFonts w:ascii="Verdana" w:hAnsi="Verdana"/>
          <w:color w:val="auto"/>
          <w:szCs w:val="20"/>
          <w:vertAlign w:val="superscript"/>
        </w:rPr>
        <w:t>3</w:t>
      </w:r>
      <w:r>
        <w:rPr>
          <w:rFonts w:ascii="Verdana" w:hAnsi="Verdana"/>
          <w:color w:val="auto"/>
          <w:szCs w:val="20"/>
        </w:rPr>
        <w:t xml:space="preserve"> jord, </w:t>
      </w:r>
      <w:r w:rsidRPr="00662723">
        <w:rPr>
          <w:rFonts w:ascii="Verdana" w:hAnsi="Verdana"/>
          <w:color w:val="auto"/>
          <w:szCs w:val="20"/>
        </w:rPr>
        <w:t>330 m</w:t>
      </w:r>
      <w:r>
        <w:rPr>
          <w:rFonts w:ascii="Verdana" w:hAnsi="Verdana"/>
          <w:color w:val="auto"/>
          <w:szCs w:val="20"/>
        </w:rPr>
        <w:t xml:space="preserve">eter lang, </w:t>
      </w:r>
      <w:r w:rsidRPr="00662723">
        <w:rPr>
          <w:rFonts w:ascii="Verdana" w:hAnsi="Verdana"/>
          <w:color w:val="auto"/>
          <w:szCs w:val="20"/>
        </w:rPr>
        <w:t>8 m</w:t>
      </w:r>
      <w:r>
        <w:rPr>
          <w:rFonts w:ascii="Verdana" w:hAnsi="Verdana"/>
          <w:color w:val="auto"/>
          <w:szCs w:val="20"/>
        </w:rPr>
        <w:t>eter høj</w:t>
      </w:r>
      <w:r w:rsidRPr="00662723">
        <w:rPr>
          <w:rFonts w:ascii="Verdana" w:hAnsi="Verdana"/>
          <w:color w:val="auto"/>
          <w:szCs w:val="20"/>
        </w:rPr>
        <w:tab/>
      </w:r>
    </w:p>
    <w:p w14:paraId="3C6921E9" w14:textId="64480D3D" w:rsidR="00A61EEA" w:rsidRDefault="004008CF" w:rsidP="000B50FD">
      <w:pPr>
        <w:pStyle w:val="Brd"/>
        <w:spacing w:line="240" w:lineRule="auto"/>
        <w:rPr>
          <w:rFonts w:ascii="Verdana" w:hAnsi="Verdana"/>
          <w:color w:val="auto"/>
          <w:szCs w:val="20"/>
        </w:rPr>
      </w:pPr>
      <w:r w:rsidRPr="00873072">
        <w:rPr>
          <w:rFonts w:ascii="Verdana" w:hAnsi="Verdana"/>
          <w:color w:val="auto"/>
          <w:szCs w:val="20"/>
          <w:u w:val="single"/>
        </w:rPr>
        <w:t>Geding:</w:t>
      </w:r>
      <w:r w:rsidRPr="00873072">
        <w:rPr>
          <w:rFonts w:ascii="Verdana" w:hAnsi="Verdana"/>
          <w:b/>
          <w:bCs/>
          <w:color w:val="auto"/>
          <w:szCs w:val="20"/>
        </w:rPr>
        <w:t xml:space="preserve"> </w:t>
      </w:r>
      <w:r w:rsidRPr="00873072">
        <w:rPr>
          <w:rFonts w:ascii="Verdana" w:hAnsi="Verdana"/>
          <w:color w:val="auto"/>
          <w:szCs w:val="20"/>
        </w:rPr>
        <w:t>165.000 m</w:t>
      </w:r>
      <w:r w:rsidRPr="00C119BC">
        <w:rPr>
          <w:rFonts w:ascii="Verdana" w:hAnsi="Verdana"/>
          <w:color w:val="auto"/>
          <w:szCs w:val="20"/>
          <w:vertAlign w:val="superscript"/>
        </w:rPr>
        <w:t>3</w:t>
      </w:r>
      <w:r w:rsidRPr="00873072">
        <w:rPr>
          <w:rFonts w:ascii="Verdana" w:hAnsi="Verdana"/>
          <w:color w:val="auto"/>
          <w:szCs w:val="20"/>
        </w:rPr>
        <w:t xml:space="preserve"> jord, </w:t>
      </w:r>
      <w:r>
        <w:rPr>
          <w:rFonts w:ascii="Verdana" w:hAnsi="Verdana"/>
          <w:color w:val="auto"/>
          <w:szCs w:val="20"/>
        </w:rPr>
        <w:t>7</w:t>
      </w:r>
      <w:r w:rsidRPr="00873072">
        <w:rPr>
          <w:rFonts w:ascii="Verdana" w:hAnsi="Verdana"/>
          <w:color w:val="auto"/>
          <w:szCs w:val="20"/>
        </w:rPr>
        <w:t xml:space="preserve">10 </w:t>
      </w:r>
      <w:r w:rsidRPr="00662723">
        <w:rPr>
          <w:rFonts w:ascii="Verdana" w:hAnsi="Verdana"/>
          <w:color w:val="auto"/>
          <w:szCs w:val="20"/>
        </w:rPr>
        <w:t>m</w:t>
      </w:r>
      <w:r>
        <w:rPr>
          <w:rFonts w:ascii="Verdana" w:hAnsi="Verdana"/>
          <w:color w:val="auto"/>
          <w:szCs w:val="20"/>
        </w:rPr>
        <w:t xml:space="preserve">eter lang, </w:t>
      </w:r>
      <w:r w:rsidRPr="00662723">
        <w:rPr>
          <w:rFonts w:ascii="Verdana" w:hAnsi="Verdana"/>
          <w:color w:val="auto"/>
          <w:szCs w:val="20"/>
        </w:rPr>
        <w:t>8 m</w:t>
      </w:r>
      <w:r>
        <w:rPr>
          <w:rFonts w:ascii="Verdana" w:hAnsi="Verdana"/>
          <w:color w:val="auto"/>
          <w:szCs w:val="20"/>
        </w:rPr>
        <w:t>eter høj</w:t>
      </w:r>
      <w:r w:rsidR="00A61EEA" w:rsidRPr="00873072">
        <w:rPr>
          <w:rFonts w:ascii="Verdana" w:hAnsi="Verdana"/>
          <w:color w:val="auto"/>
          <w:szCs w:val="20"/>
        </w:rPr>
        <w:tab/>
      </w:r>
    </w:p>
    <w:p w14:paraId="45FDB842" w14:textId="77777777" w:rsidR="00A364AD" w:rsidRDefault="00A364AD" w:rsidP="000B50FD">
      <w:pPr>
        <w:pStyle w:val="Brd"/>
        <w:spacing w:line="240" w:lineRule="auto"/>
        <w:rPr>
          <w:rFonts w:ascii="Verdana" w:hAnsi="Verdana"/>
          <w:color w:val="auto"/>
          <w:szCs w:val="20"/>
        </w:rPr>
      </w:pPr>
    </w:p>
    <w:p w14:paraId="3D7184B9" w14:textId="6CAD8FD7" w:rsidR="006D4DE8" w:rsidRPr="00E1707B" w:rsidRDefault="006D4DE8" w:rsidP="000B50FD">
      <w:pPr>
        <w:spacing w:line="240" w:lineRule="auto"/>
        <w:rPr>
          <w:szCs w:val="20"/>
          <w14:ligatures w14:val="standardContextual"/>
        </w:rPr>
      </w:pPr>
      <w:r w:rsidRPr="00E1707B">
        <w:rPr>
          <w:szCs w:val="20"/>
        </w:rPr>
        <w:t>Vejdirektoratet har allerede foreta</w:t>
      </w:r>
      <w:r w:rsidR="00A274DD" w:rsidRPr="00E1707B">
        <w:rPr>
          <w:szCs w:val="20"/>
        </w:rPr>
        <w:t>g</w:t>
      </w:r>
      <w:r w:rsidRPr="00E1707B">
        <w:rPr>
          <w:szCs w:val="20"/>
        </w:rPr>
        <w:t xml:space="preserve">et analyser af </w:t>
      </w:r>
      <w:r w:rsidR="0071329C" w:rsidRPr="00E1707B">
        <w:rPr>
          <w:szCs w:val="20"/>
        </w:rPr>
        <w:t xml:space="preserve">delstrækninger på </w:t>
      </w:r>
      <w:r w:rsidRPr="00E1707B">
        <w:rPr>
          <w:szCs w:val="20"/>
        </w:rPr>
        <w:t>jorden i området og konstateret, at den er ren</w:t>
      </w:r>
      <w:r w:rsidR="0071329C" w:rsidRPr="00E1707B">
        <w:rPr>
          <w:szCs w:val="20"/>
        </w:rPr>
        <w:t xml:space="preserve">. </w:t>
      </w:r>
      <w:r w:rsidRPr="00E1707B">
        <w:rPr>
          <w:szCs w:val="20"/>
        </w:rPr>
        <w:t xml:space="preserve">Jord fra </w:t>
      </w:r>
      <w:r w:rsidR="0071329C" w:rsidRPr="00E1707B">
        <w:rPr>
          <w:szCs w:val="20"/>
        </w:rPr>
        <w:t>midterrabat</w:t>
      </w:r>
      <w:r w:rsidRPr="00E1707B">
        <w:rPr>
          <w:szCs w:val="20"/>
        </w:rPr>
        <w:t xml:space="preserve"> vil bortskaffes til anden godkendt modtager, da der ikke er taget jordprøver på dette areal. </w:t>
      </w:r>
    </w:p>
    <w:p w14:paraId="4117A913" w14:textId="289107D5" w:rsidR="00A364AD" w:rsidRDefault="00A364AD" w:rsidP="000B50FD">
      <w:pPr>
        <w:pStyle w:val="Brd"/>
        <w:spacing w:line="240" w:lineRule="auto"/>
        <w:rPr>
          <w:rFonts w:ascii="Verdana" w:hAnsi="Verdana"/>
          <w:color w:val="auto"/>
          <w:szCs w:val="20"/>
        </w:rPr>
      </w:pPr>
      <w:r>
        <w:rPr>
          <w:rFonts w:ascii="Verdana" w:hAnsi="Verdana"/>
          <w:color w:val="auto"/>
          <w:szCs w:val="20"/>
        </w:rPr>
        <w:t xml:space="preserve">Vejdirektoratet har oplyst, at jorden vil blive </w:t>
      </w:r>
      <w:r w:rsidR="0092187C" w:rsidRPr="0092187C">
        <w:rPr>
          <w:rFonts w:ascii="Verdana" w:hAnsi="Verdana"/>
          <w:color w:val="auto"/>
          <w:szCs w:val="20"/>
        </w:rPr>
        <w:t>indbygge</w:t>
      </w:r>
      <w:r w:rsidR="0092187C">
        <w:rPr>
          <w:rFonts w:ascii="Verdana" w:hAnsi="Verdana"/>
          <w:color w:val="auto"/>
          <w:szCs w:val="20"/>
        </w:rPr>
        <w:t>t</w:t>
      </w:r>
      <w:r w:rsidR="0092187C" w:rsidRPr="0092187C">
        <w:rPr>
          <w:rFonts w:ascii="Verdana" w:hAnsi="Verdana"/>
          <w:color w:val="auto"/>
          <w:szCs w:val="20"/>
        </w:rPr>
        <w:t xml:space="preserve"> løbende som den modtages.</w:t>
      </w:r>
      <w:r w:rsidR="0092187C">
        <w:rPr>
          <w:rFonts w:ascii="Verdana" w:hAnsi="Verdana"/>
          <w:color w:val="auto"/>
          <w:szCs w:val="20"/>
        </w:rPr>
        <w:t xml:space="preserve"> Der vil således ikke være et midlertidigt oplag af jord.</w:t>
      </w:r>
    </w:p>
    <w:p w14:paraId="06A2A99C" w14:textId="77777777" w:rsidR="007E2E47" w:rsidRDefault="007E2E47" w:rsidP="000B50FD">
      <w:pPr>
        <w:pStyle w:val="Brd"/>
        <w:spacing w:line="240" w:lineRule="auto"/>
        <w:rPr>
          <w:rFonts w:ascii="Verdana" w:hAnsi="Verdana"/>
          <w:color w:val="auto"/>
          <w:szCs w:val="20"/>
        </w:rPr>
      </w:pPr>
    </w:p>
    <w:p w14:paraId="4A1F6CDB" w14:textId="0F29E317" w:rsidR="00FF326E" w:rsidRPr="00007C7A" w:rsidRDefault="00007C7A" w:rsidP="000B50FD">
      <w:pPr>
        <w:pStyle w:val="Brd"/>
        <w:spacing w:line="240" w:lineRule="auto"/>
        <w:jc w:val="left"/>
        <w:rPr>
          <w:rFonts w:ascii="Verdana" w:hAnsi="Verdana"/>
          <w:color w:val="auto"/>
          <w:szCs w:val="20"/>
        </w:rPr>
      </w:pPr>
      <w:r w:rsidRPr="00007C7A">
        <w:rPr>
          <w:rFonts w:ascii="Verdana" w:hAnsi="Verdana"/>
          <w:color w:val="auto"/>
          <w:szCs w:val="20"/>
        </w:rPr>
        <w:t>Etablering af støjvoldene indgår som del i de almene jordarbejder ved sideudvidelsen, dvs. der vil være brug af mobilt maskinel (bl.a. dumpere, lastbiler, dozere, kompaktorer og gravemaskiner) på arealerne.</w:t>
      </w:r>
      <w:r w:rsidR="006E63C5">
        <w:rPr>
          <w:rFonts w:ascii="Verdana" w:hAnsi="Verdana"/>
          <w:color w:val="auto"/>
          <w:szCs w:val="20"/>
        </w:rPr>
        <w:t xml:space="preserve"> </w:t>
      </w:r>
      <w:r w:rsidRPr="00007C7A">
        <w:rPr>
          <w:rFonts w:ascii="Verdana" w:hAnsi="Verdana"/>
          <w:color w:val="auto"/>
          <w:szCs w:val="20"/>
        </w:rPr>
        <w:t>Der er i</w:t>
      </w:r>
      <w:r w:rsidR="00566072">
        <w:rPr>
          <w:rFonts w:ascii="Verdana" w:hAnsi="Verdana"/>
          <w:color w:val="auto"/>
          <w:szCs w:val="20"/>
        </w:rPr>
        <w:t xml:space="preserve"> forbindelse med udførelsen af hele</w:t>
      </w:r>
      <w:r w:rsidRPr="00007C7A">
        <w:rPr>
          <w:rFonts w:ascii="Verdana" w:hAnsi="Verdana"/>
          <w:color w:val="auto"/>
          <w:szCs w:val="20"/>
        </w:rPr>
        <w:t xml:space="preserve"> projektet udpeget midlertidige anst</w:t>
      </w:r>
      <w:r w:rsidR="006E63C5">
        <w:rPr>
          <w:rFonts w:ascii="Verdana" w:hAnsi="Verdana"/>
          <w:color w:val="auto"/>
          <w:szCs w:val="20"/>
        </w:rPr>
        <w:t>i</w:t>
      </w:r>
      <w:r w:rsidRPr="00007C7A">
        <w:rPr>
          <w:rFonts w:ascii="Verdana" w:hAnsi="Verdana"/>
          <w:color w:val="auto"/>
          <w:szCs w:val="20"/>
        </w:rPr>
        <w:t>llingspladser for entreprenøren langs moto</w:t>
      </w:r>
      <w:r w:rsidR="00FF326E">
        <w:rPr>
          <w:rFonts w:ascii="Verdana" w:hAnsi="Verdana"/>
          <w:color w:val="auto"/>
          <w:szCs w:val="20"/>
        </w:rPr>
        <w:t>r</w:t>
      </w:r>
      <w:r w:rsidRPr="00007C7A">
        <w:rPr>
          <w:rFonts w:ascii="Verdana" w:hAnsi="Verdana"/>
          <w:color w:val="auto"/>
          <w:szCs w:val="20"/>
        </w:rPr>
        <w:t>vejen. Anstillingspladser vil bl.a. omfatte velfærdsforanstaltninger, parkering, oplag af værktøj, materialer (rør, mv.) og maskiner, entreprenørtanke til brændsto</w:t>
      </w:r>
      <w:r w:rsidRPr="0044170F">
        <w:rPr>
          <w:rFonts w:ascii="Verdana" w:hAnsi="Verdana"/>
          <w:color w:val="auto"/>
          <w:szCs w:val="20"/>
        </w:rPr>
        <w:t>f</w:t>
      </w:r>
      <w:r w:rsidR="00377A7E" w:rsidRPr="0044170F">
        <w:rPr>
          <w:rFonts w:ascii="Verdana" w:hAnsi="Verdana"/>
          <w:color w:val="auto"/>
          <w:szCs w:val="20"/>
        </w:rPr>
        <w:t>.</w:t>
      </w:r>
      <w:r w:rsidR="00860A84">
        <w:rPr>
          <w:rFonts w:ascii="Verdana" w:hAnsi="Verdana"/>
          <w:color w:val="auto"/>
          <w:szCs w:val="20"/>
        </w:rPr>
        <w:t xml:space="preserve"> Anstillingspladserne er ikke en del af denne miljøgodkendelse.</w:t>
      </w:r>
    </w:p>
    <w:p w14:paraId="0DBCC7AC" w14:textId="77777777" w:rsidR="008A6441" w:rsidRDefault="008A6441" w:rsidP="000B50FD">
      <w:pPr>
        <w:pStyle w:val="Brd"/>
        <w:spacing w:line="240" w:lineRule="auto"/>
        <w:rPr>
          <w:rFonts w:ascii="Verdana" w:hAnsi="Verdana"/>
          <w:color w:val="auto"/>
          <w:szCs w:val="20"/>
        </w:rPr>
      </w:pPr>
    </w:p>
    <w:p w14:paraId="67D18CE1" w14:textId="77777777" w:rsidR="003E7012" w:rsidRPr="00E1707B" w:rsidRDefault="003E7012" w:rsidP="003E7012">
      <w:pPr>
        <w:pStyle w:val="Brd"/>
        <w:spacing w:line="240" w:lineRule="auto"/>
        <w:jc w:val="left"/>
        <w:rPr>
          <w:rFonts w:ascii="Verdana" w:hAnsi="Verdana"/>
          <w:color w:val="auto"/>
        </w:rPr>
      </w:pPr>
      <w:r w:rsidRPr="00E1707B">
        <w:rPr>
          <w:rFonts w:ascii="Verdana" w:hAnsi="Verdana"/>
          <w:color w:val="auto"/>
        </w:rPr>
        <w:t xml:space="preserve">Vejdirektoratet har oplyst, at etableringen af jordvoldene ikke vil medføre spildevand. Regnvand på støjvoldene vil, idet overfladerne kalkstabiliseres, hovedsageligt afstrømme på overfladen af voldene og nedsive på arealerne ved voldenes bund. Meget begrænsede mængder af regnvand må forventes at gennemsive volden og vil blive opfanget af den udlagte membran i voldens bund. Membranen vil være beskyttet af udlagt sand på begge sider og er lavet af bentonit. Vejdirektoratet har oplyst, at bentonitmembranen under støjvoldene betragtes som altid værende fugtigt. Dette skyldes </w:t>
      </w:r>
      <w:r w:rsidRPr="00E1707B">
        <w:rPr>
          <w:rFonts w:ascii="Verdana" w:hAnsi="Verdana"/>
          <w:strike/>
          <w:color w:val="auto"/>
        </w:rPr>
        <w:t xml:space="preserve">en </w:t>
      </w:r>
      <w:r w:rsidRPr="00E1707B">
        <w:rPr>
          <w:rFonts w:ascii="Verdana" w:hAnsi="Verdana"/>
          <w:color w:val="auto"/>
        </w:rPr>
        <w:t xml:space="preserve">bl.a. en hævet kapillarzone ved overbygning af voldene, samt en ubetydelig udtørring under voldene pga. minimale temperaturudsving. Hvis bentonitmembranen tørrer, vil en eventuel gennemsivning af regnvand gennem volden genopfugte bentonitmembranen igen. Herudover har bentonit en selvreparerende egenskab. Det betyder, at hvis der går hul på den ved etablering af støjvoldene, vil huller formentlig mindre end 30 mm lukke sig sammen og forblive tæt. </w:t>
      </w:r>
    </w:p>
    <w:p w14:paraId="41A1F782" w14:textId="77777777" w:rsidR="00EA5886" w:rsidRDefault="00EA5886" w:rsidP="000B50FD">
      <w:pPr>
        <w:pStyle w:val="Brd"/>
        <w:spacing w:line="240" w:lineRule="auto"/>
        <w:jc w:val="left"/>
        <w:rPr>
          <w:rFonts w:ascii="Verdana" w:hAnsi="Verdana"/>
          <w:color w:val="auto"/>
        </w:rPr>
      </w:pPr>
    </w:p>
    <w:p w14:paraId="320C37C7" w14:textId="6D1B713A" w:rsidR="008E79D2" w:rsidRPr="00737715" w:rsidRDefault="008E79D2" w:rsidP="000B50FD">
      <w:pPr>
        <w:pStyle w:val="Brd"/>
        <w:spacing w:line="240" w:lineRule="auto"/>
        <w:jc w:val="left"/>
        <w:rPr>
          <w:rFonts w:ascii="Verdana" w:hAnsi="Verdana"/>
          <w:color w:val="auto"/>
          <w:szCs w:val="20"/>
        </w:rPr>
      </w:pPr>
      <w:r w:rsidRPr="00737715">
        <w:rPr>
          <w:rFonts w:ascii="Verdana" w:hAnsi="Verdana"/>
          <w:color w:val="auto"/>
        </w:rPr>
        <w:t xml:space="preserve">Det gennemsivede vand </w:t>
      </w:r>
      <w:r w:rsidR="008A6441" w:rsidRPr="00737715">
        <w:rPr>
          <w:rFonts w:ascii="Verdana" w:hAnsi="Verdana"/>
          <w:color w:val="auto"/>
        </w:rPr>
        <w:t xml:space="preserve">vil </w:t>
      </w:r>
      <w:r w:rsidRPr="00737715">
        <w:rPr>
          <w:rFonts w:ascii="Verdana" w:hAnsi="Verdana"/>
          <w:color w:val="auto"/>
        </w:rPr>
        <w:t>afledes fra membrane</w:t>
      </w:r>
      <w:r w:rsidR="00A30E49">
        <w:rPr>
          <w:rFonts w:ascii="Verdana" w:hAnsi="Verdana"/>
          <w:color w:val="auto"/>
        </w:rPr>
        <w:t>rne</w:t>
      </w:r>
      <w:r w:rsidRPr="00737715">
        <w:rPr>
          <w:rFonts w:ascii="Verdana" w:hAnsi="Verdana"/>
          <w:color w:val="auto"/>
        </w:rPr>
        <w:t xml:space="preserve"> til dræn langs indersiden af volden</w:t>
      </w:r>
      <w:r w:rsidR="00102FAE">
        <w:rPr>
          <w:rFonts w:ascii="Verdana" w:hAnsi="Verdana"/>
          <w:color w:val="auto"/>
        </w:rPr>
        <w:t>e</w:t>
      </w:r>
      <w:r w:rsidRPr="00737715">
        <w:rPr>
          <w:rFonts w:ascii="Verdana" w:hAnsi="Verdana"/>
          <w:color w:val="auto"/>
        </w:rPr>
        <w:t xml:space="preserve">. Drænene vil have afledning til motorvejens øvrige afvandingssystem og derfra til recipienter i henhold til </w:t>
      </w:r>
      <w:r w:rsidR="00102FAE">
        <w:rPr>
          <w:rFonts w:ascii="Verdana" w:hAnsi="Verdana"/>
          <w:color w:val="auto"/>
        </w:rPr>
        <w:t xml:space="preserve">hele </w:t>
      </w:r>
      <w:r w:rsidRPr="00737715">
        <w:rPr>
          <w:rFonts w:ascii="Verdana" w:hAnsi="Verdana"/>
          <w:color w:val="auto"/>
        </w:rPr>
        <w:t>projektets udledningstilladelse</w:t>
      </w:r>
      <w:r w:rsidR="00EC197A">
        <w:rPr>
          <w:rFonts w:ascii="Verdana" w:hAnsi="Verdana"/>
          <w:color w:val="auto"/>
        </w:rPr>
        <w:t xml:space="preserve"> i forhold til udvidelsen af E45</w:t>
      </w:r>
      <w:r w:rsidRPr="00737715">
        <w:rPr>
          <w:rFonts w:ascii="Verdana" w:hAnsi="Verdana"/>
          <w:color w:val="auto"/>
        </w:rPr>
        <w:t xml:space="preserve">. Der vil blive udført en monitering af afledningsvandet for relevante miljøfremmede stoffer og på grundlag af resultaterne vil etablering af eventuelle renseforanstaltninger afgøres i samråd med Aarhus Kommune. På grundlag af jordklassifikationen og de aktuelle stoffer; tungmetaller, PAH og tunge oliekulbrinter forventes ingen eller stærkt begrænset udvaskning, men punktet medtages som ”worst case” i risikovurdering af støjvoldenes etablering i forhold til grundvandsressourcerne, terrænnært grundvand og </w:t>
      </w:r>
      <w:r w:rsidRPr="00737715">
        <w:rPr>
          <w:rFonts w:ascii="Verdana" w:hAnsi="Verdana"/>
          <w:color w:val="auto"/>
        </w:rPr>
        <w:lastRenderedPageBreak/>
        <w:t xml:space="preserve">afløbsrecipienter. Det maksimale indhold af kulbrinter og PAH er vurderet, dels i forhold til det terrænnære grundvand umiddelbart under støjvoldene, og dels i forhold til afstrømning til grøfter og dræn. </w:t>
      </w:r>
      <w:r w:rsidR="00C74FA4">
        <w:rPr>
          <w:rFonts w:ascii="Verdana" w:hAnsi="Verdana"/>
          <w:color w:val="auto"/>
        </w:rPr>
        <w:t>Eftersom s</w:t>
      </w:r>
      <w:r w:rsidRPr="00737715">
        <w:rPr>
          <w:rFonts w:ascii="Verdana" w:hAnsi="Verdana"/>
          <w:color w:val="auto"/>
        </w:rPr>
        <w:t xml:space="preserve">tøjvoldene etableres med tæt membran i bunden vil </w:t>
      </w:r>
      <w:r w:rsidR="00C74FA4">
        <w:rPr>
          <w:rFonts w:ascii="Verdana" w:hAnsi="Verdana"/>
          <w:color w:val="auto"/>
        </w:rPr>
        <w:t xml:space="preserve">dette </w:t>
      </w:r>
      <w:r w:rsidRPr="00737715">
        <w:rPr>
          <w:rFonts w:ascii="Verdana" w:hAnsi="Verdana"/>
          <w:color w:val="auto"/>
        </w:rPr>
        <w:t>hindre nedsivning af miljøfremmede stoffer til underliggende terrænnære</w:t>
      </w:r>
    </w:p>
    <w:p w14:paraId="1F07746B" w14:textId="77777777" w:rsidR="008A6441" w:rsidRPr="00737715" w:rsidRDefault="00773A1F" w:rsidP="000B50FD">
      <w:pPr>
        <w:pStyle w:val="Brd"/>
        <w:spacing w:line="240" w:lineRule="auto"/>
        <w:jc w:val="left"/>
        <w:rPr>
          <w:rFonts w:ascii="Verdana" w:hAnsi="Verdana"/>
          <w:color w:val="auto"/>
        </w:rPr>
      </w:pPr>
      <w:r w:rsidRPr="00737715">
        <w:rPr>
          <w:rFonts w:ascii="Verdana" w:hAnsi="Verdana"/>
          <w:color w:val="auto"/>
        </w:rPr>
        <w:t>sekundære grundvandsmagasiner. Desuden vil der etableres afvandingssystem ved voldene til opsamling og bortledning af gennemsivende nedbør fra støjvoldene.</w:t>
      </w:r>
    </w:p>
    <w:p w14:paraId="2232A508" w14:textId="77777777" w:rsidR="008A6441" w:rsidRPr="00737715" w:rsidRDefault="008A6441" w:rsidP="000B50FD">
      <w:pPr>
        <w:pStyle w:val="Brd"/>
        <w:spacing w:line="240" w:lineRule="auto"/>
        <w:jc w:val="left"/>
        <w:rPr>
          <w:rFonts w:ascii="Verdana" w:hAnsi="Verdana"/>
          <w:color w:val="auto"/>
        </w:rPr>
      </w:pPr>
    </w:p>
    <w:p w14:paraId="2846C814" w14:textId="616D8DF6" w:rsidR="00A61EEA" w:rsidRDefault="008A6441" w:rsidP="000B50FD">
      <w:pPr>
        <w:pStyle w:val="Brd"/>
        <w:spacing w:line="240" w:lineRule="auto"/>
        <w:jc w:val="left"/>
        <w:rPr>
          <w:rFonts w:ascii="Verdana" w:hAnsi="Verdana"/>
          <w:color w:val="auto"/>
        </w:rPr>
      </w:pPr>
      <w:r w:rsidRPr="00737715">
        <w:rPr>
          <w:rFonts w:ascii="Verdana" w:hAnsi="Verdana"/>
          <w:color w:val="auto"/>
        </w:rPr>
        <w:t>Vejdirektoratet har oplyst, at m</w:t>
      </w:r>
      <w:r w:rsidR="00773A1F" w:rsidRPr="00737715">
        <w:rPr>
          <w:rFonts w:ascii="Verdana" w:hAnsi="Verdana"/>
          <w:color w:val="auto"/>
        </w:rPr>
        <w:t>ængden af gennemsivende nedbør og grundvandsdannelsen under støjvoldene må betragtes som ikke-eksisterende. Grundvandsp</w:t>
      </w:r>
      <w:r w:rsidR="00737715" w:rsidRPr="00737715">
        <w:rPr>
          <w:rFonts w:ascii="Verdana" w:hAnsi="Verdana"/>
          <w:color w:val="auto"/>
        </w:rPr>
        <w:t>å</w:t>
      </w:r>
      <w:r w:rsidR="00773A1F" w:rsidRPr="00737715">
        <w:rPr>
          <w:rFonts w:ascii="Verdana" w:hAnsi="Verdana"/>
          <w:color w:val="auto"/>
        </w:rPr>
        <w:t>virkningen vil i praksis blive langt mindre, idet der ikke er regnet med virkningerne af retardation, biologisk nedbrydning og dispersion, hvilket har en yderligere reducerende effekt p</w:t>
      </w:r>
      <w:r w:rsidR="00E41F1B">
        <w:rPr>
          <w:rFonts w:ascii="Verdana" w:hAnsi="Verdana"/>
          <w:color w:val="auto"/>
        </w:rPr>
        <w:t>å</w:t>
      </w:r>
      <w:r w:rsidR="00773A1F" w:rsidRPr="00737715">
        <w:rPr>
          <w:rFonts w:ascii="Verdana" w:hAnsi="Verdana"/>
          <w:color w:val="auto"/>
        </w:rPr>
        <w:t xml:space="preserve"> udvaskningen af stoffer til grundvandet. Ligeledes </w:t>
      </w:r>
      <w:r w:rsidRPr="00737715">
        <w:rPr>
          <w:rFonts w:ascii="Verdana" w:hAnsi="Verdana"/>
          <w:color w:val="auto"/>
        </w:rPr>
        <w:t xml:space="preserve">har Vejdirektoratet oplyst, at projektet </w:t>
      </w:r>
      <w:r w:rsidR="00737715" w:rsidRPr="00737715">
        <w:rPr>
          <w:rFonts w:ascii="Verdana" w:hAnsi="Verdana"/>
          <w:color w:val="auto"/>
        </w:rPr>
        <w:t xml:space="preserve">ikke </w:t>
      </w:r>
      <w:r w:rsidR="00DE5155" w:rsidRPr="00737715">
        <w:rPr>
          <w:rFonts w:ascii="Verdana" w:hAnsi="Verdana"/>
          <w:color w:val="auto"/>
        </w:rPr>
        <w:t>udg</w:t>
      </w:r>
      <w:r w:rsidR="00DE5155" w:rsidRPr="00737715">
        <w:rPr>
          <w:rFonts w:ascii="Verdana" w:hAnsi="Verdana" w:cs="Trebuchet MS"/>
          <w:color w:val="auto"/>
        </w:rPr>
        <w:t>ø</w:t>
      </w:r>
      <w:r w:rsidR="00DE5155" w:rsidRPr="00737715">
        <w:rPr>
          <w:rFonts w:ascii="Verdana" w:hAnsi="Verdana"/>
          <w:color w:val="auto"/>
        </w:rPr>
        <w:t>r</w:t>
      </w:r>
      <w:r w:rsidR="00DE5155">
        <w:rPr>
          <w:rFonts w:ascii="Verdana" w:hAnsi="Verdana"/>
          <w:color w:val="auto"/>
        </w:rPr>
        <w:t xml:space="preserve"> </w:t>
      </w:r>
      <w:r w:rsidR="00773A1F" w:rsidRPr="00737715">
        <w:rPr>
          <w:rFonts w:ascii="Verdana" w:hAnsi="Verdana"/>
          <w:color w:val="auto"/>
        </w:rPr>
        <w:t>en risiko for recipienter i forhold til afstr</w:t>
      </w:r>
      <w:r w:rsidR="00773A1F" w:rsidRPr="00737715">
        <w:rPr>
          <w:rFonts w:ascii="Verdana" w:hAnsi="Verdana" w:cs="Trebuchet MS"/>
          <w:color w:val="auto"/>
        </w:rPr>
        <w:t>ø</w:t>
      </w:r>
      <w:r w:rsidR="00773A1F" w:rsidRPr="00737715">
        <w:rPr>
          <w:rFonts w:ascii="Verdana" w:hAnsi="Verdana"/>
          <w:color w:val="auto"/>
        </w:rPr>
        <w:t>mning til gr</w:t>
      </w:r>
      <w:r w:rsidR="00773A1F" w:rsidRPr="00737715">
        <w:rPr>
          <w:rFonts w:ascii="Verdana" w:hAnsi="Verdana" w:cs="Trebuchet MS"/>
          <w:color w:val="auto"/>
        </w:rPr>
        <w:t>ø</w:t>
      </w:r>
      <w:r w:rsidR="00773A1F" w:rsidRPr="00737715">
        <w:rPr>
          <w:rFonts w:ascii="Verdana" w:hAnsi="Verdana"/>
          <w:color w:val="auto"/>
        </w:rPr>
        <w:t>fter og dr</w:t>
      </w:r>
      <w:r w:rsidR="00773A1F" w:rsidRPr="00737715">
        <w:rPr>
          <w:rFonts w:ascii="Verdana" w:hAnsi="Verdana" w:cs="Trebuchet MS"/>
          <w:color w:val="auto"/>
        </w:rPr>
        <w:t>æ</w:t>
      </w:r>
      <w:r w:rsidR="00773A1F" w:rsidRPr="00737715">
        <w:rPr>
          <w:rFonts w:ascii="Verdana" w:hAnsi="Verdana"/>
          <w:color w:val="auto"/>
        </w:rPr>
        <w:t>n omkring voldene, idet overfladeafstr</w:t>
      </w:r>
      <w:r w:rsidR="00773A1F" w:rsidRPr="00737715">
        <w:rPr>
          <w:rFonts w:ascii="Verdana" w:hAnsi="Verdana" w:cs="Trebuchet MS"/>
          <w:color w:val="auto"/>
        </w:rPr>
        <w:t>ø</w:t>
      </w:r>
      <w:r w:rsidR="00773A1F" w:rsidRPr="00737715">
        <w:rPr>
          <w:rFonts w:ascii="Verdana" w:hAnsi="Verdana"/>
          <w:color w:val="auto"/>
        </w:rPr>
        <w:t>mningen opsamles i vejens afløbssystem.</w:t>
      </w:r>
    </w:p>
    <w:p w14:paraId="36764E34" w14:textId="77777777" w:rsidR="00E90F94" w:rsidRDefault="00E90F94" w:rsidP="000B50FD">
      <w:pPr>
        <w:pStyle w:val="Brd"/>
        <w:spacing w:line="240" w:lineRule="auto"/>
        <w:jc w:val="left"/>
        <w:rPr>
          <w:rFonts w:ascii="Verdana" w:hAnsi="Verdana"/>
          <w:color w:val="auto"/>
        </w:rPr>
      </w:pPr>
    </w:p>
    <w:p w14:paraId="2DA88AFA" w14:textId="77777777" w:rsidR="00E90F94" w:rsidRDefault="00E90F94" w:rsidP="000B50FD">
      <w:pPr>
        <w:pStyle w:val="Brd"/>
        <w:spacing w:line="240" w:lineRule="auto"/>
        <w:jc w:val="left"/>
        <w:rPr>
          <w:rFonts w:ascii="Verdana" w:hAnsi="Verdana"/>
          <w:color w:val="auto"/>
        </w:rPr>
      </w:pPr>
    </w:p>
    <w:p w14:paraId="47A6BFDF" w14:textId="77777777" w:rsidR="00E90F94" w:rsidRPr="00E90F94" w:rsidRDefault="00E90F94" w:rsidP="000B50FD">
      <w:pPr>
        <w:pStyle w:val="Brd"/>
        <w:spacing w:line="240" w:lineRule="auto"/>
        <w:rPr>
          <w:rFonts w:ascii="Verdana" w:hAnsi="Verdana"/>
          <w:color w:val="auto"/>
          <w:u w:val="single"/>
        </w:rPr>
      </w:pPr>
      <w:r w:rsidRPr="00E90F94">
        <w:rPr>
          <w:rFonts w:ascii="Verdana" w:hAnsi="Verdana"/>
          <w:color w:val="auto"/>
          <w:u w:val="single"/>
        </w:rPr>
        <w:t>Fastsættelse af vilkår</w:t>
      </w:r>
    </w:p>
    <w:p w14:paraId="2E301CE9" w14:textId="77F66EF0" w:rsidR="00E90F94" w:rsidRDefault="00E90F94" w:rsidP="000B50FD">
      <w:pPr>
        <w:pStyle w:val="Brd"/>
        <w:spacing w:line="240" w:lineRule="auto"/>
        <w:rPr>
          <w:rFonts w:ascii="Verdana" w:hAnsi="Verdana"/>
          <w:color w:val="auto"/>
        </w:rPr>
      </w:pPr>
      <w:r w:rsidRPr="00E90F94">
        <w:rPr>
          <w:rFonts w:ascii="Verdana" w:hAnsi="Verdana"/>
          <w:color w:val="auto"/>
        </w:rPr>
        <w:t>Listepunkt K206 er omfattet af standardvilkårsbekendtgørelsen</w:t>
      </w:r>
      <w:r w:rsidR="00DD4BED">
        <w:rPr>
          <w:rStyle w:val="Fodnotehenvisning"/>
          <w:rFonts w:ascii="Verdana" w:hAnsi="Verdana"/>
          <w:color w:val="auto"/>
        </w:rPr>
        <w:footnoteReference w:id="5"/>
      </w:r>
      <w:r w:rsidRPr="00E90F94">
        <w:rPr>
          <w:rFonts w:ascii="Verdana" w:hAnsi="Verdana"/>
          <w:color w:val="auto"/>
        </w:rPr>
        <w:t>, og vilkårene er i mindre grad fastsat ud fra standardvilkår. Standardvilkårene er ikke dækkende for virksomhedens aktiviteter, da der udelukkende er udarbejdet standardvilkår for følgende typer K206 virksomheder: Slammineraliseringsanlæg, slaggebehandlingsanlæg og anlæg der neddeler bygge- og anlægsaffald.</w:t>
      </w:r>
    </w:p>
    <w:p w14:paraId="4FEC78EC" w14:textId="77777777" w:rsidR="00E90F94" w:rsidRPr="00E90F94" w:rsidRDefault="00E90F94" w:rsidP="000B50FD">
      <w:pPr>
        <w:pStyle w:val="Brd"/>
        <w:spacing w:line="240" w:lineRule="auto"/>
        <w:rPr>
          <w:rFonts w:ascii="Verdana" w:hAnsi="Verdana"/>
          <w:color w:val="auto"/>
        </w:rPr>
      </w:pPr>
    </w:p>
    <w:p w14:paraId="06D1CF98" w14:textId="77777777" w:rsidR="00E90F94" w:rsidRDefault="00E90F94" w:rsidP="000B50FD">
      <w:pPr>
        <w:pStyle w:val="Brd"/>
        <w:spacing w:line="240" w:lineRule="auto"/>
        <w:rPr>
          <w:rFonts w:ascii="Verdana" w:hAnsi="Verdana"/>
          <w:color w:val="auto"/>
        </w:rPr>
      </w:pPr>
      <w:r w:rsidRPr="00E90F94">
        <w:rPr>
          <w:rFonts w:ascii="Verdana" w:hAnsi="Verdana"/>
          <w:color w:val="auto"/>
        </w:rPr>
        <w:t xml:space="preserve">Aarhus Kommune har gennemgået ansøgningsmaterialet og har på den baggrund fastsat en række vilkår til anlægsarbejdet for at sikre, at forureningspåvirkningen begrænses mest muligt. </w:t>
      </w:r>
    </w:p>
    <w:p w14:paraId="01D68349" w14:textId="77777777" w:rsidR="00E90F94" w:rsidRPr="00E90F94" w:rsidRDefault="00E90F94" w:rsidP="000B50FD">
      <w:pPr>
        <w:pStyle w:val="Brd"/>
        <w:spacing w:line="240" w:lineRule="auto"/>
        <w:rPr>
          <w:rFonts w:ascii="Verdana" w:hAnsi="Verdana"/>
          <w:color w:val="auto"/>
        </w:rPr>
      </w:pPr>
    </w:p>
    <w:p w14:paraId="2B778DCE" w14:textId="173D8BE8" w:rsidR="00E90F94" w:rsidRDefault="00E90F94" w:rsidP="000B50FD">
      <w:pPr>
        <w:pStyle w:val="Brd"/>
        <w:spacing w:line="240" w:lineRule="auto"/>
        <w:jc w:val="left"/>
        <w:rPr>
          <w:rFonts w:ascii="Verdana" w:hAnsi="Verdana"/>
          <w:color w:val="auto"/>
        </w:rPr>
      </w:pPr>
      <w:r w:rsidRPr="00E90F94">
        <w:rPr>
          <w:rFonts w:ascii="Verdana" w:hAnsi="Verdana"/>
          <w:color w:val="auto"/>
        </w:rPr>
        <w:t xml:space="preserve">Det er kommunens vurdering, at </w:t>
      </w:r>
      <w:r>
        <w:rPr>
          <w:rFonts w:ascii="Verdana" w:hAnsi="Verdana"/>
          <w:color w:val="auto"/>
        </w:rPr>
        <w:t>støjvoldene</w:t>
      </w:r>
      <w:r w:rsidRPr="00E90F94">
        <w:rPr>
          <w:rFonts w:ascii="Verdana" w:hAnsi="Verdana"/>
          <w:color w:val="auto"/>
        </w:rPr>
        <w:t xml:space="preserve"> kan etableres uden at udgøre en risiko for væsentlig forurening, når vilkårene i denne tilladelse følges. Aarhus Kommune har desuden vurderet, at etableringen af støjvoldene er et nyttiggørelsesprojekt. For at der skal være tale om et nyttiggørelsesprojekt, skal det have et formål. Nyttiggørelse af jord i volde langs E45 skaber støjreduktion for boligerne i umiddelbar nærhed af motorvejen.</w:t>
      </w:r>
    </w:p>
    <w:p w14:paraId="25FBB8A5" w14:textId="77777777" w:rsidR="00737715" w:rsidRDefault="00737715" w:rsidP="000B50FD">
      <w:pPr>
        <w:pStyle w:val="Brd"/>
        <w:spacing w:line="240" w:lineRule="auto"/>
        <w:jc w:val="left"/>
        <w:rPr>
          <w:rFonts w:ascii="Verdana" w:hAnsi="Verdana"/>
          <w:color w:val="auto"/>
        </w:rPr>
      </w:pPr>
    </w:p>
    <w:p w14:paraId="42EFE047" w14:textId="74294AC7" w:rsidR="00F24740" w:rsidRDefault="00691003" w:rsidP="00747535">
      <w:pPr>
        <w:pStyle w:val="Overskrift2"/>
      </w:pPr>
      <w:bookmarkStart w:id="69" w:name="_Toc161391060"/>
      <w:r>
        <w:t xml:space="preserve">4.2 </w:t>
      </w:r>
      <w:r w:rsidR="00F24740" w:rsidRPr="00F31E5C">
        <w:t>Placering/fysisk planlægning</w:t>
      </w:r>
      <w:bookmarkEnd w:id="69"/>
    </w:p>
    <w:p w14:paraId="33CF0655" w14:textId="42873E81" w:rsidR="00DC2C25" w:rsidRPr="00DC2C25" w:rsidRDefault="00C64F0E" w:rsidP="000B50FD">
      <w:pPr>
        <w:pStyle w:val="Brd"/>
        <w:spacing w:line="240" w:lineRule="auto"/>
        <w:jc w:val="left"/>
        <w:rPr>
          <w:rFonts w:ascii="Verdana" w:hAnsi="Verdana"/>
          <w:szCs w:val="20"/>
        </w:rPr>
      </w:pPr>
      <w:r w:rsidRPr="00093835">
        <w:rPr>
          <w:rFonts w:ascii="Verdana" w:hAnsi="Verdana"/>
          <w:szCs w:val="20"/>
        </w:rPr>
        <w:t xml:space="preserve">Støjvoldene skal placeres i det åbne land. </w:t>
      </w:r>
      <w:r w:rsidR="001A0AE2">
        <w:rPr>
          <w:rFonts w:ascii="Verdana" w:hAnsi="Verdana"/>
          <w:szCs w:val="20"/>
        </w:rPr>
        <w:t>Støjvoldene er en del af en større anlægslov</w:t>
      </w:r>
      <w:r w:rsidR="00452037">
        <w:rPr>
          <w:rFonts w:ascii="Verdana" w:hAnsi="Verdana"/>
          <w:szCs w:val="20"/>
        </w:rPr>
        <w:t xml:space="preserve"> som er blevet udarbejdet for udvidelsen af E45. </w:t>
      </w:r>
      <w:r w:rsidR="00DC2C25" w:rsidRPr="00DC2C25">
        <w:rPr>
          <w:rFonts w:ascii="Verdana" w:hAnsi="Verdana"/>
          <w:szCs w:val="20"/>
        </w:rPr>
        <w:t xml:space="preserve">Anlægsloven erstatter derfor de landzonetilladelser, som ellers i andre tilfælde have været påkrævet, ved etablering af støjvolde i tilknytning til </w:t>
      </w:r>
      <w:r w:rsidR="002855EB">
        <w:rPr>
          <w:rFonts w:ascii="Verdana" w:hAnsi="Verdana"/>
          <w:szCs w:val="20"/>
        </w:rPr>
        <w:t xml:space="preserve">et </w:t>
      </w:r>
      <w:r w:rsidR="00DC2C25" w:rsidRPr="00DC2C25">
        <w:rPr>
          <w:rFonts w:ascii="Verdana" w:hAnsi="Verdana"/>
          <w:szCs w:val="20"/>
        </w:rPr>
        <w:t>vejanlæg</w:t>
      </w:r>
      <w:r w:rsidR="002855EB">
        <w:rPr>
          <w:rFonts w:ascii="Verdana" w:hAnsi="Verdana"/>
          <w:szCs w:val="20"/>
        </w:rPr>
        <w:t xml:space="preserve"> i det åbne land</w:t>
      </w:r>
      <w:r w:rsidR="00DC2C25" w:rsidRPr="00DC2C25">
        <w:rPr>
          <w:rFonts w:ascii="Verdana" w:hAnsi="Verdana"/>
          <w:szCs w:val="20"/>
        </w:rPr>
        <w:t xml:space="preserve">. </w:t>
      </w:r>
    </w:p>
    <w:p w14:paraId="2832A7DF" w14:textId="77777777" w:rsidR="00DC2C25" w:rsidRPr="00DC2C25" w:rsidRDefault="00DC2C25" w:rsidP="000B50FD">
      <w:pPr>
        <w:pStyle w:val="Brd"/>
        <w:spacing w:line="240" w:lineRule="auto"/>
        <w:jc w:val="left"/>
        <w:rPr>
          <w:rFonts w:ascii="Verdana" w:hAnsi="Verdana"/>
          <w:szCs w:val="20"/>
        </w:rPr>
      </w:pPr>
    </w:p>
    <w:p w14:paraId="4116243B" w14:textId="5C9959DD" w:rsidR="00093835" w:rsidRDefault="00452037" w:rsidP="000B50FD">
      <w:pPr>
        <w:pStyle w:val="Brd"/>
        <w:spacing w:line="240" w:lineRule="auto"/>
        <w:jc w:val="left"/>
        <w:rPr>
          <w:rFonts w:ascii="Verdana" w:hAnsi="Verdana"/>
          <w:szCs w:val="20"/>
        </w:rPr>
      </w:pPr>
      <w:r>
        <w:rPr>
          <w:rFonts w:ascii="Verdana" w:hAnsi="Verdana"/>
          <w:szCs w:val="20"/>
        </w:rPr>
        <w:t>A</w:t>
      </w:r>
      <w:r w:rsidR="00DC2C25" w:rsidRPr="00DC2C25">
        <w:rPr>
          <w:rFonts w:ascii="Verdana" w:hAnsi="Verdana"/>
          <w:szCs w:val="20"/>
        </w:rPr>
        <w:t xml:space="preserve">nlægsloven </w:t>
      </w:r>
      <w:r>
        <w:rPr>
          <w:rFonts w:ascii="Verdana" w:hAnsi="Verdana"/>
          <w:szCs w:val="20"/>
        </w:rPr>
        <w:t xml:space="preserve">har </w:t>
      </w:r>
      <w:r w:rsidR="00DC2C25" w:rsidRPr="00DC2C25">
        <w:rPr>
          <w:rFonts w:ascii="Verdana" w:hAnsi="Verdana"/>
          <w:szCs w:val="20"/>
        </w:rPr>
        <w:t xml:space="preserve">specifikt taget stilling til den ændring i arealanvendelsen, som sker på de arealer, hvor støjvoldene skal placeres, samt at arealerne eksproprieres efter </w:t>
      </w:r>
      <w:r>
        <w:rPr>
          <w:rFonts w:ascii="Verdana" w:hAnsi="Verdana"/>
          <w:szCs w:val="20"/>
        </w:rPr>
        <w:t>a</w:t>
      </w:r>
      <w:r w:rsidR="00DC2C25" w:rsidRPr="00DC2C25">
        <w:rPr>
          <w:rFonts w:ascii="Verdana" w:hAnsi="Verdana"/>
          <w:szCs w:val="20"/>
        </w:rPr>
        <w:t>nlægsloven, som en del af det kommende vejareal.</w:t>
      </w:r>
    </w:p>
    <w:p w14:paraId="7A8810D6" w14:textId="77777777" w:rsidR="00093835" w:rsidRDefault="00093835" w:rsidP="000B50FD">
      <w:pPr>
        <w:pStyle w:val="Brd"/>
        <w:spacing w:line="240" w:lineRule="auto"/>
        <w:jc w:val="left"/>
        <w:rPr>
          <w:rFonts w:ascii="Verdana" w:hAnsi="Verdana"/>
          <w:szCs w:val="20"/>
        </w:rPr>
      </w:pPr>
    </w:p>
    <w:p w14:paraId="201A22D4" w14:textId="055DBE80" w:rsidR="00AE5705" w:rsidRPr="00093835" w:rsidRDefault="00093835" w:rsidP="000B50FD">
      <w:pPr>
        <w:pStyle w:val="Brd"/>
        <w:spacing w:line="240" w:lineRule="auto"/>
        <w:jc w:val="left"/>
        <w:rPr>
          <w:rFonts w:ascii="Verdana" w:hAnsi="Verdana"/>
          <w:color w:val="auto"/>
          <w:szCs w:val="20"/>
        </w:rPr>
      </w:pPr>
      <w:r w:rsidRPr="00093835">
        <w:rPr>
          <w:rFonts w:ascii="Verdana" w:hAnsi="Verdana"/>
          <w:szCs w:val="20"/>
        </w:rPr>
        <w:t>Aarhus Kommune anbefaler</w:t>
      </w:r>
      <w:r w:rsidR="00452037">
        <w:rPr>
          <w:rFonts w:ascii="Verdana" w:hAnsi="Verdana"/>
          <w:szCs w:val="20"/>
        </w:rPr>
        <w:t xml:space="preserve"> dog</w:t>
      </w:r>
      <w:r w:rsidRPr="00093835">
        <w:rPr>
          <w:rFonts w:ascii="Verdana" w:hAnsi="Verdana"/>
          <w:szCs w:val="20"/>
        </w:rPr>
        <w:t>, at støjvoldene t</w:t>
      </w:r>
      <w:r w:rsidR="00AE5705" w:rsidRPr="00093835">
        <w:rPr>
          <w:rFonts w:ascii="Verdana" w:hAnsi="Verdana"/>
          <w:szCs w:val="20"/>
        </w:rPr>
        <w:t>ilpas</w:t>
      </w:r>
      <w:r w:rsidRPr="00093835">
        <w:rPr>
          <w:rFonts w:ascii="Verdana" w:hAnsi="Verdana"/>
          <w:szCs w:val="20"/>
        </w:rPr>
        <w:t xml:space="preserve">ses </w:t>
      </w:r>
      <w:r w:rsidR="00AE5705" w:rsidRPr="00093835">
        <w:rPr>
          <w:rFonts w:ascii="Verdana" w:hAnsi="Verdana"/>
          <w:szCs w:val="20"/>
        </w:rPr>
        <w:t>det omgivende landskab med særlig vægt på terrænbearbejdning og beplantning på arealerne. Terrænbearbejdningen bør gives et blødere udtryk sådan</w:t>
      </w:r>
      <w:r w:rsidR="00205BC9">
        <w:rPr>
          <w:rFonts w:ascii="Verdana" w:hAnsi="Verdana"/>
          <w:szCs w:val="20"/>
        </w:rPr>
        <w:t>,</w:t>
      </w:r>
      <w:r w:rsidR="00AE5705" w:rsidRPr="00093835">
        <w:rPr>
          <w:rFonts w:ascii="Verdana" w:hAnsi="Verdana"/>
          <w:szCs w:val="20"/>
        </w:rPr>
        <w:t xml:space="preserve"> at skåningsanlæggene falder mere naturligt ind med det eksisterende landskab. Særligt vigtigt er her støjvoldenes endepunkter, som kan flades mere ud for at opnå et mere naturligt end teknisk/konstrueret udtryk. Beplantningen bør tilpasses karakteren af beplantningen i det omgivende landskab</w:t>
      </w:r>
      <w:r w:rsidRPr="00093835">
        <w:rPr>
          <w:rFonts w:ascii="Verdana" w:hAnsi="Verdana"/>
          <w:szCs w:val="20"/>
        </w:rPr>
        <w:t>.</w:t>
      </w:r>
    </w:p>
    <w:p w14:paraId="7DE807F6" w14:textId="402021B5" w:rsidR="003D7CE5" w:rsidRPr="005B61C0" w:rsidRDefault="003D7CE5" w:rsidP="000B50FD">
      <w:pPr>
        <w:autoSpaceDE w:val="0"/>
        <w:autoSpaceDN w:val="0"/>
        <w:adjustRightInd w:val="0"/>
        <w:spacing w:line="240" w:lineRule="auto"/>
        <w:rPr>
          <w:color w:val="FF0000"/>
          <w:szCs w:val="20"/>
        </w:rPr>
      </w:pPr>
    </w:p>
    <w:p w14:paraId="7A9F3F57" w14:textId="6C17D200" w:rsidR="00995FBF" w:rsidRPr="001A2D50" w:rsidRDefault="00691003" w:rsidP="00747535">
      <w:pPr>
        <w:pStyle w:val="Overskrift2"/>
      </w:pPr>
      <w:bookmarkStart w:id="70" w:name="_Toc161391061"/>
      <w:r>
        <w:lastRenderedPageBreak/>
        <w:t xml:space="preserve">4.3 </w:t>
      </w:r>
      <w:r w:rsidR="00995FBF" w:rsidRPr="001A2D50">
        <w:t>Overfladevand og grundvand</w:t>
      </w:r>
      <w:bookmarkEnd w:id="70"/>
      <w:r w:rsidR="00E6668F" w:rsidRPr="001A2D50">
        <w:t xml:space="preserve"> </w:t>
      </w:r>
    </w:p>
    <w:p w14:paraId="654EC397" w14:textId="589A7AD3" w:rsidR="003D44B6" w:rsidRDefault="00AA15FD" w:rsidP="000B50FD">
      <w:pPr>
        <w:spacing w:line="240" w:lineRule="auto"/>
        <w:contextualSpacing/>
        <w:rPr>
          <w:szCs w:val="20"/>
        </w:rPr>
      </w:pPr>
      <w:r w:rsidRPr="00EF693D">
        <w:rPr>
          <w:szCs w:val="20"/>
        </w:rPr>
        <w:t xml:space="preserve">Placeringen af jordvoldene er beliggende i </w:t>
      </w:r>
      <w:r w:rsidR="00995FBF" w:rsidRPr="00EF693D">
        <w:rPr>
          <w:szCs w:val="20"/>
        </w:rPr>
        <w:t xml:space="preserve">særlige drikkevandsinteresser (OSD) </w:t>
      </w:r>
      <w:r w:rsidRPr="00EF693D">
        <w:rPr>
          <w:szCs w:val="20"/>
        </w:rPr>
        <w:t xml:space="preserve">og dele af arealerne er beliggende i </w:t>
      </w:r>
      <w:r w:rsidR="003D44B6" w:rsidRPr="00EF693D">
        <w:rPr>
          <w:szCs w:val="20"/>
        </w:rPr>
        <w:t>sårbare områder</w:t>
      </w:r>
      <w:r w:rsidR="00D30114">
        <w:rPr>
          <w:szCs w:val="20"/>
        </w:rPr>
        <w:t>, se bilag 2</w:t>
      </w:r>
      <w:r w:rsidR="003D44B6" w:rsidRPr="00EF693D">
        <w:rPr>
          <w:szCs w:val="20"/>
        </w:rPr>
        <w:t>.</w:t>
      </w:r>
      <w:r w:rsidR="00A0678F" w:rsidRPr="00EF693D">
        <w:rPr>
          <w:szCs w:val="20"/>
        </w:rPr>
        <w:t xml:space="preserve"> </w:t>
      </w:r>
    </w:p>
    <w:p w14:paraId="132E8161" w14:textId="481DAC91" w:rsidR="00205BC9" w:rsidRPr="00E1707B" w:rsidRDefault="00BB5B77" w:rsidP="00E1707B">
      <w:pPr>
        <w:pStyle w:val="Overskrift3"/>
      </w:pPr>
      <w:r w:rsidRPr="00E1707B">
        <w:t xml:space="preserve">Der må i indbygningsområdet kun modtages </w:t>
      </w:r>
      <w:r w:rsidR="00E504C4" w:rsidRPr="00E1707B">
        <w:t>projektjord</w:t>
      </w:r>
      <w:r w:rsidR="00C47093" w:rsidRPr="00E1707B">
        <w:t xml:space="preserve">, og jordhåndteringsplanerne </w:t>
      </w:r>
      <w:r w:rsidRPr="00E1707B">
        <w:t>skal godkendes af Aarhus Kommue inden jorden køres til voldene. Jord fra vejmidte skal køres til kartering ved godkendt modtager.</w:t>
      </w:r>
    </w:p>
    <w:p w14:paraId="21E93C56" w14:textId="77777777" w:rsidR="00205BC9" w:rsidRDefault="00205BC9" w:rsidP="00E1707B">
      <w:pPr>
        <w:pStyle w:val="Overskrift3"/>
      </w:pPr>
    </w:p>
    <w:p w14:paraId="7377C9B0" w14:textId="3DAE112A" w:rsidR="008E6D1E" w:rsidRPr="00E1707B" w:rsidRDefault="00EF693D" w:rsidP="00E1707B">
      <w:pPr>
        <w:pStyle w:val="Overskrift3"/>
      </w:pPr>
      <w:r>
        <w:t>Vejdirektoratet har oplyst</w:t>
      </w:r>
      <w:r w:rsidR="00EF1060">
        <w:t>, at de</w:t>
      </w:r>
      <w:r w:rsidR="00205BC9">
        <w:t>r</w:t>
      </w:r>
      <w:r w:rsidR="0078380D">
        <w:t xml:space="preserve"> </w:t>
      </w:r>
      <w:r w:rsidRPr="00EF693D">
        <w:t>forventes ingen eller stærkt begrænset udvaskning</w:t>
      </w:r>
      <w:r w:rsidR="0078380D">
        <w:t xml:space="preserve"> fra støjvoldene</w:t>
      </w:r>
      <w:r>
        <w:t xml:space="preserve">. </w:t>
      </w:r>
      <w:r w:rsidR="0078380D">
        <w:t>Vurderingen er foretaget p</w:t>
      </w:r>
      <w:r w:rsidR="0078380D" w:rsidRPr="00EF693D">
        <w:t>å grundlag af jordklassifikationen og de aktuelle stoffer; tungmetaller, PAH og tunge oliekulbrinter</w:t>
      </w:r>
      <w:r w:rsidR="0078380D">
        <w:t xml:space="preserve">. </w:t>
      </w:r>
      <w:r w:rsidRPr="00EF693D">
        <w:t>Det maksimale indhold af kulbrinter og PAH er vurderet, dels i forhold til det terrænnære grundvand umiddelbart under støjvoldene, og dels i forhold til afstrømning til grøfter og dræn. Støjvoldene etableres med tæt membran i bunden, som vil hindre nedsivning af miljøfremmede stoffer til underliggende terrænnære sekundære grundvandsmagasiner. Desuden vil der etableres afvandingssystem ved voldene til opsamling og bortledning af gennemsivende nedbør fra støjvoldene. Mængden af gennemsivende nedbør og grundvandsdannelsen under støjvoldene må således betragtes som ikke-eksisterende. Grundvandsp</w:t>
      </w:r>
      <w:r w:rsidR="0078380D">
        <w:t>å</w:t>
      </w:r>
      <w:r w:rsidRPr="00EF693D">
        <w:t xml:space="preserve">virkningen vil i praksis blive langt mindre, idet der ikke er regnet med virkningerne af retardation, biologisk nedbrydning og dispersion, hvilket har en yderligere reducerende effekt påudvaskningen af stoffer til grundvandet. </w:t>
      </w:r>
      <w:r w:rsidRPr="00EF693D">
        <w:cr/>
      </w:r>
    </w:p>
    <w:p w14:paraId="765D3B21" w14:textId="77777777" w:rsidR="00C73D8C" w:rsidRPr="00E1707B" w:rsidRDefault="00C73D8C" w:rsidP="00C73D8C">
      <w:pPr>
        <w:rPr>
          <w:rFonts w:ascii="Calibri" w:hAnsi="Calibri"/>
        </w:rPr>
      </w:pPr>
      <w:r w:rsidRPr="00E1707B">
        <w:t>Den jord der deponeres i støjvoldene, er i udgangspunktet klassificeret som ren jord, men kan dog indeholde pesticidrester og enkelte små partier kan være lettere forurenet. Derfor etableres bentonitmembran og opsamling af evt. gennemsivende vand under støjvoldene.</w:t>
      </w:r>
    </w:p>
    <w:p w14:paraId="71B25C18" w14:textId="454849B4" w:rsidR="00C73D8C" w:rsidRPr="00E1707B" w:rsidRDefault="00A827D5" w:rsidP="000A116A">
      <w:pPr>
        <w:spacing w:line="240" w:lineRule="auto"/>
        <w:contextualSpacing/>
      </w:pPr>
      <w:r w:rsidRPr="00E1707B">
        <w:rPr>
          <w:szCs w:val="20"/>
        </w:rPr>
        <w:t>Aarhus Kommune har modtageget dokumentations materiale på betonitmaterialets egenskaber.</w:t>
      </w:r>
      <w:r w:rsidR="000A116A" w:rsidRPr="00E1707B">
        <w:rPr>
          <w:szCs w:val="20"/>
        </w:rPr>
        <w:t xml:space="preserve"> </w:t>
      </w:r>
      <w:r w:rsidR="00C73D8C" w:rsidRPr="00E1707B">
        <w:t>Den fremlagte dokumentation for membranens tæthed samt evne ”til af lukke sig selv” i tilfælde af små brud, giver ikke en 100 % sikkerhed for at membranen vil være helt tæt i alle situationer. Fordi der er tale om en meget begrænset risiko for større brud på membranen, og fordi det i givet fald sandsynligvis vil være meget små mængder forurenet vand, der vil være i stand til at nedsive igennem membranen, kan projektet accepteres på trods af, at membranens tæthed ikke er dokumenteret 100 %.</w:t>
      </w:r>
    </w:p>
    <w:p w14:paraId="6C71D8CE" w14:textId="77777777" w:rsidR="008E6D1E" w:rsidRPr="00E1707B" w:rsidRDefault="008E6D1E" w:rsidP="008E6D1E"/>
    <w:p w14:paraId="1F80749C" w14:textId="7EE9BDFD" w:rsidR="008E4419" w:rsidRPr="00E1707B" w:rsidRDefault="00353E28" w:rsidP="000B50FD">
      <w:pPr>
        <w:spacing w:line="240" w:lineRule="auto"/>
        <w:contextualSpacing/>
        <w:rPr>
          <w:szCs w:val="20"/>
        </w:rPr>
      </w:pPr>
      <w:r w:rsidRPr="00E1707B">
        <w:rPr>
          <w:szCs w:val="20"/>
        </w:rPr>
        <w:t xml:space="preserve">På baggrund af ovenstående har </w:t>
      </w:r>
      <w:r w:rsidR="00034D08" w:rsidRPr="00E1707B">
        <w:rPr>
          <w:szCs w:val="20"/>
        </w:rPr>
        <w:t>Aarhus Kommune vurdere</w:t>
      </w:r>
      <w:r w:rsidRPr="00E1707B">
        <w:rPr>
          <w:szCs w:val="20"/>
        </w:rPr>
        <w:t>t</w:t>
      </w:r>
      <w:r w:rsidR="00FB45A2" w:rsidRPr="00E1707B">
        <w:rPr>
          <w:szCs w:val="20"/>
        </w:rPr>
        <w:t>, at bentonitmembranen under støjvolden i tilstrækkelig grad sikrer grundvandsbeskyttelsen</w:t>
      </w:r>
      <w:r w:rsidR="00147E83" w:rsidRPr="00E1707B">
        <w:rPr>
          <w:szCs w:val="20"/>
        </w:rPr>
        <w:t xml:space="preserve"> i området</w:t>
      </w:r>
      <w:r w:rsidR="00FB45A2" w:rsidRPr="00E1707B">
        <w:rPr>
          <w:szCs w:val="20"/>
        </w:rPr>
        <w:t xml:space="preserve">.  </w:t>
      </w:r>
    </w:p>
    <w:p w14:paraId="46308E91" w14:textId="77777777" w:rsidR="007D702D" w:rsidRDefault="007D702D" w:rsidP="000B50FD">
      <w:pPr>
        <w:spacing w:line="240" w:lineRule="auto"/>
        <w:contextualSpacing/>
        <w:rPr>
          <w:color w:val="FF0000"/>
          <w:szCs w:val="20"/>
        </w:rPr>
      </w:pPr>
    </w:p>
    <w:p w14:paraId="2ABDE1DD" w14:textId="77777777" w:rsidR="0062039B" w:rsidRDefault="0062039B" w:rsidP="000B50FD">
      <w:pPr>
        <w:spacing w:line="240" w:lineRule="auto"/>
        <w:contextualSpacing/>
        <w:rPr>
          <w:color w:val="FF0000"/>
          <w:szCs w:val="20"/>
        </w:rPr>
      </w:pPr>
    </w:p>
    <w:p w14:paraId="02CD0039" w14:textId="61FEF495" w:rsidR="001E06D8" w:rsidRPr="001A2D50" w:rsidRDefault="00691003" w:rsidP="00747535">
      <w:pPr>
        <w:pStyle w:val="Overskrift2"/>
      </w:pPr>
      <w:bookmarkStart w:id="71" w:name="_Toc161391062"/>
      <w:r>
        <w:t xml:space="preserve">4.4 </w:t>
      </w:r>
      <w:r w:rsidR="001E06D8" w:rsidRPr="001A2D50">
        <w:t>Trafik</w:t>
      </w:r>
      <w:bookmarkEnd w:id="71"/>
      <w:r w:rsidR="003D44B6" w:rsidRPr="001A2D50">
        <w:t xml:space="preserve"> </w:t>
      </w:r>
    </w:p>
    <w:p w14:paraId="358F5A3B" w14:textId="7E91F601" w:rsidR="00F07321" w:rsidRPr="00F07321" w:rsidRDefault="00975874" w:rsidP="000B50FD">
      <w:pPr>
        <w:spacing w:line="240" w:lineRule="auto"/>
        <w:rPr>
          <w:szCs w:val="20"/>
        </w:rPr>
      </w:pPr>
      <w:r w:rsidRPr="00975874">
        <w:rPr>
          <w:szCs w:val="20"/>
        </w:rPr>
        <w:t xml:space="preserve">I forhold til </w:t>
      </w:r>
      <w:r>
        <w:rPr>
          <w:szCs w:val="20"/>
        </w:rPr>
        <w:t>Vejdirektoratets</w:t>
      </w:r>
      <w:r w:rsidRPr="00975874">
        <w:rPr>
          <w:szCs w:val="20"/>
        </w:rPr>
        <w:t xml:space="preserve"> mulige ønske om adgang til kommunevejene - Gammel Viborgvej, Geding Byvej og Glamhøjvej </w:t>
      </w:r>
      <w:r w:rsidR="00162457">
        <w:rPr>
          <w:szCs w:val="20"/>
        </w:rPr>
        <w:t xml:space="preserve">(se bilag 3) </w:t>
      </w:r>
      <w:r w:rsidRPr="00975874">
        <w:rPr>
          <w:szCs w:val="20"/>
        </w:rPr>
        <w:t xml:space="preserve">har </w:t>
      </w:r>
      <w:r w:rsidR="00EF7A5F">
        <w:rPr>
          <w:szCs w:val="20"/>
        </w:rPr>
        <w:t xml:space="preserve">Aarhus Kommune i forbindelse med ansøgningsprocessen haft </w:t>
      </w:r>
      <w:r w:rsidR="00834A4A">
        <w:rPr>
          <w:szCs w:val="20"/>
        </w:rPr>
        <w:t xml:space="preserve">en dialog med ansøger. </w:t>
      </w:r>
      <w:r w:rsidR="008A6967">
        <w:rPr>
          <w:szCs w:val="20"/>
        </w:rPr>
        <w:t>Aarhus Kommune har sendt nedenstående bemærkninge</w:t>
      </w:r>
      <w:r w:rsidR="008E2779">
        <w:rPr>
          <w:szCs w:val="20"/>
        </w:rPr>
        <w:t>r</w:t>
      </w:r>
      <w:r w:rsidR="008A6967">
        <w:rPr>
          <w:szCs w:val="20"/>
        </w:rPr>
        <w:t xml:space="preserve"> til Vejdirektoratet </w:t>
      </w:r>
      <w:r w:rsidR="000D7EA3">
        <w:rPr>
          <w:szCs w:val="20"/>
        </w:rPr>
        <w:t xml:space="preserve">som de vil tage til efterretning. </w:t>
      </w:r>
    </w:p>
    <w:p w14:paraId="78A59156" w14:textId="0C32A48C" w:rsidR="00EF7A5F" w:rsidRPr="000D7EA3" w:rsidRDefault="000D7EA3" w:rsidP="000B50FD">
      <w:pPr>
        <w:spacing w:line="240" w:lineRule="auto"/>
        <w:rPr>
          <w:szCs w:val="20"/>
        </w:rPr>
      </w:pPr>
      <w:r>
        <w:rPr>
          <w:szCs w:val="20"/>
        </w:rPr>
        <w:t xml:space="preserve">Bemærkningerne vil blive </w:t>
      </w:r>
      <w:r w:rsidR="00F07321" w:rsidRPr="00F07321">
        <w:rPr>
          <w:szCs w:val="20"/>
        </w:rPr>
        <w:t>indskrevet i udbudsmaterialet til anlægsentreprenører, som vil stå for de praktiske foranstaltninger ved overkørslerne og stå den fornødne kontakt med kommunens vejafdeling</w:t>
      </w:r>
      <w:r>
        <w:rPr>
          <w:szCs w:val="20"/>
        </w:rPr>
        <w:t>.</w:t>
      </w:r>
    </w:p>
    <w:p w14:paraId="7E7C148B" w14:textId="77777777" w:rsidR="000D7EA3" w:rsidRPr="00573B29" w:rsidRDefault="00EF7A5F" w:rsidP="000B50FD">
      <w:pPr>
        <w:spacing w:line="240" w:lineRule="auto"/>
        <w:contextualSpacing/>
        <w:rPr>
          <w:szCs w:val="20"/>
          <w:u w:val="single"/>
        </w:rPr>
      </w:pPr>
      <w:r w:rsidRPr="00573B29">
        <w:rPr>
          <w:szCs w:val="20"/>
          <w:u w:val="single"/>
        </w:rPr>
        <w:t>Gammel Viborgvej</w:t>
      </w:r>
    </w:p>
    <w:p w14:paraId="6557EE2F" w14:textId="530FC41D" w:rsidR="00FA2486" w:rsidRDefault="00EF7A5F" w:rsidP="000B50FD">
      <w:pPr>
        <w:spacing w:line="240" w:lineRule="auto"/>
        <w:contextualSpacing/>
        <w:rPr>
          <w:szCs w:val="20"/>
        </w:rPr>
      </w:pPr>
      <w:r w:rsidRPr="000D7EA3">
        <w:rPr>
          <w:szCs w:val="20"/>
        </w:rPr>
        <w:t xml:space="preserve">Overkørslen er placeret sammenfaldende med placeringen for cyklisternes krydsning af Gammel Viborgvej. Tilslutningen til jordkørslen til støjvolden bør placere sig så langt mod nordvest, at tilkørslen går fri af krydsningspunktet. </w:t>
      </w:r>
    </w:p>
    <w:p w14:paraId="4FDD0115" w14:textId="77777777" w:rsidR="00C119BC" w:rsidRPr="000D7EA3" w:rsidRDefault="00C119BC" w:rsidP="000B50FD">
      <w:pPr>
        <w:spacing w:line="240" w:lineRule="auto"/>
        <w:contextualSpacing/>
        <w:rPr>
          <w:szCs w:val="20"/>
        </w:rPr>
      </w:pPr>
    </w:p>
    <w:p w14:paraId="2CF1339E" w14:textId="77777777" w:rsidR="00EF7A5F" w:rsidRPr="00573B29" w:rsidRDefault="00EF7A5F" w:rsidP="000B50FD">
      <w:pPr>
        <w:spacing w:line="240" w:lineRule="auto"/>
        <w:contextualSpacing/>
        <w:rPr>
          <w:szCs w:val="20"/>
          <w:u w:val="single"/>
        </w:rPr>
      </w:pPr>
      <w:r w:rsidRPr="00573B29">
        <w:rPr>
          <w:szCs w:val="20"/>
          <w:u w:val="single"/>
        </w:rPr>
        <w:t>Geding Byvej</w:t>
      </w:r>
    </w:p>
    <w:p w14:paraId="4BCEF2F2" w14:textId="0693261E" w:rsidR="00EF7A5F" w:rsidRDefault="00EF7A5F" w:rsidP="000B50FD">
      <w:pPr>
        <w:spacing w:line="240" w:lineRule="auto"/>
        <w:contextualSpacing/>
        <w:rPr>
          <w:szCs w:val="20"/>
        </w:rPr>
      </w:pPr>
      <w:r w:rsidRPr="000D7EA3">
        <w:rPr>
          <w:szCs w:val="20"/>
        </w:rPr>
        <w:t>Der kan være udfordringer med ind</w:t>
      </w:r>
      <w:r w:rsidR="004553B5">
        <w:rPr>
          <w:szCs w:val="20"/>
        </w:rPr>
        <w:t>-</w:t>
      </w:r>
      <w:r w:rsidRPr="000D7EA3">
        <w:rPr>
          <w:szCs w:val="20"/>
        </w:rPr>
        <w:t xml:space="preserve"> og udkørsel i morgentrafikken og med hastigheden på strækningen</w:t>
      </w:r>
    </w:p>
    <w:p w14:paraId="055A9DD6" w14:textId="77777777" w:rsidR="00C119BC" w:rsidRPr="000D7EA3" w:rsidRDefault="00C119BC" w:rsidP="000B50FD">
      <w:pPr>
        <w:spacing w:line="240" w:lineRule="auto"/>
        <w:contextualSpacing/>
        <w:rPr>
          <w:szCs w:val="20"/>
        </w:rPr>
      </w:pPr>
    </w:p>
    <w:p w14:paraId="5D4B03C8" w14:textId="77777777" w:rsidR="00EF7A5F" w:rsidRPr="00573B29" w:rsidRDefault="00EF7A5F" w:rsidP="000B50FD">
      <w:pPr>
        <w:spacing w:line="240" w:lineRule="auto"/>
        <w:contextualSpacing/>
        <w:rPr>
          <w:szCs w:val="20"/>
          <w:u w:val="single"/>
        </w:rPr>
      </w:pPr>
      <w:r w:rsidRPr="00573B29">
        <w:rPr>
          <w:szCs w:val="20"/>
          <w:u w:val="single"/>
        </w:rPr>
        <w:t>Glamhøjvej</w:t>
      </w:r>
    </w:p>
    <w:p w14:paraId="33E23434" w14:textId="5EECE863" w:rsidR="00EF7A5F" w:rsidRDefault="00EF7A5F" w:rsidP="000B50FD">
      <w:pPr>
        <w:spacing w:line="240" w:lineRule="auto"/>
        <w:contextualSpacing/>
        <w:rPr>
          <w:szCs w:val="20"/>
        </w:rPr>
      </w:pPr>
      <w:r w:rsidRPr="000D7EA3">
        <w:rPr>
          <w:szCs w:val="20"/>
        </w:rPr>
        <w:t>Opmærksomheden henledes på</w:t>
      </w:r>
      <w:r w:rsidR="00D107F8">
        <w:rPr>
          <w:szCs w:val="20"/>
        </w:rPr>
        <w:t>,</w:t>
      </w:r>
      <w:r w:rsidRPr="000D7EA3">
        <w:rPr>
          <w:szCs w:val="20"/>
        </w:rPr>
        <w:t xml:space="preserve"> at vejen også benyttes af gående og cyklende, der benytter kørebanen.</w:t>
      </w:r>
    </w:p>
    <w:p w14:paraId="45485618" w14:textId="77777777" w:rsidR="00C119BC" w:rsidRPr="000D7EA3" w:rsidRDefault="00C119BC" w:rsidP="000B50FD">
      <w:pPr>
        <w:spacing w:line="240" w:lineRule="auto"/>
        <w:contextualSpacing/>
        <w:rPr>
          <w:szCs w:val="20"/>
        </w:rPr>
      </w:pPr>
    </w:p>
    <w:p w14:paraId="389FBD5C" w14:textId="79CD6ABF" w:rsidR="002209D4" w:rsidRDefault="00EF7A5F" w:rsidP="002209D4">
      <w:pPr>
        <w:spacing w:line="240" w:lineRule="auto"/>
        <w:rPr>
          <w:szCs w:val="20"/>
        </w:rPr>
      </w:pPr>
      <w:r w:rsidRPr="000D7EA3">
        <w:rPr>
          <w:szCs w:val="20"/>
        </w:rPr>
        <w:t xml:space="preserve">I den udstrækning det bliver nødvendigt for </w:t>
      </w:r>
      <w:r w:rsidR="009D739F">
        <w:rPr>
          <w:szCs w:val="20"/>
        </w:rPr>
        <w:t xml:space="preserve">Vejdirektoratet </w:t>
      </w:r>
      <w:r w:rsidRPr="000D7EA3">
        <w:rPr>
          <w:szCs w:val="20"/>
        </w:rPr>
        <w:t>at køre til og fra de nævnte kommuneveje skal dette aftales særskilt med vejmyndigheden</w:t>
      </w:r>
      <w:r w:rsidR="002209D4">
        <w:rPr>
          <w:szCs w:val="20"/>
        </w:rPr>
        <w:t>.</w:t>
      </w:r>
    </w:p>
    <w:p w14:paraId="0604B401" w14:textId="77777777" w:rsidR="002209D4" w:rsidRPr="002209D4" w:rsidRDefault="002209D4" w:rsidP="002209D4">
      <w:pPr>
        <w:spacing w:line="240" w:lineRule="auto"/>
        <w:rPr>
          <w:szCs w:val="20"/>
        </w:rPr>
      </w:pPr>
    </w:p>
    <w:p w14:paraId="7FC584E5" w14:textId="588F3CBE" w:rsidR="00EF290D" w:rsidRPr="006B5A33" w:rsidRDefault="00691003" w:rsidP="00747535">
      <w:pPr>
        <w:pStyle w:val="Overskrift2"/>
      </w:pPr>
      <w:bookmarkStart w:id="72" w:name="_Toc161391063"/>
      <w:r>
        <w:t xml:space="preserve">4.5 </w:t>
      </w:r>
      <w:r w:rsidR="00EF290D" w:rsidRPr="006B5A33">
        <w:t>Natura 2000 områder</w:t>
      </w:r>
      <w:bookmarkEnd w:id="72"/>
      <w:r w:rsidR="00EF290D" w:rsidRPr="006B5A33">
        <w:t xml:space="preserve"> </w:t>
      </w:r>
    </w:p>
    <w:p w14:paraId="234E6EB5" w14:textId="77777777" w:rsidR="00407CFC" w:rsidRPr="009E4460" w:rsidRDefault="00407CFC" w:rsidP="002209D4">
      <w:pPr>
        <w:spacing w:line="240" w:lineRule="auto"/>
        <w:contextualSpacing/>
        <w:rPr>
          <w:rFonts w:cstheme="minorHAnsi"/>
          <w:szCs w:val="20"/>
        </w:rPr>
      </w:pPr>
      <w:r w:rsidRPr="009E4460">
        <w:rPr>
          <w:rFonts w:cstheme="minorHAnsi"/>
          <w:szCs w:val="20"/>
        </w:rPr>
        <w:t>I henhold til § 6, stk. 1 i bekendtgørelse om udpegning og administration af internationale naturbeskyttelsesområder samt beskyttelse af visse arter, skal der foretages en vurdering af, om projektet kan påvirke et Natura 2000-område væsentligt.</w:t>
      </w:r>
    </w:p>
    <w:p w14:paraId="12F9DAC4" w14:textId="77777777" w:rsidR="00407CFC" w:rsidRDefault="00407CFC" w:rsidP="000B50FD">
      <w:pPr>
        <w:spacing w:line="240" w:lineRule="auto"/>
        <w:rPr>
          <w:rFonts w:cstheme="minorHAnsi"/>
          <w:szCs w:val="20"/>
        </w:rPr>
      </w:pPr>
    </w:p>
    <w:p w14:paraId="3445EA32" w14:textId="77777777" w:rsidR="00380EA7" w:rsidRPr="00AA7298" w:rsidRDefault="00380EA7" w:rsidP="000B50FD">
      <w:pPr>
        <w:spacing w:line="240" w:lineRule="auto"/>
        <w:contextualSpacing/>
        <w:rPr>
          <w:rFonts w:cstheme="minorHAnsi"/>
          <w:szCs w:val="20"/>
          <w:u w:val="single"/>
        </w:rPr>
      </w:pPr>
      <w:r w:rsidRPr="00AA7298">
        <w:rPr>
          <w:rFonts w:cstheme="minorHAnsi"/>
          <w:szCs w:val="20"/>
          <w:u w:val="single"/>
        </w:rPr>
        <w:t>Støjvold ved Mundelstrup</w:t>
      </w:r>
    </w:p>
    <w:p w14:paraId="1DFE5978" w14:textId="77777777" w:rsidR="003736DC" w:rsidRPr="004A1ACF" w:rsidRDefault="00380EA7" w:rsidP="00E1707B">
      <w:pPr>
        <w:pStyle w:val="Overskrift3"/>
      </w:pPr>
      <w:r w:rsidRPr="004A1ACF">
        <w:t>Nærmeste Natura 2000-område, H233 (Brabrand Sø med omgivelser) som er beliggende ca. 5 km syd for den nærmeste placering af den ansøgte støjvold.</w:t>
      </w:r>
    </w:p>
    <w:p w14:paraId="420790A3" w14:textId="77777777" w:rsidR="003736DC" w:rsidRPr="004A1ACF" w:rsidRDefault="003736DC" w:rsidP="00E1707B">
      <w:pPr>
        <w:pStyle w:val="Overskrift3"/>
      </w:pPr>
    </w:p>
    <w:p w14:paraId="5B154843" w14:textId="41BB1AFF" w:rsidR="00380EA7" w:rsidRPr="004A1ACF" w:rsidRDefault="00380EA7" w:rsidP="00E1707B">
      <w:pPr>
        <w:pStyle w:val="Overskrift3"/>
      </w:pPr>
      <w:r w:rsidRPr="004A1ACF">
        <w:t xml:space="preserve">Udpegningsgrundlaget for dette område er fem naturtyper samt tre arter. Det drejer sig om næringsrig sø, rigkær og tre skovnaturtyper samt arterne stor vandsalamander, damflagermus og odder. </w:t>
      </w:r>
    </w:p>
    <w:p w14:paraId="03F70CD1" w14:textId="77777777" w:rsidR="008E6901" w:rsidRPr="004A1ACF" w:rsidRDefault="008E6901" w:rsidP="00E1707B">
      <w:pPr>
        <w:pStyle w:val="Overskrift3"/>
      </w:pPr>
    </w:p>
    <w:p w14:paraId="5A82122C" w14:textId="77777777" w:rsidR="00380EA7" w:rsidRPr="004A1ACF" w:rsidRDefault="00380EA7" w:rsidP="00E1707B">
      <w:pPr>
        <w:pStyle w:val="Overskrift3"/>
      </w:pPr>
      <w:r w:rsidRPr="004A1ACF">
        <w:t xml:space="preserve">Der er tale om etablering af en støjvold, der ikke har en påvirkning ud over det ansøgte areal. </w:t>
      </w:r>
    </w:p>
    <w:p w14:paraId="2222BEBC" w14:textId="711A4674" w:rsidR="008E6901" w:rsidRPr="00DD408C" w:rsidRDefault="008E6901" w:rsidP="00E1707B">
      <w:pPr>
        <w:pStyle w:val="Overskrift3"/>
      </w:pPr>
      <w:r w:rsidRPr="00DD408C">
        <w:t>På baggrund af afstanden samt karakteren af det ansøgte</w:t>
      </w:r>
      <w:r>
        <w:t xml:space="preserve"> projekt</w:t>
      </w:r>
      <w:r w:rsidRPr="00DD408C">
        <w:t xml:space="preserve"> kan en negativ effekt på område</w:t>
      </w:r>
      <w:r w:rsidR="00E94E2F">
        <w:t>t</w:t>
      </w:r>
      <w:r w:rsidRPr="00DD408C">
        <w:t>s udpegningsgrundlag afvises.</w:t>
      </w:r>
    </w:p>
    <w:p w14:paraId="4951E855" w14:textId="77777777" w:rsidR="00DC75F0" w:rsidRDefault="00DC75F0" w:rsidP="000B50FD">
      <w:pPr>
        <w:autoSpaceDE w:val="0"/>
        <w:autoSpaceDN w:val="0"/>
        <w:adjustRightInd w:val="0"/>
        <w:spacing w:line="240" w:lineRule="auto"/>
        <w:contextualSpacing/>
        <w:rPr>
          <w:szCs w:val="20"/>
          <w:u w:val="single"/>
        </w:rPr>
      </w:pPr>
    </w:p>
    <w:p w14:paraId="0B203CB0" w14:textId="415086D8" w:rsidR="00DD408C" w:rsidRPr="00DD408C" w:rsidRDefault="00DD408C" w:rsidP="000B50FD">
      <w:pPr>
        <w:autoSpaceDE w:val="0"/>
        <w:autoSpaceDN w:val="0"/>
        <w:adjustRightInd w:val="0"/>
        <w:spacing w:line="240" w:lineRule="auto"/>
        <w:contextualSpacing/>
        <w:rPr>
          <w:szCs w:val="20"/>
          <w:u w:val="single"/>
        </w:rPr>
      </w:pPr>
      <w:r w:rsidRPr="00DD408C">
        <w:rPr>
          <w:szCs w:val="20"/>
          <w:u w:val="single"/>
        </w:rPr>
        <w:t>Støjvold ved Lyngby</w:t>
      </w:r>
    </w:p>
    <w:p w14:paraId="4F4E787C" w14:textId="3275AF1D" w:rsidR="00A014E6" w:rsidRPr="004A1ACF" w:rsidRDefault="00A014E6" w:rsidP="00E1707B">
      <w:pPr>
        <w:pStyle w:val="Overskrift3"/>
      </w:pPr>
      <w:r w:rsidRPr="004A1ACF">
        <w:t>Nærmeste Natura 2000-område, H233 (Brabrand Sø med omgivelser) som er beliggende ca. 2,2 km syd for den nærmeste placering af den ansøgte støjvold.</w:t>
      </w:r>
    </w:p>
    <w:p w14:paraId="10710A43" w14:textId="77777777" w:rsidR="00A014E6" w:rsidRPr="004A1ACF" w:rsidRDefault="00A014E6" w:rsidP="00E1707B">
      <w:pPr>
        <w:pStyle w:val="Overskrift3"/>
      </w:pPr>
    </w:p>
    <w:p w14:paraId="5BA35E51" w14:textId="77777777" w:rsidR="00A014E6" w:rsidRPr="004A1ACF" w:rsidRDefault="00A014E6" w:rsidP="00E1707B">
      <w:pPr>
        <w:pStyle w:val="Overskrift3"/>
      </w:pPr>
      <w:r w:rsidRPr="004A1ACF">
        <w:t xml:space="preserve">Udpegningsgrundlaget for dette område er fem naturtyper samt tre arter. Det drejer sig om næringsrig sø, rigkær og tre skovnaturtyper samt arterne stor vandsalamander, damflagermus og odder. </w:t>
      </w:r>
    </w:p>
    <w:p w14:paraId="25662930" w14:textId="77777777" w:rsidR="00A014E6" w:rsidRPr="004A1ACF" w:rsidRDefault="00A014E6" w:rsidP="00E1707B">
      <w:pPr>
        <w:pStyle w:val="Overskrift3"/>
      </w:pPr>
    </w:p>
    <w:p w14:paraId="5B46CF28" w14:textId="77777777" w:rsidR="00A014E6" w:rsidRPr="004A1ACF" w:rsidRDefault="00A014E6" w:rsidP="00D8708B">
      <w:pPr>
        <w:autoSpaceDE w:val="0"/>
        <w:autoSpaceDN w:val="0"/>
        <w:adjustRightInd w:val="0"/>
        <w:spacing w:line="240" w:lineRule="auto"/>
        <w:contextualSpacing/>
        <w:rPr>
          <w:rFonts w:cs="Arial"/>
          <w:szCs w:val="20"/>
        </w:rPr>
      </w:pPr>
      <w:r w:rsidRPr="004A1ACF">
        <w:rPr>
          <w:rFonts w:cs="Arial"/>
          <w:szCs w:val="20"/>
        </w:rPr>
        <w:t xml:space="preserve">Der er tale om etablering af en støjvold, der ikke har en påvirkning ud over det ansøgte areal. </w:t>
      </w:r>
    </w:p>
    <w:p w14:paraId="46861EA0" w14:textId="77777777" w:rsidR="00A014E6" w:rsidRPr="00DD408C" w:rsidRDefault="00A014E6" w:rsidP="00E1707B">
      <w:pPr>
        <w:pStyle w:val="Overskrift3"/>
      </w:pPr>
      <w:r w:rsidRPr="00DD408C">
        <w:t>På baggrund af afstanden samt karakteren af det ansøgte</w:t>
      </w:r>
      <w:r>
        <w:t xml:space="preserve"> projekt</w:t>
      </w:r>
      <w:r w:rsidRPr="00DD408C">
        <w:t xml:space="preserve"> kan en negativ effekt på område</w:t>
      </w:r>
      <w:r>
        <w:t>t</w:t>
      </w:r>
      <w:r w:rsidRPr="00DD408C">
        <w:t>s udpegningsgrundlag afvises.</w:t>
      </w:r>
    </w:p>
    <w:p w14:paraId="1F6EE273" w14:textId="77777777" w:rsidR="00A014E6" w:rsidRDefault="00A014E6" w:rsidP="000B50FD">
      <w:pPr>
        <w:autoSpaceDE w:val="0"/>
        <w:autoSpaceDN w:val="0"/>
        <w:adjustRightInd w:val="0"/>
        <w:spacing w:line="240" w:lineRule="auto"/>
        <w:rPr>
          <w:color w:val="FF0000"/>
          <w:szCs w:val="20"/>
          <w:u w:val="single"/>
        </w:rPr>
      </w:pPr>
    </w:p>
    <w:p w14:paraId="5F1F0A4D" w14:textId="77777777" w:rsidR="00E372DE" w:rsidRDefault="00205E6B" w:rsidP="00E372DE">
      <w:pPr>
        <w:autoSpaceDE w:val="0"/>
        <w:autoSpaceDN w:val="0"/>
        <w:adjustRightInd w:val="0"/>
        <w:spacing w:line="240" w:lineRule="auto"/>
        <w:contextualSpacing/>
        <w:rPr>
          <w:szCs w:val="20"/>
          <w:u w:val="single"/>
        </w:rPr>
      </w:pPr>
      <w:r w:rsidRPr="00205E6B">
        <w:rPr>
          <w:szCs w:val="20"/>
          <w:u w:val="single"/>
        </w:rPr>
        <w:t>Støjvold ved Geding</w:t>
      </w:r>
    </w:p>
    <w:p w14:paraId="1B1782EB" w14:textId="3A2BE216" w:rsidR="00A014E6" w:rsidRPr="004A1ACF" w:rsidRDefault="00A014E6" w:rsidP="00D8708B">
      <w:pPr>
        <w:autoSpaceDE w:val="0"/>
        <w:autoSpaceDN w:val="0"/>
        <w:adjustRightInd w:val="0"/>
        <w:spacing w:line="240" w:lineRule="auto"/>
        <w:contextualSpacing/>
        <w:rPr>
          <w:rFonts w:cs="Arial"/>
          <w:szCs w:val="20"/>
        </w:rPr>
      </w:pPr>
      <w:r w:rsidRPr="004A1ACF">
        <w:rPr>
          <w:rFonts w:cs="Arial"/>
          <w:szCs w:val="20"/>
        </w:rPr>
        <w:t>Nærmeste Natura 2000-område, H233 (Brabrand Sø med omgivelser) som er beliggende ca. 6,1 km syd for den nærmeste placering af den ansøgte støjvold.</w:t>
      </w:r>
    </w:p>
    <w:p w14:paraId="70062C1D" w14:textId="77777777" w:rsidR="00A014E6" w:rsidRPr="004A1ACF" w:rsidRDefault="00A014E6" w:rsidP="00E1707B">
      <w:pPr>
        <w:pStyle w:val="Overskrift3"/>
      </w:pPr>
      <w:r w:rsidRPr="004A1ACF">
        <w:lastRenderedPageBreak/>
        <w:t xml:space="preserve">Udpegningsgrundlaget for dette område er fem naturtyper samt tre arter. Det drejer sig om næringsrig sø, rigkær og tre skovnaturtyper samt arterne stor vandsalamander, damflagermus og odder. </w:t>
      </w:r>
    </w:p>
    <w:p w14:paraId="37D73DF6" w14:textId="77777777" w:rsidR="00A014E6" w:rsidRPr="004A1ACF" w:rsidRDefault="00A014E6" w:rsidP="00E1707B">
      <w:pPr>
        <w:pStyle w:val="Overskrift3"/>
      </w:pPr>
    </w:p>
    <w:p w14:paraId="5770CFB9" w14:textId="77777777" w:rsidR="00A014E6" w:rsidRPr="004A1ACF" w:rsidRDefault="00A014E6" w:rsidP="00E1707B">
      <w:pPr>
        <w:pStyle w:val="Overskrift3"/>
      </w:pPr>
      <w:r w:rsidRPr="004A1ACF">
        <w:t xml:space="preserve">Der er tale om etablering af en støjvold, der ikke har en påvirkning ud over det ansøgte areal. </w:t>
      </w:r>
    </w:p>
    <w:p w14:paraId="1DDDBF61" w14:textId="77777777" w:rsidR="00A014E6" w:rsidRPr="00DD408C" w:rsidRDefault="00A014E6" w:rsidP="00E1707B">
      <w:pPr>
        <w:pStyle w:val="Overskrift3"/>
      </w:pPr>
      <w:r w:rsidRPr="00DD408C">
        <w:t>På baggrund af afstanden samt karakteren af det ansøgte</w:t>
      </w:r>
      <w:r>
        <w:t xml:space="preserve"> projekt</w:t>
      </w:r>
      <w:r w:rsidRPr="00DD408C">
        <w:t xml:space="preserve"> kan en negativ effekt på område</w:t>
      </w:r>
      <w:r>
        <w:t>t</w:t>
      </w:r>
      <w:r w:rsidRPr="00DD408C">
        <w:t>s udpegningsgrundlag afvises.</w:t>
      </w:r>
    </w:p>
    <w:p w14:paraId="18FD4EEA" w14:textId="77777777" w:rsidR="00205E6B" w:rsidRDefault="00205E6B" w:rsidP="000B50FD">
      <w:pPr>
        <w:autoSpaceDE w:val="0"/>
        <w:autoSpaceDN w:val="0"/>
        <w:adjustRightInd w:val="0"/>
        <w:spacing w:line="240" w:lineRule="auto"/>
        <w:rPr>
          <w:color w:val="FF0000"/>
          <w:szCs w:val="20"/>
          <w:u w:val="single"/>
        </w:rPr>
      </w:pPr>
    </w:p>
    <w:p w14:paraId="3DFE30EC" w14:textId="308C47A1" w:rsidR="00407CFC" w:rsidRPr="00B4049E" w:rsidRDefault="00691003" w:rsidP="000B50FD">
      <w:pPr>
        <w:autoSpaceDE w:val="0"/>
        <w:autoSpaceDN w:val="0"/>
        <w:adjustRightInd w:val="0"/>
        <w:spacing w:line="240" w:lineRule="auto"/>
        <w:contextualSpacing/>
        <w:rPr>
          <w:b/>
          <w:bCs/>
          <w:szCs w:val="20"/>
        </w:rPr>
      </w:pPr>
      <w:r>
        <w:rPr>
          <w:b/>
          <w:bCs/>
          <w:szCs w:val="20"/>
        </w:rPr>
        <w:t xml:space="preserve">4.6 </w:t>
      </w:r>
      <w:r w:rsidR="00407CFC" w:rsidRPr="00B4049E">
        <w:rPr>
          <w:b/>
          <w:bCs/>
          <w:szCs w:val="20"/>
        </w:rPr>
        <w:t>Beskyttede arter omfattet af Habitatdirektivet</w:t>
      </w:r>
      <w:r w:rsidR="00847AFE" w:rsidRPr="00B4049E">
        <w:rPr>
          <w:b/>
          <w:bCs/>
          <w:szCs w:val="20"/>
        </w:rPr>
        <w:t xml:space="preserve"> (bilag IV arter)</w:t>
      </w:r>
    </w:p>
    <w:p w14:paraId="5BA79FA1" w14:textId="77777777" w:rsidR="00407CFC" w:rsidRPr="009E4460" w:rsidRDefault="00407CFC" w:rsidP="000B50FD">
      <w:pPr>
        <w:autoSpaceDE w:val="0"/>
        <w:autoSpaceDN w:val="0"/>
        <w:adjustRightInd w:val="0"/>
        <w:spacing w:line="240" w:lineRule="auto"/>
        <w:contextualSpacing/>
        <w:rPr>
          <w:szCs w:val="20"/>
        </w:rPr>
      </w:pPr>
      <w:r w:rsidRPr="009E4460">
        <w:rPr>
          <w:szCs w:val="20"/>
        </w:rPr>
        <w:t xml:space="preserve">I henhold til § 10 stk.1 i bekendtgørelse om udpegning og administration af internationale naturbeskyttelsesområder samt beskyttelse af visse arter, skal der foretages en vurdering af projektet iht. Habitatdirektivets bilag IV-arter (artsbeskyttelse). </w:t>
      </w:r>
    </w:p>
    <w:p w14:paraId="48A3D1C8" w14:textId="77777777" w:rsidR="00407CFC" w:rsidRPr="006B5A33" w:rsidRDefault="00407CFC" w:rsidP="000B50FD">
      <w:pPr>
        <w:autoSpaceDE w:val="0"/>
        <w:autoSpaceDN w:val="0"/>
        <w:adjustRightInd w:val="0"/>
        <w:spacing w:line="240" w:lineRule="auto"/>
        <w:contextualSpacing/>
        <w:rPr>
          <w:color w:val="FF0000"/>
          <w:szCs w:val="20"/>
        </w:rPr>
      </w:pPr>
    </w:p>
    <w:p w14:paraId="11EEE643" w14:textId="0EAA8F71" w:rsidR="009E4460" w:rsidRPr="00AA7298" w:rsidRDefault="00380EA7" w:rsidP="000B50FD">
      <w:pPr>
        <w:autoSpaceDE w:val="0"/>
        <w:autoSpaceDN w:val="0"/>
        <w:adjustRightInd w:val="0"/>
        <w:spacing w:line="240" w:lineRule="auto"/>
        <w:contextualSpacing/>
        <w:rPr>
          <w:szCs w:val="20"/>
          <w:u w:val="single"/>
        </w:rPr>
      </w:pPr>
      <w:r w:rsidRPr="00AA7298">
        <w:rPr>
          <w:szCs w:val="20"/>
          <w:u w:val="single"/>
        </w:rPr>
        <w:t>Støjvold ved Mundelstrup</w:t>
      </w:r>
    </w:p>
    <w:p w14:paraId="600D540A" w14:textId="131CDE02" w:rsidR="00380EA7" w:rsidRPr="00AA7298" w:rsidRDefault="00380EA7" w:rsidP="000B50FD">
      <w:pPr>
        <w:spacing w:line="240" w:lineRule="auto"/>
        <w:rPr>
          <w:rFonts w:cstheme="minorHAnsi"/>
          <w:szCs w:val="20"/>
        </w:rPr>
      </w:pPr>
      <w:r w:rsidRPr="00AA7298">
        <w:rPr>
          <w:rFonts w:cstheme="minorHAnsi"/>
          <w:szCs w:val="20"/>
        </w:rPr>
        <w:t xml:space="preserve">Der er ikke registreret bilag IV arter indenfor </w:t>
      </w:r>
      <w:r w:rsidR="00B4049E" w:rsidRPr="00AA7298">
        <w:rPr>
          <w:rFonts w:cstheme="minorHAnsi"/>
          <w:szCs w:val="20"/>
        </w:rPr>
        <w:t>arealet hvor</w:t>
      </w:r>
      <w:r w:rsidRPr="00AA7298">
        <w:rPr>
          <w:rFonts w:cstheme="minorHAnsi"/>
          <w:szCs w:val="20"/>
        </w:rPr>
        <w:t xml:space="preserve"> støjvold</w:t>
      </w:r>
      <w:r w:rsidR="00B4049E" w:rsidRPr="00AA7298">
        <w:rPr>
          <w:rFonts w:cstheme="minorHAnsi"/>
          <w:szCs w:val="20"/>
        </w:rPr>
        <w:t>en skal etableres</w:t>
      </w:r>
      <w:r w:rsidRPr="00AA7298">
        <w:rPr>
          <w:rFonts w:cstheme="minorHAnsi"/>
          <w:szCs w:val="20"/>
        </w:rPr>
        <w:t>. Nærmeste fund af bilag IV art er stor vandsalamander der er fundet i Mundelstrup By, ca. 480 meter vest-nordvest for den planlagte støjvold. Placeringen af støjvolden er ikke egnede yngle- og raste</w:t>
      </w:r>
      <w:r w:rsidR="00B4049E" w:rsidRPr="00AA7298">
        <w:rPr>
          <w:rFonts w:cstheme="minorHAnsi"/>
          <w:szCs w:val="20"/>
        </w:rPr>
        <w:t>områder</w:t>
      </w:r>
      <w:r w:rsidRPr="00AA7298">
        <w:rPr>
          <w:rFonts w:cstheme="minorHAnsi"/>
          <w:szCs w:val="20"/>
        </w:rPr>
        <w:t xml:space="preserve"> for stor vandsalamander eller øvrige bilag IV arter. </w:t>
      </w:r>
    </w:p>
    <w:p w14:paraId="74416CD2" w14:textId="1C14FB6E" w:rsidR="001A6F75" w:rsidRDefault="00DD2618" w:rsidP="000B50FD">
      <w:pPr>
        <w:spacing w:line="240" w:lineRule="auto"/>
        <w:rPr>
          <w:rFonts w:cstheme="minorHAnsi"/>
          <w:szCs w:val="20"/>
        </w:rPr>
      </w:pPr>
      <w:r w:rsidRPr="00AA7298">
        <w:rPr>
          <w:rFonts w:cstheme="minorHAnsi"/>
          <w:szCs w:val="20"/>
        </w:rPr>
        <w:t xml:space="preserve">Aarhus Kommune har </w:t>
      </w:r>
      <w:r w:rsidR="00380EA7" w:rsidRPr="00AA7298">
        <w:rPr>
          <w:rFonts w:cstheme="minorHAnsi"/>
          <w:szCs w:val="20"/>
        </w:rPr>
        <w:t xml:space="preserve">på baggrund af ansøgningen, omfanget af det ansøgte samt det faktum at den placeres på dyrket areal langs den eksisterende motorvej </w:t>
      </w:r>
      <w:r w:rsidRPr="00AA7298">
        <w:rPr>
          <w:rFonts w:cstheme="minorHAnsi"/>
          <w:szCs w:val="20"/>
        </w:rPr>
        <w:t>vurderet</w:t>
      </w:r>
      <w:r w:rsidR="00380EA7" w:rsidRPr="00AA7298">
        <w:rPr>
          <w:rFonts w:cstheme="minorHAnsi"/>
          <w:szCs w:val="20"/>
        </w:rPr>
        <w:t xml:space="preserve"> at etablering</w:t>
      </w:r>
      <w:r w:rsidR="00AA7298" w:rsidRPr="00AA7298">
        <w:rPr>
          <w:rFonts w:cstheme="minorHAnsi"/>
          <w:szCs w:val="20"/>
        </w:rPr>
        <w:t>en</w:t>
      </w:r>
      <w:r w:rsidR="00380EA7" w:rsidRPr="00AA7298">
        <w:rPr>
          <w:rFonts w:cstheme="minorHAnsi"/>
          <w:szCs w:val="20"/>
        </w:rPr>
        <w:t xml:space="preserve"> af en støjvold</w:t>
      </w:r>
      <w:r w:rsidR="00AA7298" w:rsidRPr="00AA7298">
        <w:rPr>
          <w:rFonts w:cstheme="minorHAnsi"/>
          <w:szCs w:val="20"/>
        </w:rPr>
        <w:t xml:space="preserve"> på det pågældende areal</w:t>
      </w:r>
      <w:r w:rsidR="00380EA7" w:rsidRPr="00AA7298">
        <w:rPr>
          <w:rFonts w:cstheme="minorHAnsi"/>
          <w:szCs w:val="20"/>
        </w:rPr>
        <w:t xml:space="preserve"> ikke kræver en konsekvensvurdering. </w:t>
      </w:r>
    </w:p>
    <w:p w14:paraId="5FEE457B" w14:textId="77777777" w:rsidR="00ED5A43" w:rsidRDefault="00ED5A43" w:rsidP="000B50FD">
      <w:pPr>
        <w:spacing w:line="240" w:lineRule="auto"/>
        <w:rPr>
          <w:rFonts w:cstheme="minorHAnsi"/>
          <w:szCs w:val="20"/>
        </w:rPr>
      </w:pPr>
    </w:p>
    <w:p w14:paraId="3C992421" w14:textId="77777777" w:rsidR="001A6F75" w:rsidRPr="001A6F75" w:rsidRDefault="001A6F75" w:rsidP="000B50FD">
      <w:pPr>
        <w:spacing w:line="240" w:lineRule="auto"/>
        <w:contextualSpacing/>
        <w:rPr>
          <w:rFonts w:cstheme="minorHAnsi"/>
          <w:szCs w:val="20"/>
          <w:u w:val="single"/>
        </w:rPr>
      </w:pPr>
      <w:r w:rsidRPr="001A6F75">
        <w:rPr>
          <w:rFonts w:cstheme="minorHAnsi"/>
          <w:szCs w:val="20"/>
          <w:u w:val="single"/>
        </w:rPr>
        <w:t>Støjvold ved Lyngby</w:t>
      </w:r>
    </w:p>
    <w:p w14:paraId="334537DA" w14:textId="77777777" w:rsidR="001A6F75" w:rsidRPr="00D8708B" w:rsidRDefault="001A6F75" w:rsidP="00D8708B">
      <w:pPr>
        <w:autoSpaceDE w:val="0"/>
        <w:autoSpaceDN w:val="0"/>
        <w:adjustRightInd w:val="0"/>
        <w:spacing w:line="240" w:lineRule="auto"/>
        <w:contextualSpacing/>
        <w:rPr>
          <w:rFonts w:cs="Arial"/>
          <w:szCs w:val="20"/>
        </w:rPr>
      </w:pPr>
      <w:r w:rsidRPr="00D8708B">
        <w:rPr>
          <w:rFonts w:cs="Arial"/>
          <w:szCs w:val="20"/>
        </w:rPr>
        <w:t xml:space="preserve">Der er ikke registreret bilag IV arter indenfor eller omkring placeringen af den ansøgte støjvold. Nærmeste fund af bilag IV art er odder, der er observeret på marken vest for den ansøgte støjvold og ca. 180 meter vest for den planlagte støjvold. Den observerede odder vurderes at være et strejfende individ eventuelt fra Lyngbygårds Å der er beliggende vest for markerne. </w:t>
      </w:r>
    </w:p>
    <w:p w14:paraId="75AC846F" w14:textId="77777777" w:rsidR="001A6F75" w:rsidRPr="00D8708B" w:rsidRDefault="001A6F75" w:rsidP="00D8708B">
      <w:pPr>
        <w:autoSpaceDE w:val="0"/>
        <w:autoSpaceDN w:val="0"/>
        <w:adjustRightInd w:val="0"/>
        <w:spacing w:line="240" w:lineRule="auto"/>
        <w:contextualSpacing/>
        <w:rPr>
          <w:rFonts w:cs="Arial"/>
          <w:szCs w:val="20"/>
        </w:rPr>
      </w:pPr>
    </w:p>
    <w:p w14:paraId="017C6A9C" w14:textId="77777777" w:rsidR="001A6F75" w:rsidRPr="00D8708B" w:rsidRDefault="001A6F75" w:rsidP="00D8708B">
      <w:pPr>
        <w:autoSpaceDE w:val="0"/>
        <w:autoSpaceDN w:val="0"/>
        <w:adjustRightInd w:val="0"/>
        <w:spacing w:line="240" w:lineRule="auto"/>
        <w:contextualSpacing/>
        <w:rPr>
          <w:rFonts w:cs="Arial"/>
          <w:szCs w:val="20"/>
        </w:rPr>
      </w:pPr>
      <w:r w:rsidRPr="00D8708B">
        <w:rPr>
          <w:rFonts w:cs="Arial"/>
          <w:szCs w:val="20"/>
        </w:rPr>
        <w:t xml:space="preserve">Støjvolden vil ikke påvirke yngle- og rastesteder for odder ligesom det ikke vil påvirke fouragerings eller andre levesteder. </w:t>
      </w:r>
    </w:p>
    <w:p w14:paraId="160FAADE" w14:textId="77777777" w:rsidR="001A6F75" w:rsidRPr="00D8708B" w:rsidRDefault="001A6F75" w:rsidP="00D8708B">
      <w:pPr>
        <w:autoSpaceDE w:val="0"/>
        <w:autoSpaceDN w:val="0"/>
        <w:adjustRightInd w:val="0"/>
        <w:spacing w:line="240" w:lineRule="auto"/>
        <w:contextualSpacing/>
        <w:rPr>
          <w:rFonts w:cs="Arial"/>
          <w:szCs w:val="20"/>
        </w:rPr>
      </w:pPr>
    </w:p>
    <w:p w14:paraId="1D128FEE" w14:textId="18E68EFA" w:rsidR="001A6F75" w:rsidRPr="00D8708B" w:rsidRDefault="001A6F75" w:rsidP="00D8708B">
      <w:pPr>
        <w:autoSpaceDE w:val="0"/>
        <w:autoSpaceDN w:val="0"/>
        <w:adjustRightInd w:val="0"/>
        <w:spacing w:line="240" w:lineRule="auto"/>
        <w:contextualSpacing/>
        <w:rPr>
          <w:rFonts w:cs="Arial"/>
          <w:szCs w:val="20"/>
        </w:rPr>
      </w:pPr>
      <w:r w:rsidRPr="00D8708B">
        <w:rPr>
          <w:rFonts w:cs="Arial"/>
          <w:szCs w:val="20"/>
        </w:rPr>
        <w:t>I flere af vandhullerne i området er der fundet stor vandsalamander. Etableringen af støjvolden vil ikke påvirke leve</w:t>
      </w:r>
      <w:r w:rsidR="000B520C" w:rsidRPr="00D8708B">
        <w:rPr>
          <w:rFonts w:cs="Arial"/>
          <w:szCs w:val="20"/>
        </w:rPr>
        <w:t>-, y</w:t>
      </w:r>
      <w:r w:rsidRPr="00D8708B">
        <w:rPr>
          <w:rFonts w:cs="Arial"/>
          <w:szCs w:val="20"/>
        </w:rPr>
        <w:t>ngle</w:t>
      </w:r>
      <w:r w:rsidR="000B520C" w:rsidRPr="00D8708B">
        <w:rPr>
          <w:rFonts w:cs="Arial"/>
          <w:szCs w:val="20"/>
        </w:rPr>
        <w:t>-</w:t>
      </w:r>
      <w:r w:rsidRPr="00D8708B">
        <w:rPr>
          <w:rFonts w:cs="Arial"/>
          <w:szCs w:val="20"/>
        </w:rPr>
        <w:t xml:space="preserve"> eller rastesteder for stor vandsalamander. </w:t>
      </w:r>
    </w:p>
    <w:p w14:paraId="26E9F872" w14:textId="77777777" w:rsidR="000B520C" w:rsidRPr="00D8708B" w:rsidRDefault="000B520C" w:rsidP="00D8708B">
      <w:pPr>
        <w:autoSpaceDE w:val="0"/>
        <w:autoSpaceDN w:val="0"/>
        <w:adjustRightInd w:val="0"/>
        <w:spacing w:line="240" w:lineRule="auto"/>
        <w:contextualSpacing/>
        <w:rPr>
          <w:rFonts w:cs="Arial"/>
          <w:szCs w:val="20"/>
        </w:rPr>
      </w:pPr>
    </w:p>
    <w:p w14:paraId="43E3E262" w14:textId="6007D101" w:rsidR="001A6F75" w:rsidRPr="00D8708B" w:rsidRDefault="001A6F75" w:rsidP="00D8708B">
      <w:pPr>
        <w:autoSpaceDE w:val="0"/>
        <w:autoSpaceDN w:val="0"/>
        <w:adjustRightInd w:val="0"/>
        <w:spacing w:line="240" w:lineRule="auto"/>
        <w:contextualSpacing/>
        <w:rPr>
          <w:rFonts w:cs="Arial"/>
          <w:szCs w:val="20"/>
        </w:rPr>
      </w:pPr>
      <w:r w:rsidRPr="00D8708B">
        <w:rPr>
          <w:rFonts w:cs="Arial"/>
          <w:szCs w:val="20"/>
        </w:rPr>
        <w:t>Det er på baggrund af ansøgningen, omfanget af det ansøgte samt det faktum at den placeres på dyrket areal Aarhus Kommunes vurdering, at etablering af en støjvold ikke kræver en konsekvensvurdering.</w:t>
      </w:r>
    </w:p>
    <w:p w14:paraId="3C07DDF9" w14:textId="77777777" w:rsidR="001A6F75" w:rsidRDefault="001A6F75" w:rsidP="000B50FD">
      <w:pPr>
        <w:spacing w:line="240" w:lineRule="auto"/>
        <w:rPr>
          <w:rFonts w:cstheme="minorHAnsi"/>
          <w:szCs w:val="20"/>
        </w:rPr>
      </w:pPr>
    </w:p>
    <w:p w14:paraId="457A641A" w14:textId="75559530" w:rsidR="00DD408C" w:rsidRPr="00971AC1" w:rsidRDefault="00DD408C" w:rsidP="000B50FD">
      <w:pPr>
        <w:spacing w:line="240" w:lineRule="auto"/>
        <w:contextualSpacing/>
        <w:rPr>
          <w:rFonts w:cstheme="minorHAnsi"/>
          <w:szCs w:val="20"/>
          <w:u w:val="single"/>
        </w:rPr>
      </w:pPr>
      <w:r w:rsidRPr="00971AC1">
        <w:rPr>
          <w:rFonts w:cstheme="minorHAnsi"/>
          <w:szCs w:val="20"/>
          <w:u w:val="single"/>
        </w:rPr>
        <w:t>Støjvold ved Geding</w:t>
      </w:r>
    </w:p>
    <w:p w14:paraId="2FCE2AB4" w14:textId="77777777" w:rsidR="00971AC1" w:rsidRDefault="00971AC1" w:rsidP="000B50FD">
      <w:pPr>
        <w:spacing w:line="240" w:lineRule="auto"/>
        <w:contextualSpacing/>
        <w:rPr>
          <w:rFonts w:cstheme="minorHAnsi"/>
          <w:szCs w:val="20"/>
        </w:rPr>
      </w:pPr>
      <w:r w:rsidRPr="00971AC1">
        <w:rPr>
          <w:rFonts w:cstheme="minorHAnsi"/>
          <w:szCs w:val="20"/>
        </w:rPr>
        <w:t xml:space="preserve">Der er ikke registreret bilag IV arter på arealet hvorpå den ansøgte støjvold skal placeres. Nærmeste fund af bilag IV arter er løvfrø, spidssnudet frø samt stor vandsalamander der er fundet i og omkring Kasted mose mere end 1 km øst for den planlagte støjvold på den modsatte side af Geding By. </w:t>
      </w:r>
    </w:p>
    <w:p w14:paraId="0601977B" w14:textId="77777777" w:rsidR="00971AC1" w:rsidRPr="00971AC1" w:rsidRDefault="00971AC1" w:rsidP="000B50FD">
      <w:pPr>
        <w:spacing w:line="240" w:lineRule="auto"/>
        <w:contextualSpacing/>
        <w:rPr>
          <w:rFonts w:cstheme="minorHAnsi"/>
          <w:szCs w:val="20"/>
        </w:rPr>
      </w:pPr>
    </w:p>
    <w:p w14:paraId="6AF9EF10" w14:textId="40FE5723" w:rsidR="00DD408C" w:rsidRDefault="00971AC1" w:rsidP="000B50FD">
      <w:pPr>
        <w:spacing w:line="240" w:lineRule="auto"/>
        <w:contextualSpacing/>
        <w:rPr>
          <w:rFonts w:cstheme="minorHAnsi"/>
          <w:szCs w:val="20"/>
        </w:rPr>
      </w:pPr>
      <w:r w:rsidRPr="00971AC1">
        <w:rPr>
          <w:rFonts w:cstheme="minorHAnsi"/>
          <w:szCs w:val="20"/>
        </w:rPr>
        <w:t>Det er på baggrund af afstanden fra støjvold</w:t>
      </w:r>
      <w:r>
        <w:rPr>
          <w:rFonts w:cstheme="minorHAnsi"/>
          <w:szCs w:val="20"/>
        </w:rPr>
        <w:t>en</w:t>
      </w:r>
      <w:r w:rsidRPr="00971AC1">
        <w:rPr>
          <w:rFonts w:cstheme="minorHAnsi"/>
          <w:szCs w:val="20"/>
        </w:rPr>
        <w:t xml:space="preserve"> til nærmeste mulige yngle og rastested for bilag IV arter samt karakteren af det ansøgte </w:t>
      </w:r>
      <w:r w:rsidR="000910EF">
        <w:rPr>
          <w:rFonts w:cstheme="minorHAnsi"/>
          <w:szCs w:val="20"/>
        </w:rPr>
        <w:t>samt</w:t>
      </w:r>
      <w:r w:rsidRPr="00971AC1">
        <w:rPr>
          <w:rFonts w:cstheme="minorHAnsi"/>
          <w:szCs w:val="20"/>
        </w:rPr>
        <w:t xml:space="preserve"> det faktum</w:t>
      </w:r>
      <w:r w:rsidR="000910EF">
        <w:rPr>
          <w:rFonts w:cstheme="minorHAnsi"/>
          <w:szCs w:val="20"/>
        </w:rPr>
        <w:t>,</w:t>
      </w:r>
      <w:r w:rsidRPr="00971AC1">
        <w:rPr>
          <w:rFonts w:cstheme="minorHAnsi"/>
          <w:szCs w:val="20"/>
        </w:rPr>
        <w:t xml:space="preserve"> at støjvolden placeres på dyrket areal Aarhus Kommunes vurdering, at etablering af støjvold ikke kræver en konsekvensvurdering.</w:t>
      </w:r>
    </w:p>
    <w:p w14:paraId="6E8F18A5" w14:textId="77777777" w:rsidR="00DE745A" w:rsidRDefault="00DE745A" w:rsidP="000B50FD">
      <w:pPr>
        <w:spacing w:line="240" w:lineRule="auto"/>
        <w:contextualSpacing/>
        <w:rPr>
          <w:rFonts w:cstheme="minorHAnsi"/>
          <w:szCs w:val="20"/>
        </w:rPr>
      </w:pPr>
    </w:p>
    <w:p w14:paraId="1A3788C5" w14:textId="77777777" w:rsidR="00DE745A" w:rsidRPr="00AA7298" w:rsidRDefault="00DE745A" w:rsidP="000B50FD">
      <w:pPr>
        <w:spacing w:line="240" w:lineRule="auto"/>
        <w:contextualSpacing/>
        <w:rPr>
          <w:rFonts w:cstheme="minorHAnsi"/>
          <w:szCs w:val="20"/>
        </w:rPr>
      </w:pPr>
    </w:p>
    <w:p w14:paraId="2B5B73D4" w14:textId="77777777" w:rsidR="00407CFC" w:rsidRPr="006B5A33" w:rsidRDefault="00407CFC" w:rsidP="00E1707B">
      <w:pPr>
        <w:pStyle w:val="Overskrift3"/>
      </w:pPr>
    </w:p>
    <w:p w14:paraId="56D80D01" w14:textId="361648A5" w:rsidR="002A7707" w:rsidRDefault="00691003" w:rsidP="000B50FD">
      <w:pPr>
        <w:autoSpaceDE w:val="0"/>
        <w:autoSpaceDN w:val="0"/>
        <w:adjustRightInd w:val="0"/>
        <w:spacing w:line="240" w:lineRule="auto"/>
        <w:contextualSpacing/>
        <w:rPr>
          <w:rFonts w:eastAsia="Times New Roman" w:cs="Arial"/>
          <w:b/>
          <w:bCs/>
          <w:iCs/>
          <w:szCs w:val="20"/>
        </w:rPr>
      </w:pPr>
      <w:r>
        <w:rPr>
          <w:rFonts w:eastAsia="Times New Roman" w:cs="Arial"/>
          <w:b/>
          <w:bCs/>
          <w:iCs/>
          <w:szCs w:val="20"/>
        </w:rPr>
        <w:t xml:space="preserve">4.7 </w:t>
      </w:r>
      <w:r w:rsidR="000F79B5" w:rsidRPr="001A2D50">
        <w:rPr>
          <w:rFonts w:eastAsia="Times New Roman" w:cs="Arial"/>
          <w:b/>
          <w:bCs/>
          <w:iCs/>
          <w:szCs w:val="20"/>
        </w:rPr>
        <w:t>Naturområder (Naturbeskyttelseslovens § 3 områder)</w:t>
      </w:r>
      <w:r w:rsidR="002A7707" w:rsidRPr="001A2D50">
        <w:rPr>
          <w:rFonts w:eastAsia="Times New Roman" w:cs="Arial"/>
          <w:b/>
          <w:bCs/>
          <w:iCs/>
          <w:szCs w:val="20"/>
        </w:rPr>
        <w:t xml:space="preserve"> </w:t>
      </w:r>
    </w:p>
    <w:p w14:paraId="77372000" w14:textId="77777777" w:rsidR="00584135" w:rsidRDefault="00584135" w:rsidP="000B50FD">
      <w:pPr>
        <w:spacing w:line="240" w:lineRule="auto"/>
        <w:contextualSpacing/>
        <w:rPr>
          <w:szCs w:val="20"/>
          <w:u w:val="single"/>
        </w:rPr>
      </w:pPr>
    </w:p>
    <w:p w14:paraId="3ACBCDC5" w14:textId="3F77EFCB" w:rsidR="005658DA" w:rsidRDefault="005658DA" w:rsidP="000B50FD">
      <w:pPr>
        <w:spacing w:line="240" w:lineRule="auto"/>
        <w:contextualSpacing/>
        <w:rPr>
          <w:szCs w:val="20"/>
          <w:u w:val="single"/>
        </w:rPr>
      </w:pPr>
      <w:r w:rsidRPr="005658DA">
        <w:rPr>
          <w:szCs w:val="20"/>
          <w:u w:val="single"/>
        </w:rPr>
        <w:t>Støjvold ved Mundelstrup</w:t>
      </w:r>
    </w:p>
    <w:p w14:paraId="1934C878" w14:textId="35EDCA31" w:rsidR="00584135" w:rsidRPr="00D8708B" w:rsidRDefault="00F4189F" w:rsidP="00D8708B">
      <w:pPr>
        <w:autoSpaceDE w:val="0"/>
        <w:autoSpaceDN w:val="0"/>
        <w:adjustRightInd w:val="0"/>
        <w:spacing w:line="240" w:lineRule="auto"/>
        <w:contextualSpacing/>
        <w:rPr>
          <w:rFonts w:cs="Arial"/>
          <w:szCs w:val="20"/>
        </w:rPr>
      </w:pPr>
      <w:r w:rsidRPr="00D8708B">
        <w:rPr>
          <w:rFonts w:cs="Arial"/>
          <w:szCs w:val="20"/>
        </w:rPr>
        <w:t xml:space="preserve">Støjvolden </w:t>
      </w:r>
      <w:r w:rsidR="00C4353E" w:rsidRPr="00D8708B">
        <w:rPr>
          <w:rFonts w:cs="Arial"/>
          <w:szCs w:val="20"/>
        </w:rPr>
        <w:t xml:space="preserve">etableres </w:t>
      </w:r>
      <w:r w:rsidRPr="00D8708B">
        <w:rPr>
          <w:rFonts w:cs="Arial"/>
          <w:szCs w:val="20"/>
        </w:rPr>
        <w:t xml:space="preserve">vest for motorvejen </w:t>
      </w:r>
      <w:r w:rsidR="00584135" w:rsidRPr="00D8708B">
        <w:rPr>
          <w:rFonts w:cs="Arial"/>
          <w:szCs w:val="20"/>
        </w:rPr>
        <w:t>Den ansøgte støjvold placeres udenfor naturtyper beskyttet af naturbeskyttelseslovens</w:t>
      </w:r>
      <w:r w:rsidR="007672EB">
        <w:rPr>
          <w:rStyle w:val="Fodnotehenvisning"/>
          <w:rFonts w:cs="Arial"/>
          <w:szCs w:val="20"/>
        </w:rPr>
        <w:footnoteReference w:id="6"/>
      </w:r>
      <w:r w:rsidR="00584135" w:rsidRPr="00D8708B">
        <w:rPr>
          <w:rFonts w:cs="Arial"/>
          <w:szCs w:val="20"/>
        </w:rPr>
        <w:t xml:space="preserve"> § 3. Lige nord for den ansøgte vold er der et sammenhængende naturområde bestående af mose, eng og vandhul. Denne del berøres ikke som følge af etableringen af støjvolden. </w:t>
      </w:r>
    </w:p>
    <w:p w14:paraId="0A933B74" w14:textId="77777777" w:rsidR="009B32B0" w:rsidRPr="00D8708B" w:rsidRDefault="009B32B0" w:rsidP="00D8708B">
      <w:pPr>
        <w:autoSpaceDE w:val="0"/>
        <w:autoSpaceDN w:val="0"/>
        <w:adjustRightInd w:val="0"/>
        <w:spacing w:line="240" w:lineRule="auto"/>
        <w:contextualSpacing/>
        <w:rPr>
          <w:rFonts w:cs="Arial"/>
          <w:szCs w:val="20"/>
        </w:rPr>
      </w:pPr>
    </w:p>
    <w:p w14:paraId="18FB6981" w14:textId="77777777" w:rsidR="00584135" w:rsidRPr="00D8708B" w:rsidRDefault="00584135" w:rsidP="00D8708B">
      <w:pPr>
        <w:autoSpaceDE w:val="0"/>
        <w:autoSpaceDN w:val="0"/>
        <w:adjustRightInd w:val="0"/>
        <w:spacing w:line="240" w:lineRule="auto"/>
        <w:contextualSpacing/>
        <w:rPr>
          <w:rFonts w:cs="Arial"/>
          <w:szCs w:val="20"/>
        </w:rPr>
      </w:pPr>
      <w:r w:rsidRPr="00D8708B">
        <w:rPr>
          <w:rFonts w:cs="Arial"/>
          <w:szCs w:val="20"/>
        </w:rPr>
        <w:t xml:space="preserve">Til og fra kørsel til arealet med maskiner sker via gammel Viborgvej udenfor § 3 beskyttede områder. </w:t>
      </w:r>
    </w:p>
    <w:p w14:paraId="000B3F67" w14:textId="77777777" w:rsidR="00584135" w:rsidRPr="00D8708B" w:rsidRDefault="00584135" w:rsidP="00D8708B">
      <w:pPr>
        <w:autoSpaceDE w:val="0"/>
        <w:autoSpaceDN w:val="0"/>
        <w:adjustRightInd w:val="0"/>
        <w:spacing w:line="240" w:lineRule="auto"/>
        <w:contextualSpacing/>
        <w:rPr>
          <w:rFonts w:cs="Arial"/>
          <w:szCs w:val="20"/>
        </w:rPr>
      </w:pPr>
    </w:p>
    <w:p w14:paraId="5AE52881" w14:textId="4A8BF51C" w:rsidR="005658DA" w:rsidRPr="00D8708B" w:rsidRDefault="00584135" w:rsidP="00D8708B">
      <w:pPr>
        <w:autoSpaceDE w:val="0"/>
        <w:autoSpaceDN w:val="0"/>
        <w:adjustRightInd w:val="0"/>
        <w:spacing w:line="240" w:lineRule="auto"/>
        <w:contextualSpacing/>
        <w:rPr>
          <w:rFonts w:cs="Arial"/>
          <w:szCs w:val="20"/>
        </w:rPr>
      </w:pPr>
      <w:r w:rsidRPr="00D8708B">
        <w:rPr>
          <w:rFonts w:cs="Arial"/>
          <w:szCs w:val="20"/>
        </w:rPr>
        <w:t>Det er Aarhus kommunes vurdering at den ansøgte støjvold ikke påvirker naturområder omfattet af naturbeskyttelseslovens § 3.</w:t>
      </w:r>
    </w:p>
    <w:p w14:paraId="7C31D527" w14:textId="77777777" w:rsidR="00DC75F0" w:rsidRDefault="00DC75F0" w:rsidP="000B50FD">
      <w:pPr>
        <w:spacing w:line="240" w:lineRule="auto"/>
        <w:contextualSpacing/>
        <w:rPr>
          <w:szCs w:val="20"/>
        </w:rPr>
      </w:pPr>
    </w:p>
    <w:p w14:paraId="4768EA8A" w14:textId="77777777" w:rsidR="00DC75F0" w:rsidRPr="00C4353E" w:rsidRDefault="00DC75F0" w:rsidP="000B50FD">
      <w:pPr>
        <w:spacing w:line="240" w:lineRule="auto"/>
        <w:contextualSpacing/>
        <w:rPr>
          <w:szCs w:val="20"/>
        </w:rPr>
      </w:pPr>
    </w:p>
    <w:p w14:paraId="4487EBBD" w14:textId="77777777" w:rsidR="00237622" w:rsidRPr="00C4353E" w:rsidRDefault="00237622" w:rsidP="000B50FD">
      <w:pPr>
        <w:spacing w:line="240" w:lineRule="auto"/>
        <w:contextualSpacing/>
        <w:rPr>
          <w:szCs w:val="20"/>
          <w:u w:val="single"/>
        </w:rPr>
      </w:pPr>
      <w:r w:rsidRPr="00C4353E">
        <w:rPr>
          <w:szCs w:val="20"/>
          <w:u w:val="single"/>
        </w:rPr>
        <w:t>Støjvold ved Lyngby</w:t>
      </w:r>
    </w:p>
    <w:p w14:paraId="2D6B8641" w14:textId="295EC485" w:rsidR="00237622" w:rsidRPr="00D8708B" w:rsidRDefault="00237622" w:rsidP="00D8708B">
      <w:pPr>
        <w:autoSpaceDE w:val="0"/>
        <w:autoSpaceDN w:val="0"/>
        <w:adjustRightInd w:val="0"/>
        <w:spacing w:line="240" w:lineRule="auto"/>
        <w:contextualSpacing/>
        <w:rPr>
          <w:rFonts w:cs="Arial"/>
          <w:szCs w:val="20"/>
        </w:rPr>
      </w:pPr>
      <w:r w:rsidRPr="00D8708B">
        <w:rPr>
          <w:rFonts w:cs="Arial"/>
          <w:szCs w:val="20"/>
        </w:rPr>
        <w:t>Støjvolden etableres på vestsiden af motorvejen</w:t>
      </w:r>
      <w:r w:rsidR="009B32B0" w:rsidRPr="00D8708B">
        <w:rPr>
          <w:rFonts w:cs="Arial"/>
          <w:szCs w:val="20"/>
        </w:rPr>
        <w:t xml:space="preserve">. </w:t>
      </w:r>
      <w:r w:rsidRPr="00D8708B">
        <w:rPr>
          <w:rFonts w:cs="Arial"/>
          <w:szCs w:val="20"/>
        </w:rPr>
        <w:t>Støjvolden løber fra Glamhøjvej og ned til regnvandsbassinet lige nord for motorvejskrydset ved Aarhus V.</w:t>
      </w:r>
    </w:p>
    <w:p w14:paraId="110A483A" w14:textId="77777777" w:rsidR="00237622" w:rsidRPr="00D8708B" w:rsidRDefault="00237622" w:rsidP="00D8708B">
      <w:pPr>
        <w:autoSpaceDE w:val="0"/>
        <w:autoSpaceDN w:val="0"/>
        <w:adjustRightInd w:val="0"/>
        <w:spacing w:line="240" w:lineRule="auto"/>
        <w:contextualSpacing/>
        <w:rPr>
          <w:rFonts w:cs="Arial"/>
          <w:szCs w:val="20"/>
        </w:rPr>
      </w:pPr>
    </w:p>
    <w:p w14:paraId="51E506E8" w14:textId="77777777" w:rsidR="00237622" w:rsidRPr="00D8708B" w:rsidRDefault="00237622" w:rsidP="00D8708B">
      <w:pPr>
        <w:autoSpaceDE w:val="0"/>
        <w:autoSpaceDN w:val="0"/>
        <w:adjustRightInd w:val="0"/>
        <w:spacing w:line="240" w:lineRule="auto"/>
        <w:contextualSpacing/>
        <w:rPr>
          <w:rFonts w:cs="Arial"/>
          <w:szCs w:val="20"/>
        </w:rPr>
      </w:pPr>
      <w:r w:rsidRPr="00D8708B">
        <w:rPr>
          <w:rFonts w:cs="Arial"/>
          <w:szCs w:val="20"/>
        </w:rPr>
        <w:t>Der er ikke registreret beskyttet natur langs eller omkring den ansøgte støjvold. Til og fra kørslen til området sker via Glamhøjvej 30 og berører ligeledes ikke områder beskyttet af naturbeskyttelseslovens § 3.</w:t>
      </w:r>
    </w:p>
    <w:p w14:paraId="7941A302" w14:textId="77777777" w:rsidR="000C0468" w:rsidRPr="00D8708B" w:rsidRDefault="000C0468" w:rsidP="00D8708B">
      <w:pPr>
        <w:autoSpaceDE w:val="0"/>
        <w:autoSpaceDN w:val="0"/>
        <w:adjustRightInd w:val="0"/>
        <w:spacing w:line="240" w:lineRule="auto"/>
        <w:contextualSpacing/>
        <w:rPr>
          <w:rFonts w:cs="Arial"/>
          <w:szCs w:val="20"/>
        </w:rPr>
      </w:pPr>
    </w:p>
    <w:p w14:paraId="466E254A" w14:textId="5A46CE5E" w:rsidR="00584135" w:rsidRPr="00D8708B" w:rsidRDefault="00237622" w:rsidP="00D8708B">
      <w:pPr>
        <w:autoSpaceDE w:val="0"/>
        <w:autoSpaceDN w:val="0"/>
        <w:adjustRightInd w:val="0"/>
        <w:spacing w:line="240" w:lineRule="auto"/>
        <w:contextualSpacing/>
        <w:rPr>
          <w:rFonts w:cs="Arial"/>
          <w:szCs w:val="20"/>
        </w:rPr>
      </w:pPr>
      <w:r w:rsidRPr="00D8708B">
        <w:rPr>
          <w:rFonts w:cs="Arial"/>
          <w:szCs w:val="20"/>
        </w:rPr>
        <w:t>Det ansøgte vil derfor ikke påvirke naturområder omfattet af naturbeskyttelseslovens § 3.</w:t>
      </w:r>
    </w:p>
    <w:p w14:paraId="5C6EA5EF" w14:textId="77777777" w:rsidR="00C4353E" w:rsidRDefault="00C4353E" w:rsidP="000B50FD">
      <w:pPr>
        <w:spacing w:line="240" w:lineRule="auto"/>
        <w:contextualSpacing/>
        <w:rPr>
          <w:szCs w:val="20"/>
        </w:rPr>
      </w:pPr>
    </w:p>
    <w:p w14:paraId="72BEEAFD" w14:textId="77777777" w:rsidR="00C4353E" w:rsidRPr="00C4353E" w:rsidRDefault="00C4353E" w:rsidP="000B50FD">
      <w:pPr>
        <w:spacing w:line="240" w:lineRule="auto"/>
        <w:contextualSpacing/>
        <w:rPr>
          <w:szCs w:val="20"/>
        </w:rPr>
      </w:pPr>
    </w:p>
    <w:p w14:paraId="5A61A903" w14:textId="77777777" w:rsidR="008D464C" w:rsidRPr="00C4353E" w:rsidRDefault="008D464C" w:rsidP="000B50FD">
      <w:pPr>
        <w:spacing w:line="240" w:lineRule="auto"/>
        <w:contextualSpacing/>
        <w:rPr>
          <w:szCs w:val="20"/>
          <w:u w:val="single"/>
        </w:rPr>
      </w:pPr>
      <w:r w:rsidRPr="00C4353E">
        <w:rPr>
          <w:szCs w:val="20"/>
          <w:u w:val="single"/>
        </w:rPr>
        <w:t xml:space="preserve">Støjvold ved Geding </w:t>
      </w:r>
    </w:p>
    <w:p w14:paraId="6F9DB838" w14:textId="139488A3" w:rsidR="008D464C" w:rsidRPr="00D8708B" w:rsidRDefault="000C0468" w:rsidP="00D8708B">
      <w:pPr>
        <w:autoSpaceDE w:val="0"/>
        <w:autoSpaceDN w:val="0"/>
        <w:adjustRightInd w:val="0"/>
        <w:spacing w:line="240" w:lineRule="auto"/>
        <w:contextualSpacing/>
        <w:rPr>
          <w:rFonts w:cs="Arial"/>
          <w:szCs w:val="20"/>
        </w:rPr>
      </w:pPr>
      <w:r w:rsidRPr="00D8708B">
        <w:rPr>
          <w:rFonts w:cs="Arial"/>
          <w:szCs w:val="20"/>
        </w:rPr>
        <w:t xml:space="preserve">Støjvolden etableres </w:t>
      </w:r>
      <w:r w:rsidR="008D464C" w:rsidRPr="00D8708B">
        <w:rPr>
          <w:rFonts w:cs="Arial"/>
          <w:szCs w:val="20"/>
        </w:rPr>
        <w:t xml:space="preserve">øst for den eksisterende motorvej lige vest for Geding. </w:t>
      </w:r>
      <w:r w:rsidR="00DD4323" w:rsidRPr="00D8708B">
        <w:rPr>
          <w:rFonts w:cs="Arial"/>
          <w:szCs w:val="20"/>
        </w:rPr>
        <w:t xml:space="preserve">Arealet hvor støjvolden </w:t>
      </w:r>
      <w:r w:rsidR="008D2876" w:rsidRPr="00D8708B">
        <w:rPr>
          <w:rFonts w:cs="Arial"/>
          <w:szCs w:val="20"/>
        </w:rPr>
        <w:t>er</w:t>
      </w:r>
      <w:r w:rsidR="008D464C" w:rsidRPr="00D8708B">
        <w:rPr>
          <w:rFonts w:cs="Arial"/>
          <w:szCs w:val="20"/>
        </w:rPr>
        <w:t xml:space="preserve"> i dag e</w:t>
      </w:r>
      <w:r w:rsidR="008D2876" w:rsidRPr="00D8708B">
        <w:rPr>
          <w:rFonts w:cs="Arial"/>
          <w:szCs w:val="20"/>
        </w:rPr>
        <w:t>t</w:t>
      </w:r>
      <w:r w:rsidR="008D464C" w:rsidRPr="00D8708B">
        <w:rPr>
          <w:rFonts w:cs="Arial"/>
          <w:szCs w:val="20"/>
        </w:rPr>
        <w:t xml:space="preserve"> dyrket landbrugsareal. </w:t>
      </w:r>
    </w:p>
    <w:p w14:paraId="6568AF2B" w14:textId="77777777" w:rsidR="008D2876" w:rsidRPr="00D8708B" w:rsidRDefault="008D2876" w:rsidP="00D8708B">
      <w:pPr>
        <w:autoSpaceDE w:val="0"/>
        <w:autoSpaceDN w:val="0"/>
        <w:adjustRightInd w:val="0"/>
        <w:spacing w:line="240" w:lineRule="auto"/>
        <w:contextualSpacing/>
        <w:rPr>
          <w:rFonts w:cs="Arial"/>
          <w:szCs w:val="20"/>
        </w:rPr>
      </w:pPr>
    </w:p>
    <w:p w14:paraId="7AAEB5B4" w14:textId="7BC8E791" w:rsidR="008D464C" w:rsidRPr="00D8708B" w:rsidRDefault="008D464C" w:rsidP="00D8708B">
      <w:pPr>
        <w:autoSpaceDE w:val="0"/>
        <w:autoSpaceDN w:val="0"/>
        <w:adjustRightInd w:val="0"/>
        <w:spacing w:line="240" w:lineRule="auto"/>
        <w:contextualSpacing/>
        <w:rPr>
          <w:rFonts w:cs="Arial"/>
          <w:szCs w:val="20"/>
        </w:rPr>
      </w:pPr>
      <w:r w:rsidRPr="00D8708B">
        <w:rPr>
          <w:rFonts w:cs="Arial"/>
          <w:szCs w:val="20"/>
        </w:rPr>
        <w:t xml:space="preserve">Der er ikke registreret beskyttet natur på eller omkring den ansøgte strækning. Tilkørsel til og fra arealet sker via Geding byvej og udenfor arealer omfattet af naturbeskyttelseslovens § 3. </w:t>
      </w:r>
    </w:p>
    <w:p w14:paraId="035BA418" w14:textId="77777777" w:rsidR="008D2876" w:rsidRPr="00D8708B" w:rsidRDefault="008D2876" w:rsidP="00D8708B">
      <w:pPr>
        <w:autoSpaceDE w:val="0"/>
        <w:autoSpaceDN w:val="0"/>
        <w:adjustRightInd w:val="0"/>
        <w:spacing w:line="240" w:lineRule="auto"/>
        <w:contextualSpacing/>
        <w:rPr>
          <w:rFonts w:cs="Arial"/>
          <w:szCs w:val="20"/>
        </w:rPr>
      </w:pPr>
    </w:p>
    <w:p w14:paraId="5F44170A" w14:textId="1B7DB606" w:rsidR="008D464C" w:rsidRPr="00D8708B" w:rsidRDefault="008D464C" w:rsidP="00D8708B">
      <w:pPr>
        <w:autoSpaceDE w:val="0"/>
        <w:autoSpaceDN w:val="0"/>
        <w:adjustRightInd w:val="0"/>
        <w:spacing w:line="240" w:lineRule="auto"/>
        <w:contextualSpacing/>
        <w:rPr>
          <w:rFonts w:cs="Arial"/>
          <w:szCs w:val="20"/>
        </w:rPr>
      </w:pPr>
      <w:r w:rsidRPr="00D8708B">
        <w:rPr>
          <w:rFonts w:cs="Arial"/>
          <w:szCs w:val="20"/>
        </w:rPr>
        <w:t>Det ansøgte vil derfor ikke påvirke områder omfattet af naturbeskyttelseslovens § 3.</w:t>
      </w:r>
    </w:p>
    <w:p w14:paraId="3EC4F1CD" w14:textId="77777777" w:rsidR="00EE4630" w:rsidRPr="00C4353E" w:rsidRDefault="00EE4630" w:rsidP="000B50FD">
      <w:pPr>
        <w:autoSpaceDE w:val="0"/>
        <w:autoSpaceDN w:val="0"/>
        <w:adjustRightInd w:val="0"/>
        <w:spacing w:line="240" w:lineRule="auto"/>
        <w:contextualSpacing/>
        <w:rPr>
          <w:rFonts w:cs="Arial"/>
          <w:color w:val="FF0000"/>
          <w:szCs w:val="20"/>
        </w:rPr>
      </w:pPr>
    </w:p>
    <w:p w14:paraId="26EDEA98" w14:textId="65241054" w:rsidR="00EF290D" w:rsidRPr="009E4460" w:rsidRDefault="00691003" w:rsidP="00747535">
      <w:pPr>
        <w:pStyle w:val="Overskrift2"/>
      </w:pPr>
      <w:bookmarkStart w:id="73" w:name="_Toc161391064"/>
      <w:r>
        <w:t xml:space="preserve">4.8 </w:t>
      </w:r>
      <w:r w:rsidR="00EF290D" w:rsidRPr="009E4460">
        <w:t>Bedste tilgængelige teknik</w:t>
      </w:r>
      <w:r w:rsidR="004A5F69" w:rsidRPr="009E4460">
        <w:t xml:space="preserve"> (BAT)</w:t>
      </w:r>
      <w:bookmarkEnd w:id="73"/>
    </w:p>
    <w:p w14:paraId="40F98DB8" w14:textId="77777777" w:rsidR="002C3A93" w:rsidRDefault="00196409" w:rsidP="00D8708B">
      <w:pPr>
        <w:autoSpaceDE w:val="0"/>
        <w:autoSpaceDN w:val="0"/>
        <w:adjustRightInd w:val="0"/>
        <w:spacing w:line="240" w:lineRule="auto"/>
        <w:contextualSpacing/>
        <w:rPr>
          <w:rFonts w:cs="Arial"/>
          <w:szCs w:val="20"/>
        </w:rPr>
      </w:pPr>
      <w:r w:rsidRPr="00D8708B">
        <w:rPr>
          <w:rFonts w:cs="Arial"/>
          <w:szCs w:val="20"/>
        </w:rPr>
        <w:t>Forurenende virksomheder skal begrænse forureningen, så det svarer til, hvad der kan opnås ved anvendelse af bedst tilgængelig teknik, BAT (Best Available Techniques).</w:t>
      </w:r>
    </w:p>
    <w:p w14:paraId="6DE9B09B" w14:textId="77777777" w:rsidR="002C3A93" w:rsidRDefault="002C3A93" w:rsidP="00D8708B">
      <w:pPr>
        <w:autoSpaceDE w:val="0"/>
        <w:autoSpaceDN w:val="0"/>
        <w:adjustRightInd w:val="0"/>
        <w:spacing w:line="240" w:lineRule="auto"/>
        <w:contextualSpacing/>
        <w:rPr>
          <w:rFonts w:cs="Arial"/>
          <w:szCs w:val="20"/>
        </w:rPr>
      </w:pPr>
    </w:p>
    <w:p w14:paraId="34EEC107" w14:textId="40BEAC6D" w:rsidR="00196409" w:rsidRDefault="00196409" w:rsidP="00D8708B">
      <w:pPr>
        <w:autoSpaceDE w:val="0"/>
        <w:autoSpaceDN w:val="0"/>
        <w:adjustRightInd w:val="0"/>
        <w:spacing w:line="240" w:lineRule="auto"/>
        <w:contextualSpacing/>
        <w:rPr>
          <w:rFonts w:cs="Arial"/>
          <w:szCs w:val="20"/>
        </w:rPr>
      </w:pPr>
      <w:r w:rsidRPr="00D8708B">
        <w:rPr>
          <w:rFonts w:cs="Arial"/>
          <w:szCs w:val="20"/>
        </w:rPr>
        <w:t>For bilag 2-virksomheder, der er omfattet af standardvilkår, betragtes standardvilkår som BAT. Standardvilkårene er udarbejdet, så de er repræsentative for de typiske virksomheder inden for en bestemt branche, og vilkårene er baseret på den bedste tilgængelige teknik (BAT) inden for branchen.</w:t>
      </w:r>
    </w:p>
    <w:p w14:paraId="77686257" w14:textId="77777777" w:rsidR="002C3A93" w:rsidRPr="00D8708B" w:rsidRDefault="002C3A93" w:rsidP="00D8708B">
      <w:pPr>
        <w:autoSpaceDE w:val="0"/>
        <w:autoSpaceDN w:val="0"/>
        <w:adjustRightInd w:val="0"/>
        <w:spacing w:line="240" w:lineRule="auto"/>
        <w:contextualSpacing/>
        <w:rPr>
          <w:rFonts w:cs="Arial"/>
          <w:szCs w:val="20"/>
        </w:rPr>
      </w:pPr>
    </w:p>
    <w:p w14:paraId="466FF00D" w14:textId="112A5DF8" w:rsidR="00196409" w:rsidRPr="00D8708B" w:rsidRDefault="00196409" w:rsidP="00D8708B">
      <w:pPr>
        <w:autoSpaceDE w:val="0"/>
        <w:autoSpaceDN w:val="0"/>
        <w:adjustRightInd w:val="0"/>
        <w:spacing w:line="240" w:lineRule="auto"/>
        <w:contextualSpacing/>
        <w:rPr>
          <w:rFonts w:cs="Arial"/>
          <w:szCs w:val="20"/>
        </w:rPr>
      </w:pPr>
      <w:r w:rsidRPr="00D8708B">
        <w:rPr>
          <w:rFonts w:cs="Arial"/>
          <w:szCs w:val="20"/>
        </w:rPr>
        <w:t>Standardvilkår for listepunkt K</w:t>
      </w:r>
      <w:r w:rsidR="00F6792F" w:rsidRPr="00D8708B">
        <w:rPr>
          <w:rFonts w:cs="Arial"/>
          <w:szCs w:val="20"/>
        </w:rPr>
        <w:t>206</w:t>
      </w:r>
      <w:r w:rsidRPr="00D8708B">
        <w:rPr>
          <w:rFonts w:cs="Arial"/>
          <w:szCs w:val="20"/>
        </w:rPr>
        <w:t xml:space="preserve"> dækker ikke oplagring og håndtering af jord.</w:t>
      </w:r>
    </w:p>
    <w:p w14:paraId="4F58F9A4" w14:textId="77777777" w:rsidR="00196409" w:rsidRDefault="00196409" w:rsidP="00D8708B">
      <w:pPr>
        <w:autoSpaceDE w:val="0"/>
        <w:autoSpaceDN w:val="0"/>
        <w:adjustRightInd w:val="0"/>
        <w:spacing w:line="240" w:lineRule="auto"/>
        <w:contextualSpacing/>
        <w:rPr>
          <w:rFonts w:cs="Arial"/>
          <w:szCs w:val="20"/>
        </w:rPr>
      </w:pPr>
      <w:r w:rsidRPr="00D8708B">
        <w:rPr>
          <w:rFonts w:cs="Arial"/>
          <w:szCs w:val="20"/>
        </w:rPr>
        <w:t>For bilag 2-aktiviteter, der ikke er omfattet af standardvilkår, skal kriterierne i bilag 6, jf. § 30 i godkendelsesbekendtgørelsen lægges til grund i forbindelse med fastlæggelse af BAT:</w:t>
      </w:r>
    </w:p>
    <w:p w14:paraId="02C832B7" w14:textId="77777777" w:rsidR="00AC1F46" w:rsidRPr="00D8708B" w:rsidRDefault="00AC1F46" w:rsidP="00D8708B">
      <w:pPr>
        <w:autoSpaceDE w:val="0"/>
        <w:autoSpaceDN w:val="0"/>
        <w:adjustRightInd w:val="0"/>
        <w:spacing w:line="240" w:lineRule="auto"/>
        <w:contextualSpacing/>
        <w:rPr>
          <w:rFonts w:cs="Arial"/>
          <w:szCs w:val="20"/>
        </w:rPr>
      </w:pPr>
    </w:p>
    <w:p w14:paraId="236DD708" w14:textId="77777777" w:rsidR="00196409" w:rsidRPr="00196409" w:rsidRDefault="00196409" w:rsidP="000B50FD">
      <w:pPr>
        <w:spacing w:line="240" w:lineRule="auto"/>
        <w:rPr>
          <w:szCs w:val="20"/>
        </w:rPr>
      </w:pPr>
      <w:r w:rsidRPr="00196409">
        <w:rPr>
          <w:szCs w:val="20"/>
        </w:rPr>
        <w:t>1) Anvendelse af teknologi, der resulterer i mindst muligt affald.</w:t>
      </w:r>
    </w:p>
    <w:p w14:paraId="47DF0833" w14:textId="77777777" w:rsidR="00196409" w:rsidRPr="00196409" w:rsidRDefault="00196409" w:rsidP="000B50FD">
      <w:pPr>
        <w:spacing w:line="240" w:lineRule="auto"/>
        <w:rPr>
          <w:szCs w:val="20"/>
        </w:rPr>
      </w:pPr>
      <w:r w:rsidRPr="00196409">
        <w:rPr>
          <w:szCs w:val="20"/>
        </w:rPr>
        <w:lastRenderedPageBreak/>
        <w:t>2) Anvendelse af mindre farlige stoffer.</w:t>
      </w:r>
    </w:p>
    <w:p w14:paraId="524A7281" w14:textId="77777777" w:rsidR="00196409" w:rsidRPr="00196409" w:rsidRDefault="00196409" w:rsidP="000B50FD">
      <w:pPr>
        <w:spacing w:line="240" w:lineRule="auto"/>
        <w:rPr>
          <w:szCs w:val="20"/>
        </w:rPr>
      </w:pPr>
      <w:r w:rsidRPr="00196409">
        <w:rPr>
          <w:szCs w:val="20"/>
        </w:rPr>
        <w:t>3) Fremme af teknikker til nyttiggørelse og genanvendelse af stoffer, der produceres og forbruges i processen, og i relevant omfang affald.</w:t>
      </w:r>
    </w:p>
    <w:p w14:paraId="0D17A0DF" w14:textId="77777777" w:rsidR="00196409" w:rsidRPr="00196409" w:rsidRDefault="00196409" w:rsidP="000B50FD">
      <w:pPr>
        <w:spacing w:line="240" w:lineRule="auto"/>
        <w:rPr>
          <w:szCs w:val="20"/>
        </w:rPr>
      </w:pPr>
      <w:r w:rsidRPr="00196409">
        <w:rPr>
          <w:szCs w:val="20"/>
        </w:rPr>
        <w:t>4) De pågældende relevante emissioners art, virkninger og omfang.</w:t>
      </w:r>
    </w:p>
    <w:p w14:paraId="5E8354F7" w14:textId="77777777" w:rsidR="00196409" w:rsidRPr="00196409" w:rsidRDefault="00196409" w:rsidP="000B50FD">
      <w:pPr>
        <w:spacing w:line="240" w:lineRule="auto"/>
        <w:rPr>
          <w:szCs w:val="20"/>
        </w:rPr>
      </w:pPr>
      <w:r w:rsidRPr="00196409">
        <w:rPr>
          <w:szCs w:val="20"/>
        </w:rPr>
        <w:t>5) Forbruget og arten af råstoffer, herunder vand, der forbruges i processen, og energieffektiviteten.</w:t>
      </w:r>
    </w:p>
    <w:p w14:paraId="6F5F6C48" w14:textId="77777777" w:rsidR="00196409" w:rsidRPr="00196409" w:rsidRDefault="00196409" w:rsidP="000B50FD">
      <w:pPr>
        <w:spacing w:line="240" w:lineRule="auto"/>
        <w:rPr>
          <w:szCs w:val="20"/>
        </w:rPr>
      </w:pPr>
      <w:r w:rsidRPr="00196409">
        <w:rPr>
          <w:szCs w:val="20"/>
        </w:rPr>
        <w:t>6) Behovet for at forhindre eller begrænse emissionernes samlede risiko for påvirkning af miljøet til et minimum.</w:t>
      </w:r>
    </w:p>
    <w:p w14:paraId="3AC9FD38" w14:textId="77777777" w:rsidR="00196409" w:rsidRPr="00196409" w:rsidRDefault="00196409" w:rsidP="000B50FD">
      <w:pPr>
        <w:spacing w:line="240" w:lineRule="auto"/>
        <w:rPr>
          <w:szCs w:val="20"/>
        </w:rPr>
      </w:pPr>
      <w:r w:rsidRPr="00196409">
        <w:rPr>
          <w:szCs w:val="20"/>
        </w:rPr>
        <w:t>7) Behovet for at forhindre uheld og begrænse følgerne heraf for miljøet.</w:t>
      </w:r>
    </w:p>
    <w:p w14:paraId="55DA96CD" w14:textId="348E384F" w:rsidR="00727D7C" w:rsidRDefault="00196409" w:rsidP="000B50FD">
      <w:pPr>
        <w:spacing w:line="240" w:lineRule="auto"/>
        <w:rPr>
          <w:szCs w:val="20"/>
        </w:rPr>
      </w:pPr>
      <w:r w:rsidRPr="00196409">
        <w:rPr>
          <w:szCs w:val="20"/>
        </w:rPr>
        <w:t>Aarhus Kommune vurderer, at det af virksomhedens ansøgning fremgår, at virksomheden har truffet de nødvendige foranstaltninger til at forebygge og begrænse forureningen ved anvendelse af den bedste tilgængelige teknik. Med de trufne foranstaltninger fra virksomhedens side, og med de stillede vilkår, vurderes det, at virksomheden lever op til kravet til BAT.</w:t>
      </w:r>
    </w:p>
    <w:p w14:paraId="3218DD31" w14:textId="77777777" w:rsidR="00AC1F46" w:rsidRPr="00AC1F46" w:rsidRDefault="00AC1F46" w:rsidP="000B50FD">
      <w:pPr>
        <w:spacing w:line="240" w:lineRule="auto"/>
        <w:rPr>
          <w:szCs w:val="20"/>
        </w:rPr>
      </w:pPr>
    </w:p>
    <w:p w14:paraId="2507226B" w14:textId="4A48AE2A" w:rsidR="00CB30B4" w:rsidRDefault="00691003" w:rsidP="00747535">
      <w:pPr>
        <w:pStyle w:val="Overskrift2"/>
      </w:pPr>
      <w:bookmarkStart w:id="74" w:name="_Toc161391065"/>
      <w:r>
        <w:t xml:space="preserve">4.9 </w:t>
      </w:r>
      <w:r w:rsidR="00CB30B4" w:rsidRPr="00392B61">
        <w:t>Emissioner</w:t>
      </w:r>
      <w:bookmarkEnd w:id="74"/>
      <w:r w:rsidR="00CB30B4" w:rsidRPr="00392B61">
        <w:t xml:space="preserve"> </w:t>
      </w:r>
    </w:p>
    <w:p w14:paraId="6CFE0D3F" w14:textId="4E3C5F67" w:rsidR="00E90F94" w:rsidRDefault="003A3C5D" w:rsidP="000B50FD">
      <w:pPr>
        <w:spacing w:line="240" w:lineRule="auto"/>
        <w:rPr>
          <w:szCs w:val="20"/>
        </w:rPr>
      </w:pPr>
      <w:r w:rsidRPr="003A3C5D">
        <w:rPr>
          <w:szCs w:val="20"/>
        </w:rPr>
        <w:t>Støvgener fra håndtering af jord vil blive forebygget ved vanding i tørre perioder</w:t>
      </w:r>
      <w:r>
        <w:rPr>
          <w:szCs w:val="20"/>
        </w:rPr>
        <w:t>.</w:t>
      </w:r>
    </w:p>
    <w:p w14:paraId="31F2FC35" w14:textId="77777777" w:rsidR="00B13246" w:rsidRPr="00E90F94" w:rsidRDefault="00B13246" w:rsidP="000B50FD">
      <w:pPr>
        <w:spacing w:line="240" w:lineRule="auto"/>
        <w:rPr>
          <w:szCs w:val="20"/>
        </w:rPr>
      </w:pPr>
    </w:p>
    <w:p w14:paraId="3444CDD4" w14:textId="2A7AC91E" w:rsidR="00673096" w:rsidRPr="00673096" w:rsidRDefault="00691003" w:rsidP="00747535">
      <w:pPr>
        <w:pStyle w:val="Overskrift2"/>
      </w:pPr>
      <w:bookmarkStart w:id="75" w:name="_Toc161391066"/>
      <w:r>
        <w:t xml:space="preserve">4.10 </w:t>
      </w:r>
      <w:r w:rsidR="00673096" w:rsidRPr="00673096">
        <w:t>Støj</w:t>
      </w:r>
      <w:bookmarkEnd w:id="75"/>
      <w:r w:rsidR="00673096" w:rsidRPr="00673096">
        <w:t xml:space="preserve"> </w:t>
      </w:r>
    </w:p>
    <w:p w14:paraId="36DF6634" w14:textId="08ED2E26" w:rsidR="005F5C83" w:rsidRPr="00EB67CC" w:rsidRDefault="006E49D3" w:rsidP="000B50FD">
      <w:pPr>
        <w:spacing w:line="240" w:lineRule="auto"/>
        <w:contextualSpacing/>
        <w:rPr>
          <w:szCs w:val="20"/>
        </w:rPr>
      </w:pPr>
      <w:r w:rsidRPr="00EB67CC">
        <w:rPr>
          <w:szCs w:val="20"/>
        </w:rPr>
        <w:t xml:space="preserve">I forbindelse med </w:t>
      </w:r>
      <w:r w:rsidR="00492EF0" w:rsidRPr="00EB67CC">
        <w:rPr>
          <w:szCs w:val="20"/>
        </w:rPr>
        <w:t>u</w:t>
      </w:r>
      <w:r w:rsidRPr="00EB67CC">
        <w:rPr>
          <w:szCs w:val="20"/>
        </w:rPr>
        <w:t>dbygning af E45 mellem Aarhus S og Aarhus N</w:t>
      </w:r>
      <w:r w:rsidR="00492EF0" w:rsidRPr="00EB67CC">
        <w:rPr>
          <w:szCs w:val="20"/>
        </w:rPr>
        <w:t xml:space="preserve"> </w:t>
      </w:r>
      <w:r w:rsidR="00820BAD" w:rsidRPr="00EB67CC">
        <w:rPr>
          <w:szCs w:val="20"/>
        </w:rPr>
        <w:t>skal der etableres 3 støjvolde</w:t>
      </w:r>
      <w:r w:rsidR="000C0B2D" w:rsidRPr="00EB67CC">
        <w:rPr>
          <w:szCs w:val="20"/>
        </w:rPr>
        <w:t xml:space="preserve"> som har til formål a</w:t>
      </w:r>
      <w:r w:rsidR="005F5C83" w:rsidRPr="00EB67CC">
        <w:rPr>
          <w:szCs w:val="20"/>
        </w:rPr>
        <w:t xml:space="preserve">t begrænse trafikstøjen ved </w:t>
      </w:r>
      <w:r w:rsidR="003D5EC3" w:rsidRPr="00EB67CC">
        <w:rPr>
          <w:szCs w:val="20"/>
        </w:rPr>
        <w:t>boliger langs E45</w:t>
      </w:r>
      <w:r w:rsidR="005F5C83" w:rsidRPr="00EB67CC">
        <w:rPr>
          <w:szCs w:val="20"/>
        </w:rPr>
        <w:t xml:space="preserve">. </w:t>
      </w:r>
      <w:r w:rsidR="003D5EC3" w:rsidRPr="00EB67CC">
        <w:rPr>
          <w:szCs w:val="20"/>
        </w:rPr>
        <w:t>I miljøkonsekvensrapporten</w:t>
      </w:r>
      <w:r w:rsidR="001966DF">
        <w:rPr>
          <w:szCs w:val="20"/>
        </w:rPr>
        <w:t>,</w:t>
      </w:r>
      <w:r w:rsidR="003D5EC3" w:rsidRPr="00EB67CC">
        <w:rPr>
          <w:szCs w:val="20"/>
        </w:rPr>
        <w:t xml:space="preserve"> som Vejdirektoratet har </w:t>
      </w:r>
      <w:r w:rsidR="00FD089C" w:rsidRPr="00EB67CC">
        <w:rPr>
          <w:szCs w:val="20"/>
        </w:rPr>
        <w:t xml:space="preserve">udarbejdet for hele </w:t>
      </w:r>
      <w:r w:rsidR="000C0B2D" w:rsidRPr="00EB67CC">
        <w:rPr>
          <w:szCs w:val="20"/>
        </w:rPr>
        <w:t>udbygningen af E45</w:t>
      </w:r>
      <w:r w:rsidR="00FD089C" w:rsidRPr="00EB67CC">
        <w:rPr>
          <w:szCs w:val="20"/>
        </w:rPr>
        <w:t xml:space="preserve"> </w:t>
      </w:r>
      <w:r w:rsidR="003D5EC3" w:rsidRPr="00EB67CC">
        <w:rPr>
          <w:szCs w:val="20"/>
        </w:rPr>
        <w:t xml:space="preserve">er der redegjort for </w:t>
      </w:r>
      <w:r w:rsidR="00FD089C" w:rsidRPr="00EB67CC">
        <w:rPr>
          <w:szCs w:val="20"/>
        </w:rPr>
        <w:t>nødvendigheden af etableringen af støjvoldene</w:t>
      </w:r>
      <w:r w:rsidR="005F437A" w:rsidRPr="00EB67CC">
        <w:rPr>
          <w:szCs w:val="20"/>
        </w:rPr>
        <w:t xml:space="preserve">. </w:t>
      </w:r>
    </w:p>
    <w:p w14:paraId="7E5C2489" w14:textId="77777777" w:rsidR="002649E8" w:rsidRPr="00EB67CC" w:rsidRDefault="002649E8" w:rsidP="000B50FD">
      <w:pPr>
        <w:spacing w:line="240" w:lineRule="auto"/>
        <w:contextualSpacing/>
        <w:rPr>
          <w:szCs w:val="20"/>
        </w:rPr>
      </w:pPr>
    </w:p>
    <w:p w14:paraId="4FCCB339" w14:textId="54B5C64A" w:rsidR="0080660A" w:rsidRDefault="00673096" w:rsidP="000B50FD">
      <w:pPr>
        <w:spacing w:line="240" w:lineRule="auto"/>
        <w:contextualSpacing/>
        <w:rPr>
          <w:szCs w:val="20"/>
        </w:rPr>
      </w:pPr>
      <w:r w:rsidRPr="00EB67CC">
        <w:rPr>
          <w:szCs w:val="20"/>
        </w:rPr>
        <w:t xml:space="preserve">Etableringen af støjvoldene er et </w:t>
      </w:r>
      <w:r w:rsidR="00392B61" w:rsidRPr="00EB67CC">
        <w:rPr>
          <w:szCs w:val="20"/>
        </w:rPr>
        <w:t xml:space="preserve">nyttiggørelsesprojekt som har til hensigt at støjdæmpe for eksisterende boliger </w:t>
      </w:r>
      <w:r w:rsidRPr="00EB67CC">
        <w:rPr>
          <w:szCs w:val="20"/>
        </w:rPr>
        <w:t>langs motorvejen</w:t>
      </w:r>
      <w:r w:rsidR="00392B61" w:rsidRPr="00EB67CC">
        <w:rPr>
          <w:szCs w:val="20"/>
        </w:rPr>
        <w:t xml:space="preserve">. </w:t>
      </w:r>
      <w:r w:rsidR="00533B7A">
        <w:rPr>
          <w:szCs w:val="20"/>
        </w:rPr>
        <w:t xml:space="preserve">Vejdirektoratet har redegjort for at der er behov for at støjdæmpe </w:t>
      </w:r>
      <w:r w:rsidR="00D37094">
        <w:rPr>
          <w:szCs w:val="20"/>
        </w:rPr>
        <w:t>ved de tre lokaliteter.</w:t>
      </w:r>
    </w:p>
    <w:p w14:paraId="4168230D" w14:textId="77777777" w:rsidR="0080660A" w:rsidRDefault="0080660A" w:rsidP="000B50FD">
      <w:pPr>
        <w:spacing w:line="240" w:lineRule="auto"/>
        <w:contextualSpacing/>
        <w:rPr>
          <w:szCs w:val="20"/>
        </w:rPr>
      </w:pPr>
    </w:p>
    <w:p w14:paraId="4E9DF890" w14:textId="77777777" w:rsidR="00533B7A" w:rsidRPr="00C05543" w:rsidRDefault="00533B7A" w:rsidP="00533B7A">
      <w:pPr>
        <w:spacing w:line="240" w:lineRule="auto"/>
        <w:contextualSpacing/>
        <w:rPr>
          <w:szCs w:val="20"/>
          <w:u w:val="single"/>
        </w:rPr>
      </w:pPr>
      <w:r w:rsidRPr="00C05543">
        <w:rPr>
          <w:szCs w:val="20"/>
          <w:u w:val="single"/>
        </w:rPr>
        <w:t>Støjvold ved Lyngby</w:t>
      </w:r>
    </w:p>
    <w:p w14:paraId="1D5594FD" w14:textId="77777777" w:rsidR="00533B7A" w:rsidRDefault="00533B7A" w:rsidP="00533B7A">
      <w:pPr>
        <w:spacing w:line="240" w:lineRule="auto"/>
        <w:contextualSpacing/>
        <w:rPr>
          <w:szCs w:val="20"/>
        </w:rPr>
      </w:pPr>
      <w:r w:rsidRPr="00C05543">
        <w:rPr>
          <w:szCs w:val="20"/>
        </w:rPr>
        <w:t xml:space="preserve">Effekten af støjvolden i kombination med den resterende støjskærm ved Ågårdsvej fremgår af </w:t>
      </w:r>
      <w:r w:rsidRPr="00C82036">
        <w:rPr>
          <w:szCs w:val="20"/>
        </w:rPr>
        <w:t xml:space="preserve">tabel 4 </w:t>
      </w:r>
      <w:r w:rsidRPr="00C05543">
        <w:rPr>
          <w:szCs w:val="20"/>
        </w:rPr>
        <w:t xml:space="preserve">med optælling af antal støjbelastede boliger og beregnet SBT. </w:t>
      </w:r>
      <w:r>
        <w:rPr>
          <w:szCs w:val="20"/>
        </w:rPr>
        <w:t>Vejdirektoratet har vurderet,</w:t>
      </w:r>
      <w:r w:rsidRPr="00C05543">
        <w:rPr>
          <w:szCs w:val="20"/>
        </w:rPr>
        <w:t xml:space="preserve"> at støjvolden på 10 meter vil have tilnærmelsesvis samme virkning som den planlagte støjskærm på 6 meter. Antallet af støjbelastede boliger reduceres fra 47 til 16, og SBT</w:t>
      </w:r>
      <w:r>
        <w:rPr>
          <w:szCs w:val="20"/>
        </w:rPr>
        <w:t xml:space="preserve"> (Støj belastede totalt) </w:t>
      </w:r>
      <w:r w:rsidRPr="00C05543">
        <w:rPr>
          <w:szCs w:val="20"/>
        </w:rPr>
        <w:t>reduceres fra 6 til</w:t>
      </w:r>
      <w:r>
        <w:rPr>
          <w:szCs w:val="20"/>
        </w:rPr>
        <w:t xml:space="preserve"> 2.</w:t>
      </w:r>
    </w:p>
    <w:p w14:paraId="77417E3B" w14:textId="77777777" w:rsidR="00533B7A" w:rsidRDefault="00533B7A" w:rsidP="00533B7A">
      <w:pPr>
        <w:spacing w:line="240" w:lineRule="auto"/>
        <w:contextualSpacing/>
        <w:rPr>
          <w:szCs w:val="20"/>
        </w:rPr>
      </w:pPr>
    </w:p>
    <w:p w14:paraId="269492D9" w14:textId="77777777" w:rsidR="00533B7A" w:rsidRDefault="00533B7A" w:rsidP="00533B7A">
      <w:pPr>
        <w:spacing w:line="240" w:lineRule="auto"/>
        <w:contextualSpacing/>
        <w:rPr>
          <w:szCs w:val="20"/>
        </w:rPr>
      </w:pPr>
      <w:r>
        <w:rPr>
          <w:noProof/>
        </w:rPr>
        <w:drawing>
          <wp:inline distT="0" distB="0" distL="0" distR="0" wp14:anchorId="477D0F8F" wp14:editId="23CABA0A">
            <wp:extent cx="5343786" cy="599704"/>
            <wp:effectExtent l="0" t="0" r="0" b="0"/>
            <wp:docPr id="307614582" name="Billede 1" descr="Et billede, der indeholder tekst, skærmbillede, software, Websi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14582" name="Billede 1" descr="Et billede, der indeholder tekst, skærmbillede, software, Webside&#10;&#10;Automatisk genereret beskrivelse"/>
                    <pic:cNvPicPr/>
                  </pic:nvPicPr>
                  <pic:blipFill rotWithShape="1">
                    <a:blip r:embed="rId21"/>
                    <a:srcRect l="26264" t="57138" r="22926" b="32335"/>
                    <a:stretch/>
                  </pic:blipFill>
                  <pic:spPr bwMode="auto">
                    <a:xfrm>
                      <a:off x="0" y="0"/>
                      <a:ext cx="5442524" cy="610785"/>
                    </a:xfrm>
                    <a:prstGeom prst="rect">
                      <a:avLst/>
                    </a:prstGeom>
                    <a:ln>
                      <a:noFill/>
                    </a:ln>
                    <a:extLst>
                      <a:ext uri="{53640926-AAD7-44D8-BBD7-CCE9431645EC}">
                        <a14:shadowObscured xmlns:a14="http://schemas.microsoft.com/office/drawing/2010/main"/>
                      </a:ext>
                    </a:extLst>
                  </pic:spPr>
                </pic:pic>
              </a:graphicData>
            </a:graphic>
          </wp:inline>
        </w:drawing>
      </w:r>
    </w:p>
    <w:p w14:paraId="2CD25A96" w14:textId="77777777" w:rsidR="00533B7A" w:rsidRPr="00C82036" w:rsidRDefault="00533B7A" w:rsidP="00533B7A">
      <w:pPr>
        <w:spacing w:line="240" w:lineRule="auto"/>
        <w:contextualSpacing/>
        <w:rPr>
          <w:szCs w:val="20"/>
        </w:rPr>
      </w:pPr>
      <w:r w:rsidRPr="00C82036">
        <w:rPr>
          <w:szCs w:val="20"/>
        </w:rPr>
        <w:t>Tabel 4. Tabellen stammer fra ansøgningsmaterialet og viser støjreduktionen ved boligerne ved Lyngby.</w:t>
      </w:r>
    </w:p>
    <w:p w14:paraId="1CE9F879" w14:textId="77777777" w:rsidR="00533B7A" w:rsidRDefault="00533B7A" w:rsidP="00533B7A">
      <w:pPr>
        <w:spacing w:line="240" w:lineRule="auto"/>
        <w:rPr>
          <w:color w:val="FF0000"/>
        </w:rPr>
      </w:pPr>
    </w:p>
    <w:p w14:paraId="56EDF47A" w14:textId="77777777" w:rsidR="00533B7A" w:rsidRDefault="00533B7A" w:rsidP="00533B7A">
      <w:pPr>
        <w:spacing w:line="240" w:lineRule="auto"/>
        <w:contextualSpacing/>
        <w:rPr>
          <w:szCs w:val="20"/>
          <w:u w:val="single"/>
        </w:rPr>
      </w:pPr>
      <w:r w:rsidRPr="00C05543">
        <w:rPr>
          <w:szCs w:val="20"/>
          <w:u w:val="single"/>
        </w:rPr>
        <w:t xml:space="preserve">Støjvold ved </w:t>
      </w:r>
      <w:r>
        <w:rPr>
          <w:szCs w:val="20"/>
          <w:u w:val="single"/>
        </w:rPr>
        <w:t>Mundelstrup</w:t>
      </w:r>
    </w:p>
    <w:p w14:paraId="01C8C0D8" w14:textId="77777777" w:rsidR="00533B7A" w:rsidRDefault="00533B7A" w:rsidP="00533B7A">
      <w:pPr>
        <w:spacing w:line="240" w:lineRule="auto"/>
        <w:contextualSpacing/>
        <w:rPr>
          <w:szCs w:val="20"/>
        </w:rPr>
      </w:pPr>
      <w:r w:rsidRPr="00C05543">
        <w:rPr>
          <w:szCs w:val="20"/>
        </w:rPr>
        <w:t xml:space="preserve">Effekten af støjvolden i kombination med den resterende støjskærm ved </w:t>
      </w:r>
      <w:r>
        <w:rPr>
          <w:szCs w:val="20"/>
        </w:rPr>
        <w:t>Mundelstrup</w:t>
      </w:r>
      <w:r w:rsidRPr="00C05543">
        <w:rPr>
          <w:szCs w:val="20"/>
        </w:rPr>
        <w:t xml:space="preserve"> fremgår af </w:t>
      </w:r>
      <w:r>
        <w:rPr>
          <w:szCs w:val="20"/>
        </w:rPr>
        <w:t>t</w:t>
      </w:r>
      <w:r w:rsidRPr="00C82036">
        <w:rPr>
          <w:szCs w:val="20"/>
        </w:rPr>
        <w:t xml:space="preserve">abel 5. </w:t>
      </w:r>
      <w:r w:rsidRPr="00FE1D21">
        <w:rPr>
          <w:szCs w:val="20"/>
        </w:rPr>
        <w:t xml:space="preserve">Med den forlængede afskærmning reduceres antallet af støjbelastede boliger fra 162 til 138, og SBT reduceres fra 19 til 16, når der sammenlignes med den valgte afskærmning i Miljøkonsekvensrapporten. </w:t>
      </w:r>
      <w:r>
        <w:rPr>
          <w:szCs w:val="20"/>
        </w:rPr>
        <w:t xml:space="preserve">Vejdirektoratet har vurderet dette </w:t>
      </w:r>
      <w:r w:rsidRPr="00FE1D21">
        <w:rPr>
          <w:szCs w:val="20"/>
        </w:rPr>
        <w:t xml:space="preserve">som en væsentlig forbedring og selvom omkostningerne til den forlængede skærm er større, vil </w:t>
      </w:r>
      <w:r w:rsidRPr="00FE1D21">
        <w:rPr>
          <w:szCs w:val="20"/>
        </w:rPr>
        <w:lastRenderedPageBreak/>
        <w:t xml:space="preserve">den være tilstrækkelig omkostningseffektiv. Vejdirektoratet </w:t>
      </w:r>
      <w:r>
        <w:rPr>
          <w:szCs w:val="20"/>
        </w:rPr>
        <w:t xml:space="preserve">har derfor </w:t>
      </w:r>
      <w:r w:rsidRPr="00FE1D21">
        <w:rPr>
          <w:szCs w:val="20"/>
        </w:rPr>
        <w:t>vurdere</w:t>
      </w:r>
      <w:r>
        <w:rPr>
          <w:szCs w:val="20"/>
        </w:rPr>
        <w:t>t</w:t>
      </w:r>
      <w:r w:rsidRPr="00FE1D21">
        <w:rPr>
          <w:szCs w:val="20"/>
        </w:rPr>
        <w:t>, at de forlængede skærme medtages i projektet</w:t>
      </w:r>
      <w:r>
        <w:rPr>
          <w:szCs w:val="20"/>
        </w:rPr>
        <w:t>.</w:t>
      </w:r>
    </w:p>
    <w:p w14:paraId="0D9ACDC0" w14:textId="77777777" w:rsidR="00533B7A" w:rsidRDefault="00533B7A" w:rsidP="00533B7A">
      <w:pPr>
        <w:spacing w:line="240" w:lineRule="auto"/>
        <w:contextualSpacing/>
        <w:rPr>
          <w:szCs w:val="20"/>
        </w:rPr>
      </w:pPr>
    </w:p>
    <w:p w14:paraId="06D409D6" w14:textId="77777777" w:rsidR="00533B7A" w:rsidRPr="00FE1D21" w:rsidRDefault="00533B7A" w:rsidP="00533B7A">
      <w:pPr>
        <w:spacing w:line="240" w:lineRule="auto"/>
        <w:contextualSpacing/>
        <w:rPr>
          <w:szCs w:val="20"/>
        </w:rPr>
      </w:pPr>
      <w:r>
        <w:rPr>
          <w:noProof/>
        </w:rPr>
        <w:drawing>
          <wp:inline distT="0" distB="0" distL="0" distR="0" wp14:anchorId="334FEA59" wp14:editId="1BDE3492">
            <wp:extent cx="5824846" cy="654532"/>
            <wp:effectExtent l="0" t="0" r="5080" b="0"/>
            <wp:docPr id="1408001737" name="Billede 1" descr="Et billede, der indeholder tekst, elektronik, skærmbillede, softwar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01737" name="Billede 1" descr="Et billede, der indeholder tekst, elektronik, skærmbillede, software&#10;&#10;Automatisk genereret beskrivelse"/>
                    <pic:cNvPicPr/>
                  </pic:nvPicPr>
                  <pic:blipFill rotWithShape="1">
                    <a:blip r:embed="rId22"/>
                    <a:srcRect l="24535" t="74617" r="24531" b="14815"/>
                    <a:stretch/>
                  </pic:blipFill>
                  <pic:spPr bwMode="auto">
                    <a:xfrm>
                      <a:off x="0" y="0"/>
                      <a:ext cx="5926159" cy="665916"/>
                    </a:xfrm>
                    <a:prstGeom prst="rect">
                      <a:avLst/>
                    </a:prstGeom>
                    <a:ln>
                      <a:noFill/>
                    </a:ln>
                    <a:extLst>
                      <a:ext uri="{53640926-AAD7-44D8-BBD7-CCE9431645EC}">
                        <a14:shadowObscured xmlns:a14="http://schemas.microsoft.com/office/drawing/2010/main"/>
                      </a:ext>
                    </a:extLst>
                  </pic:spPr>
                </pic:pic>
              </a:graphicData>
            </a:graphic>
          </wp:inline>
        </w:drawing>
      </w:r>
    </w:p>
    <w:p w14:paraId="0F89FB03" w14:textId="77777777" w:rsidR="00533B7A" w:rsidRPr="00C82036" w:rsidRDefault="00533B7A" w:rsidP="00533B7A">
      <w:pPr>
        <w:spacing w:line="240" w:lineRule="auto"/>
        <w:contextualSpacing/>
        <w:rPr>
          <w:szCs w:val="20"/>
        </w:rPr>
      </w:pPr>
      <w:r w:rsidRPr="00C82036">
        <w:rPr>
          <w:szCs w:val="20"/>
        </w:rPr>
        <w:t>Tabel 5. Tabellen stammer fra ansøgningsmaterialet og viser støjreduktionen ved boligerne ved Mundelstrup.</w:t>
      </w:r>
    </w:p>
    <w:p w14:paraId="3B6F5245" w14:textId="77777777" w:rsidR="00533B7A" w:rsidRDefault="00533B7A" w:rsidP="00533B7A">
      <w:pPr>
        <w:spacing w:line="240" w:lineRule="auto"/>
        <w:contextualSpacing/>
        <w:rPr>
          <w:color w:val="00B050"/>
          <w:szCs w:val="20"/>
        </w:rPr>
      </w:pPr>
    </w:p>
    <w:p w14:paraId="38B3F30A" w14:textId="77777777" w:rsidR="00533B7A" w:rsidRDefault="00533B7A" w:rsidP="00533B7A">
      <w:pPr>
        <w:spacing w:line="240" w:lineRule="auto"/>
        <w:contextualSpacing/>
        <w:rPr>
          <w:color w:val="00B050"/>
          <w:szCs w:val="20"/>
        </w:rPr>
      </w:pPr>
    </w:p>
    <w:p w14:paraId="6A7F9588" w14:textId="77777777" w:rsidR="00533B7A" w:rsidRPr="00D07A7E" w:rsidRDefault="00533B7A" w:rsidP="00533B7A">
      <w:pPr>
        <w:spacing w:line="240" w:lineRule="auto"/>
        <w:contextualSpacing/>
        <w:rPr>
          <w:szCs w:val="20"/>
          <w:u w:val="single"/>
        </w:rPr>
      </w:pPr>
      <w:r w:rsidRPr="00D07A7E">
        <w:rPr>
          <w:szCs w:val="20"/>
          <w:u w:val="single"/>
        </w:rPr>
        <w:t>Støjvold ved Geding</w:t>
      </w:r>
    </w:p>
    <w:p w14:paraId="3B986683" w14:textId="77777777" w:rsidR="00533B7A" w:rsidRDefault="00533B7A" w:rsidP="00533B7A">
      <w:pPr>
        <w:spacing w:line="240" w:lineRule="auto"/>
        <w:contextualSpacing/>
        <w:rPr>
          <w:szCs w:val="20"/>
        </w:rPr>
      </w:pPr>
      <w:r w:rsidRPr="00D07A7E">
        <w:rPr>
          <w:szCs w:val="20"/>
        </w:rPr>
        <w:t xml:space="preserve">Effekten af støjvolden </w:t>
      </w:r>
      <w:r>
        <w:rPr>
          <w:szCs w:val="20"/>
        </w:rPr>
        <w:t xml:space="preserve">i Geding </w:t>
      </w:r>
      <w:r w:rsidRPr="00D07A7E">
        <w:rPr>
          <w:szCs w:val="20"/>
        </w:rPr>
        <w:t xml:space="preserve">fremgår </w:t>
      </w:r>
      <w:r w:rsidRPr="00C82036">
        <w:rPr>
          <w:szCs w:val="20"/>
        </w:rPr>
        <w:t>af tabel 6</w:t>
      </w:r>
      <w:r w:rsidRPr="00D07A7E">
        <w:rPr>
          <w:szCs w:val="20"/>
        </w:rPr>
        <w:t>. Antallet af støjbelastede boliger reduceres fra 46 til 22, og SBT reduceres fra 6 til 3.</w:t>
      </w:r>
    </w:p>
    <w:p w14:paraId="60A17CD7" w14:textId="77777777" w:rsidR="00533B7A" w:rsidRDefault="00533B7A" w:rsidP="00533B7A">
      <w:pPr>
        <w:spacing w:line="240" w:lineRule="auto"/>
        <w:contextualSpacing/>
        <w:rPr>
          <w:szCs w:val="20"/>
        </w:rPr>
      </w:pPr>
    </w:p>
    <w:p w14:paraId="2E3F285C" w14:textId="77777777" w:rsidR="00533B7A" w:rsidRPr="00D07A7E" w:rsidRDefault="00533B7A" w:rsidP="00533B7A">
      <w:pPr>
        <w:spacing w:line="240" w:lineRule="auto"/>
        <w:contextualSpacing/>
        <w:rPr>
          <w:szCs w:val="20"/>
        </w:rPr>
      </w:pPr>
      <w:r>
        <w:rPr>
          <w:noProof/>
        </w:rPr>
        <w:drawing>
          <wp:inline distT="0" distB="0" distL="0" distR="0" wp14:anchorId="36938F85" wp14:editId="55F5A9EC">
            <wp:extent cx="5829471" cy="599704"/>
            <wp:effectExtent l="0" t="0" r="0" b="0"/>
            <wp:docPr id="1263839881" name="Billede 1" descr="Et billede, der indeholder tekst, skærmbillede, software, Websi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39881" name="Billede 1" descr="Et billede, der indeholder tekst, skærmbillede, software, Webside&#10;&#10;Automatisk genereret beskrivelse"/>
                    <pic:cNvPicPr/>
                  </pic:nvPicPr>
                  <pic:blipFill rotWithShape="1">
                    <a:blip r:embed="rId23"/>
                    <a:srcRect l="18935" t="66347" r="13764" b="20870"/>
                    <a:stretch/>
                  </pic:blipFill>
                  <pic:spPr bwMode="auto">
                    <a:xfrm>
                      <a:off x="0" y="0"/>
                      <a:ext cx="5901357" cy="607099"/>
                    </a:xfrm>
                    <a:prstGeom prst="rect">
                      <a:avLst/>
                    </a:prstGeom>
                    <a:ln>
                      <a:noFill/>
                    </a:ln>
                    <a:extLst>
                      <a:ext uri="{53640926-AAD7-44D8-BBD7-CCE9431645EC}">
                        <a14:shadowObscured xmlns:a14="http://schemas.microsoft.com/office/drawing/2010/main"/>
                      </a:ext>
                    </a:extLst>
                  </pic:spPr>
                </pic:pic>
              </a:graphicData>
            </a:graphic>
          </wp:inline>
        </w:drawing>
      </w:r>
    </w:p>
    <w:p w14:paraId="47FC2C9C" w14:textId="77777777" w:rsidR="00533B7A" w:rsidRDefault="00533B7A" w:rsidP="00533B7A">
      <w:pPr>
        <w:spacing w:line="240" w:lineRule="auto"/>
        <w:contextualSpacing/>
        <w:rPr>
          <w:szCs w:val="20"/>
        </w:rPr>
      </w:pPr>
      <w:r w:rsidRPr="00C82036">
        <w:rPr>
          <w:szCs w:val="20"/>
        </w:rPr>
        <w:t>Tabel 6. Tabellen stammer fra ansøgningsmaterialet og viser støjreduktionen ved boligerne ved Geding.</w:t>
      </w:r>
    </w:p>
    <w:p w14:paraId="3B39D7F4" w14:textId="77777777" w:rsidR="00DE745A" w:rsidRDefault="00DE745A" w:rsidP="0080660A">
      <w:pPr>
        <w:spacing w:line="240" w:lineRule="auto"/>
        <w:contextualSpacing/>
        <w:rPr>
          <w:color w:val="FF0000"/>
          <w:u w:val="single"/>
        </w:rPr>
      </w:pPr>
    </w:p>
    <w:p w14:paraId="1539DB77" w14:textId="77777777" w:rsidR="00DE745A" w:rsidRPr="009247F3" w:rsidRDefault="00DE745A" w:rsidP="0080660A">
      <w:pPr>
        <w:spacing w:line="240" w:lineRule="auto"/>
        <w:contextualSpacing/>
        <w:rPr>
          <w:u w:val="single"/>
        </w:rPr>
      </w:pPr>
    </w:p>
    <w:p w14:paraId="1C5D6200" w14:textId="5601918E" w:rsidR="0080660A" w:rsidRPr="009247F3" w:rsidRDefault="0080660A" w:rsidP="0080660A">
      <w:pPr>
        <w:spacing w:line="240" w:lineRule="auto"/>
        <w:contextualSpacing/>
        <w:rPr>
          <w:u w:val="single"/>
        </w:rPr>
      </w:pPr>
      <w:r w:rsidRPr="009247F3">
        <w:rPr>
          <w:u w:val="single"/>
        </w:rPr>
        <w:t>Anlægsarbejde</w:t>
      </w:r>
    </w:p>
    <w:p w14:paraId="19729102" w14:textId="00CDB173" w:rsidR="00E73243" w:rsidRPr="009247F3" w:rsidRDefault="0080660A" w:rsidP="0080660A">
      <w:pPr>
        <w:spacing w:line="240" w:lineRule="auto"/>
        <w:contextualSpacing/>
      </w:pPr>
      <w:r w:rsidRPr="009247F3">
        <w:t xml:space="preserve">Der vil være støj i forbindelse med anlæggelse af støjvoldene stammende fra de køretøjer og det materiel, der anvendes til tilførsel af jord og til opfyldning og planering af voldene. Der vil maksimalt arbejde </w:t>
      </w:r>
      <w:r w:rsidR="00E30B40" w:rsidRPr="009247F3">
        <w:t>10</w:t>
      </w:r>
      <w:r w:rsidRPr="009247F3">
        <w:t xml:space="preserve"> entreprenørmaskiner på anlægget ad gangen og maksimal ankomme </w:t>
      </w:r>
      <w:r w:rsidR="00E30B40" w:rsidRPr="009247F3">
        <w:t>40</w:t>
      </w:r>
      <w:r w:rsidRPr="009247F3">
        <w:t>lastbiler med jord pr. time.</w:t>
      </w:r>
    </w:p>
    <w:p w14:paraId="1FFBC575" w14:textId="77777777" w:rsidR="00E73243" w:rsidRPr="009247F3" w:rsidRDefault="00E73243" w:rsidP="0080660A">
      <w:pPr>
        <w:spacing w:line="240" w:lineRule="auto"/>
        <w:contextualSpacing/>
      </w:pPr>
    </w:p>
    <w:p w14:paraId="458548AE" w14:textId="1F1B52DE" w:rsidR="0080660A" w:rsidRPr="009247F3" w:rsidRDefault="0080660A" w:rsidP="0080660A">
      <w:pPr>
        <w:spacing w:line="240" w:lineRule="auto"/>
        <w:contextualSpacing/>
      </w:pPr>
      <w:r w:rsidRPr="009247F3">
        <w:t>Der er udført støjberegninger for etableringen af støjvoldene, som en del af strækningsarbejdet. Strækningsarbejdet dækker derfor aktiviteter for både etableringen af motorvejen og støjvoldene</w:t>
      </w:r>
      <w:r w:rsidR="00320A45" w:rsidRPr="009247F3">
        <w:t xml:space="preserve"> og</w:t>
      </w:r>
      <w:r w:rsidRPr="009247F3">
        <w:t xml:space="preserve"> omfatter almindeligt anlægsarbejde såsom jordarbejde, komprimering og  anlægsarbejde</w:t>
      </w:r>
      <w:r w:rsidR="00320A45" w:rsidRPr="009247F3">
        <w:t xml:space="preserve">. Der er medregnet </w:t>
      </w:r>
      <w:r w:rsidRPr="009247F3">
        <w:t>10 entreprenørmaskiner</w:t>
      </w:r>
      <w:r w:rsidR="00320A45" w:rsidRPr="009247F3">
        <w:t xml:space="preserve"> ved worst case scenariet.</w:t>
      </w:r>
    </w:p>
    <w:p w14:paraId="6F11A0EA" w14:textId="77777777" w:rsidR="00EE3ABD" w:rsidRPr="009247F3" w:rsidRDefault="00EE3ABD" w:rsidP="0080660A">
      <w:pPr>
        <w:spacing w:line="240" w:lineRule="auto"/>
        <w:contextualSpacing/>
      </w:pPr>
    </w:p>
    <w:p w14:paraId="25421B45" w14:textId="44F64BB9" w:rsidR="0080660A" w:rsidRPr="009247F3" w:rsidRDefault="0080660A" w:rsidP="0080660A">
      <w:r w:rsidRPr="009247F3">
        <w:t>Støj</w:t>
      </w:r>
      <w:r w:rsidR="00EE3ABD" w:rsidRPr="009247F3">
        <w:t>beregningen</w:t>
      </w:r>
      <w:r w:rsidRPr="009247F3">
        <w:t xml:space="preserve"> viser, at anlægsarbejdet for opbygning af jordvoldene vil overskride vejledende støjgrænser for nogle af de omkringliggende områder. Da støjberegningerne er udført som worstcase forventes støjen fra anlægsarbejdet dog generelt at være mindre. Der vil heller ikke blive arbejdet på etablering af støjvoldene konstant hver dag, hver uge, men anlægget af støjvoldene vil blive foretaget i 2024 og 2025 og indtil sommer 2026.</w:t>
      </w:r>
    </w:p>
    <w:p w14:paraId="741CFAA8" w14:textId="77777777" w:rsidR="0080660A" w:rsidRPr="009247F3" w:rsidRDefault="0080660A" w:rsidP="0080660A">
      <w:r w:rsidRPr="009247F3">
        <w:t>I nedenstående tabel XX er angivet kildestyrker for anlægsarbejdet i forbindelse med samt de beregnede afstande fra anlægsarbejdet til støjniveauet er faldet til 70 dB(A) og 40 dB(A), som svarer til de typisk anvendte grænseværdier for anlægsarbejde, som udføres henholdsvis indenfor normal arbejdstid kl. 7-18 og udenfor normal arbejdstid.</w:t>
      </w:r>
    </w:p>
    <w:p w14:paraId="660C6D74" w14:textId="77777777" w:rsidR="00DE745A" w:rsidRDefault="00DE745A" w:rsidP="0080660A">
      <w:pPr>
        <w:rPr>
          <w:color w:val="FF0000"/>
        </w:rPr>
      </w:pPr>
    </w:p>
    <w:p w14:paraId="5E58B028" w14:textId="77777777" w:rsidR="00DE745A" w:rsidRDefault="00DE745A" w:rsidP="0080660A">
      <w:pPr>
        <w:rPr>
          <w:color w:val="FF0000"/>
        </w:rPr>
      </w:pPr>
    </w:p>
    <w:p w14:paraId="4DBE0EC8" w14:textId="77777777" w:rsidR="00DE745A" w:rsidRDefault="00DE745A" w:rsidP="0080660A">
      <w:pPr>
        <w:rPr>
          <w:color w:val="FF0000"/>
        </w:rPr>
      </w:pPr>
    </w:p>
    <w:p w14:paraId="0660FDBB" w14:textId="77777777" w:rsidR="00DE745A" w:rsidRDefault="00DE745A" w:rsidP="0080660A">
      <w:pPr>
        <w:rPr>
          <w:color w:val="FF0000"/>
        </w:rPr>
      </w:pPr>
    </w:p>
    <w:p w14:paraId="1D8C37B4" w14:textId="77777777" w:rsidR="00DE745A" w:rsidRDefault="00DE745A" w:rsidP="0080660A">
      <w:pPr>
        <w:rPr>
          <w:color w:val="FF0000"/>
        </w:rPr>
      </w:pPr>
    </w:p>
    <w:p w14:paraId="1B23D5C0" w14:textId="77777777" w:rsidR="00DE745A" w:rsidRPr="001F12FD" w:rsidRDefault="00DE745A" w:rsidP="0080660A">
      <w:pPr>
        <w:rPr>
          <w:color w:val="FF0000"/>
        </w:rPr>
      </w:pPr>
    </w:p>
    <w:tbl>
      <w:tblPr>
        <w:tblStyle w:val="Tabel-Gitter"/>
        <w:tblW w:w="0" w:type="auto"/>
        <w:tblLook w:val="04A0" w:firstRow="1" w:lastRow="0" w:firstColumn="1" w:lastColumn="0" w:noHBand="0" w:noVBand="1"/>
      </w:tblPr>
      <w:tblGrid>
        <w:gridCol w:w="3101"/>
        <w:gridCol w:w="2991"/>
        <w:gridCol w:w="1545"/>
        <w:gridCol w:w="1538"/>
      </w:tblGrid>
      <w:tr w:rsidR="009247F3" w:rsidRPr="009247F3" w14:paraId="77FCAF45" w14:textId="77777777" w:rsidTr="00877D8E">
        <w:tc>
          <w:tcPr>
            <w:tcW w:w="3209" w:type="dxa"/>
          </w:tcPr>
          <w:p w14:paraId="16C90202" w14:textId="77777777" w:rsidR="0080660A" w:rsidRPr="009247F3" w:rsidRDefault="0080660A" w:rsidP="00877D8E">
            <w:pPr>
              <w:rPr>
                <w:b/>
                <w:bCs/>
              </w:rPr>
            </w:pPr>
            <w:r w:rsidRPr="009247F3">
              <w:rPr>
                <w:b/>
                <w:bCs/>
              </w:rPr>
              <w:lastRenderedPageBreak/>
              <w:t>Aktivitet</w:t>
            </w:r>
          </w:p>
        </w:tc>
        <w:tc>
          <w:tcPr>
            <w:tcW w:w="3209" w:type="dxa"/>
          </w:tcPr>
          <w:p w14:paraId="385ECDAF" w14:textId="77777777" w:rsidR="0080660A" w:rsidRPr="009247F3" w:rsidRDefault="0080660A" w:rsidP="00877D8E">
            <w:pPr>
              <w:rPr>
                <w:b/>
                <w:bCs/>
              </w:rPr>
            </w:pPr>
            <w:r w:rsidRPr="009247F3">
              <w:rPr>
                <w:b/>
                <w:bCs/>
              </w:rPr>
              <w:t>Samlet lydeffekt for worst case</w:t>
            </w:r>
          </w:p>
        </w:tc>
        <w:tc>
          <w:tcPr>
            <w:tcW w:w="3210" w:type="dxa"/>
            <w:gridSpan w:val="2"/>
          </w:tcPr>
          <w:p w14:paraId="28058CF1" w14:textId="77777777" w:rsidR="0080660A" w:rsidRPr="009247F3" w:rsidRDefault="0080660A" w:rsidP="00877D8E">
            <w:pPr>
              <w:rPr>
                <w:b/>
                <w:bCs/>
              </w:rPr>
            </w:pPr>
            <w:r w:rsidRPr="009247F3">
              <w:rPr>
                <w:b/>
                <w:bCs/>
              </w:rPr>
              <w:t>Afstand fra anlægsarbejdet, hvor støjen er faldet til følgende støjniveau</w:t>
            </w:r>
          </w:p>
        </w:tc>
      </w:tr>
      <w:tr w:rsidR="009247F3" w:rsidRPr="009247F3" w14:paraId="5F171FAD" w14:textId="77777777" w:rsidTr="00877D8E">
        <w:tc>
          <w:tcPr>
            <w:tcW w:w="3209" w:type="dxa"/>
          </w:tcPr>
          <w:p w14:paraId="33DCF356" w14:textId="77777777" w:rsidR="0080660A" w:rsidRPr="009247F3" w:rsidRDefault="0080660A" w:rsidP="00877D8E"/>
        </w:tc>
        <w:tc>
          <w:tcPr>
            <w:tcW w:w="3209" w:type="dxa"/>
          </w:tcPr>
          <w:p w14:paraId="3E6FFB17" w14:textId="77777777" w:rsidR="0080660A" w:rsidRPr="009247F3" w:rsidRDefault="0080660A" w:rsidP="00877D8E"/>
        </w:tc>
        <w:tc>
          <w:tcPr>
            <w:tcW w:w="1605" w:type="dxa"/>
          </w:tcPr>
          <w:p w14:paraId="69007AD1" w14:textId="77777777" w:rsidR="0080660A" w:rsidRPr="009247F3" w:rsidRDefault="0080660A" w:rsidP="00877D8E">
            <w:pPr>
              <w:spacing w:line="240" w:lineRule="auto"/>
              <w:rPr>
                <w:b/>
                <w:bCs/>
              </w:rPr>
            </w:pPr>
            <w:r w:rsidRPr="009247F3">
              <w:rPr>
                <w:b/>
                <w:bCs/>
              </w:rPr>
              <w:t>70 dB(A)</w:t>
            </w:r>
          </w:p>
        </w:tc>
        <w:tc>
          <w:tcPr>
            <w:tcW w:w="1605" w:type="dxa"/>
          </w:tcPr>
          <w:p w14:paraId="52749F7B" w14:textId="77777777" w:rsidR="0080660A" w:rsidRPr="009247F3" w:rsidRDefault="0080660A" w:rsidP="00877D8E">
            <w:pPr>
              <w:rPr>
                <w:b/>
                <w:bCs/>
              </w:rPr>
            </w:pPr>
            <w:r w:rsidRPr="009247F3">
              <w:rPr>
                <w:b/>
                <w:bCs/>
              </w:rPr>
              <w:t>40 dB(A)</w:t>
            </w:r>
          </w:p>
        </w:tc>
      </w:tr>
      <w:tr w:rsidR="009247F3" w:rsidRPr="009247F3" w14:paraId="40B055E4" w14:textId="77777777" w:rsidTr="00877D8E">
        <w:tc>
          <w:tcPr>
            <w:tcW w:w="3209" w:type="dxa"/>
          </w:tcPr>
          <w:p w14:paraId="15272291" w14:textId="77777777" w:rsidR="0080660A" w:rsidRPr="009247F3" w:rsidRDefault="0080660A" w:rsidP="00877D8E">
            <w:r w:rsidRPr="009247F3">
              <w:t>Strækningsrelateret arbejde</w:t>
            </w:r>
          </w:p>
        </w:tc>
        <w:tc>
          <w:tcPr>
            <w:tcW w:w="3209" w:type="dxa"/>
          </w:tcPr>
          <w:p w14:paraId="1965CBAD" w14:textId="77777777" w:rsidR="0080660A" w:rsidRPr="009247F3" w:rsidRDefault="0080660A" w:rsidP="00877D8E">
            <w:r w:rsidRPr="009247F3">
              <w:t>115 dB(A)</w:t>
            </w:r>
          </w:p>
        </w:tc>
        <w:tc>
          <w:tcPr>
            <w:tcW w:w="1605" w:type="dxa"/>
          </w:tcPr>
          <w:p w14:paraId="71436BC2" w14:textId="77777777" w:rsidR="0080660A" w:rsidRPr="009247F3" w:rsidRDefault="0080660A" w:rsidP="00877D8E">
            <w:pPr>
              <w:spacing w:line="240" w:lineRule="auto"/>
              <w:rPr>
                <w:b/>
                <w:bCs/>
              </w:rPr>
            </w:pPr>
            <w:r w:rsidRPr="009247F3">
              <w:rPr>
                <w:b/>
                <w:bCs/>
              </w:rPr>
              <w:t>45 meter</w:t>
            </w:r>
          </w:p>
        </w:tc>
        <w:tc>
          <w:tcPr>
            <w:tcW w:w="1605" w:type="dxa"/>
          </w:tcPr>
          <w:p w14:paraId="4289EF5B" w14:textId="77777777" w:rsidR="0080660A" w:rsidRPr="009247F3" w:rsidRDefault="0080660A" w:rsidP="00877D8E">
            <w:pPr>
              <w:rPr>
                <w:b/>
                <w:bCs/>
              </w:rPr>
            </w:pPr>
            <w:r w:rsidRPr="009247F3">
              <w:rPr>
                <w:b/>
                <w:bCs/>
              </w:rPr>
              <w:t>850 meter</w:t>
            </w:r>
          </w:p>
        </w:tc>
      </w:tr>
    </w:tbl>
    <w:p w14:paraId="47DBF1E1" w14:textId="0D1EC31E" w:rsidR="0080660A" w:rsidRPr="009247F3" w:rsidRDefault="0080660A" w:rsidP="0080660A">
      <w:r w:rsidRPr="009247F3">
        <w:t xml:space="preserve">Tabel </w:t>
      </w:r>
      <w:r w:rsidR="001F12FD" w:rsidRPr="009247F3">
        <w:t>7.</w:t>
      </w:r>
      <w:r w:rsidRPr="009247F3">
        <w:t xml:space="preserve"> Afstand fra anlægsarbejdet til henholdsvis 70 dB og 40 dB. :Inkl. +5 dB impulstillæg. </w:t>
      </w:r>
    </w:p>
    <w:p w14:paraId="5BDB2DB6" w14:textId="77777777" w:rsidR="0080660A" w:rsidRPr="009247F3" w:rsidRDefault="0080660A" w:rsidP="0080660A"/>
    <w:p w14:paraId="5DCCD2D5" w14:textId="77777777" w:rsidR="001F12FD" w:rsidRPr="009247F3" w:rsidRDefault="00A27F9B" w:rsidP="000B50FD">
      <w:pPr>
        <w:spacing w:line="240" w:lineRule="auto"/>
        <w:contextualSpacing/>
        <w:rPr>
          <w:szCs w:val="20"/>
        </w:rPr>
      </w:pPr>
      <w:r w:rsidRPr="009247F3">
        <w:rPr>
          <w:szCs w:val="20"/>
        </w:rPr>
        <w:t>Der er ikke nogen boliger i direkte forbindelse med støjvoldene.</w:t>
      </w:r>
      <w:r w:rsidR="00EB67CC" w:rsidRPr="009247F3">
        <w:rPr>
          <w:szCs w:val="20"/>
        </w:rPr>
        <w:t xml:space="preserve"> </w:t>
      </w:r>
      <w:r w:rsidR="00392B61" w:rsidRPr="009247F3">
        <w:rPr>
          <w:szCs w:val="20"/>
        </w:rPr>
        <w:t>Når lastbilerne er inde på projektområdet og holder i tomgang eller tipper af, vil det være de øvrige entreprenørmaskiner, der præger støjbilledet.</w:t>
      </w:r>
      <w:r w:rsidR="0067666F" w:rsidRPr="009247F3">
        <w:rPr>
          <w:szCs w:val="20"/>
        </w:rPr>
        <w:t xml:space="preserve"> </w:t>
      </w:r>
    </w:p>
    <w:p w14:paraId="2D010B88" w14:textId="77777777" w:rsidR="001F12FD" w:rsidRPr="009247F3" w:rsidRDefault="001F12FD" w:rsidP="000B50FD">
      <w:pPr>
        <w:spacing w:line="240" w:lineRule="auto"/>
        <w:contextualSpacing/>
        <w:rPr>
          <w:szCs w:val="20"/>
        </w:rPr>
      </w:pPr>
    </w:p>
    <w:p w14:paraId="1C51B6E2" w14:textId="78F6F2A8" w:rsidR="00673096" w:rsidRPr="009247F3" w:rsidRDefault="001F12FD" w:rsidP="000B50FD">
      <w:pPr>
        <w:spacing w:line="240" w:lineRule="auto"/>
        <w:contextualSpacing/>
        <w:rPr>
          <w:szCs w:val="20"/>
        </w:rPr>
      </w:pPr>
      <w:r w:rsidRPr="009247F3">
        <w:rPr>
          <w:szCs w:val="20"/>
        </w:rPr>
        <w:t>På baggrund af ovenstående har Aarhus Kommune vurderet, at a</w:t>
      </w:r>
      <w:r w:rsidR="00673096" w:rsidRPr="009247F3">
        <w:rPr>
          <w:szCs w:val="20"/>
        </w:rPr>
        <w:t xml:space="preserve">nlægsarbejdet ikke </w:t>
      </w:r>
      <w:r w:rsidRPr="009247F3">
        <w:rPr>
          <w:szCs w:val="20"/>
        </w:rPr>
        <w:t>vil</w:t>
      </w:r>
      <w:r w:rsidR="00673096" w:rsidRPr="009247F3">
        <w:rPr>
          <w:szCs w:val="20"/>
        </w:rPr>
        <w:t xml:space="preserve"> give anledning til væsentlige støj- eller støvgener ved naboer.</w:t>
      </w:r>
    </w:p>
    <w:p w14:paraId="0E69FC80" w14:textId="77777777" w:rsidR="00A2152E" w:rsidRPr="009247F3" w:rsidRDefault="00A2152E" w:rsidP="000B50FD">
      <w:pPr>
        <w:spacing w:line="240" w:lineRule="auto"/>
        <w:contextualSpacing/>
        <w:rPr>
          <w:szCs w:val="20"/>
        </w:rPr>
      </w:pPr>
    </w:p>
    <w:p w14:paraId="3A10291A" w14:textId="03A2B743" w:rsidR="00EF290D" w:rsidRPr="009247F3" w:rsidRDefault="00691003" w:rsidP="00747535">
      <w:pPr>
        <w:pStyle w:val="Overskrift2"/>
      </w:pPr>
      <w:bookmarkStart w:id="76" w:name="_Toc161391067"/>
      <w:r w:rsidRPr="009247F3">
        <w:t xml:space="preserve">4.11 </w:t>
      </w:r>
      <w:r w:rsidR="00EF290D" w:rsidRPr="009247F3">
        <w:t>Affald</w:t>
      </w:r>
      <w:bookmarkEnd w:id="76"/>
    </w:p>
    <w:p w14:paraId="1905A15D" w14:textId="10515BF2" w:rsidR="00EF290D" w:rsidRPr="009247F3" w:rsidRDefault="00292721" w:rsidP="000B50FD">
      <w:pPr>
        <w:spacing w:line="240" w:lineRule="auto"/>
        <w:contextualSpacing/>
        <w:rPr>
          <w:szCs w:val="20"/>
        </w:rPr>
      </w:pPr>
      <w:r w:rsidRPr="009247F3">
        <w:rPr>
          <w:szCs w:val="20"/>
        </w:rPr>
        <w:t>Det er en forudsætning, at eventuelt affald opbevares, bortskaffes og håndteres i overensstemmelse med kommunens til enhver tid gældende affaldsregulativ. Der fremkommer ingen væsentligt affald fra virksomhedens aktiviteter.</w:t>
      </w:r>
    </w:p>
    <w:p w14:paraId="58494D74" w14:textId="77777777" w:rsidR="00EF290D" w:rsidRPr="009247F3" w:rsidRDefault="00EF290D" w:rsidP="000B50FD">
      <w:pPr>
        <w:spacing w:line="240" w:lineRule="auto"/>
      </w:pPr>
    </w:p>
    <w:p w14:paraId="0F2D411F" w14:textId="3C89F97E" w:rsidR="00EF290D" w:rsidRPr="009247F3" w:rsidRDefault="00691003" w:rsidP="00747535">
      <w:pPr>
        <w:pStyle w:val="Overskrift2"/>
      </w:pPr>
      <w:bookmarkStart w:id="77" w:name="_Toc161391068"/>
      <w:r w:rsidRPr="009247F3">
        <w:t xml:space="preserve">4.12 </w:t>
      </w:r>
      <w:r w:rsidR="00FF2A10" w:rsidRPr="009247F3">
        <w:t>Jordforurening</w:t>
      </w:r>
      <w:bookmarkEnd w:id="77"/>
    </w:p>
    <w:p w14:paraId="7D26F772" w14:textId="7A9232A1" w:rsidR="00E90DB7" w:rsidRPr="009247F3" w:rsidRDefault="00E90DB7" w:rsidP="000B50FD">
      <w:pPr>
        <w:spacing w:line="240" w:lineRule="auto"/>
        <w:contextualSpacing/>
        <w:rPr>
          <w:szCs w:val="20"/>
        </w:rPr>
      </w:pPr>
      <w:r w:rsidRPr="009247F3">
        <w:rPr>
          <w:szCs w:val="20"/>
        </w:rPr>
        <w:t xml:space="preserve">Der er stillet vilkår om, at der kun må bruges </w:t>
      </w:r>
      <w:r w:rsidR="0015617C" w:rsidRPr="009247F3">
        <w:rPr>
          <w:szCs w:val="20"/>
        </w:rPr>
        <w:t>projektjord til støjvoldene</w:t>
      </w:r>
      <w:r w:rsidRPr="009247F3">
        <w:rPr>
          <w:szCs w:val="20"/>
        </w:rPr>
        <w:t xml:space="preserve"> som stammer fra </w:t>
      </w:r>
      <w:r w:rsidR="009247F3" w:rsidRPr="009247F3">
        <w:rPr>
          <w:szCs w:val="20"/>
        </w:rPr>
        <w:t>vejmatriklen</w:t>
      </w:r>
      <w:r w:rsidRPr="009247F3">
        <w:rPr>
          <w:szCs w:val="20"/>
        </w:rPr>
        <w:t xml:space="preserve">. </w:t>
      </w:r>
      <w:r w:rsidR="006139B3" w:rsidRPr="009247F3">
        <w:rPr>
          <w:szCs w:val="20"/>
        </w:rPr>
        <w:t>Herudover er der stillet vilkår til sikring mod ukontrolleret tilkørsel af jord, samt vilkår om visuel modtagekontrol.</w:t>
      </w:r>
    </w:p>
    <w:p w14:paraId="3B76C27E" w14:textId="77777777" w:rsidR="00E90DB7" w:rsidRDefault="00E90DB7" w:rsidP="000B50FD">
      <w:pPr>
        <w:spacing w:line="240" w:lineRule="auto"/>
        <w:contextualSpacing/>
        <w:rPr>
          <w:szCs w:val="20"/>
        </w:rPr>
      </w:pPr>
    </w:p>
    <w:p w14:paraId="188B9979" w14:textId="2BC117AC" w:rsidR="00DB4026" w:rsidRDefault="00322D4E" w:rsidP="000B50FD">
      <w:pPr>
        <w:spacing w:line="240" w:lineRule="auto"/>
        <w:contextualSpacing/>
        <w:rPr>
          <w:szCs w:val="20"/>
        </w:rPr>
      </w:pPr>
      <w:r w:rsidRPr="006F75A1">
        <w:rPr>
          <w:szCs w:val="20"/>
        </w:rPr>
        <w:t xml:space="preserve">Vejdirektoratet har </w:t>
      </w:r>
      <w:r w:rsidR="00E90DB7" w:rsidRPr="006F75A1">
        <w:rPr>
          <w:szCs w:val="20"/>
        </w:rPr>
        <w:t xml:space="preserve">før ansøgningstidspunktet </w:t>
      </w:r>
      <w:r w:rsidRPr="006F75A1">
        <w:rPr>
          <w:szCs w:val="20"/>
        </w:rPr>
        <w:t xml:space="preserve">udført </w:t>
      </w:r>
      <w:r w:rsidR="00CB5FA8" w:rsidRPr="006F75A1">
        <w:rPr>
          <w:szCs w:val="20"/>
        </w:rPr>
        <w:t xml:space="preserve">en risikovurdering og foretaget </w:t>
      </w:r>
      <w:r w:rsidRPr="006F75A1">
        <w:rPr>
          <w:szCs w:val="20"/>
        </w:rPr>
        <w:t>miljøtekniske undersøgelser af rabatjorden i det aktuelle vejprojekt</w:t>
      </w:r>
      <w:r w:rsidR="00CB5FA8" w:rsidRPr="006F75A1">
        <w:rPr>
          <w:szCs w:val="20"/>
        </w:rPr>
        <w:t>. Undersøgelserne viser,</w:t>
      </w:r>
      <w:r w:rsidRPr="006F75A1">
        <w:rPr>
          <w:szCs w:val="20"/>
        </w:rPr>
        <w:t xml:space="preserve"> at indholdet af kulbrinter, PAH og tungmetaller i rabatjorden er under Miljøstyrelsens jordkvalitetskriterier</w:t>
      </w:r>
      <w:r w:rsidR="000B5019" w:rsidRPr="006F75A1">
        <w:rPr>
          <w:szCs w:val="20"/>
        </w:rPr>
        <w:t xml:space="preserve">. </w:t>
      </w:r>
      <w:r w:rsidR="00215FB7" w:rsidRPr="006F75A1">
        <w:rPr>
          <w:szCs w:val="20"/>
        </w:rPr>
        <w:t>97,5 % af jorden overholder kravet til ren jord</w:t>
      </w:r>
      <w:r w:rsidR="00A03ECC" w:rsidRPr="006F75A1">
        <w:rPr>
          <w:szCs w:val="20"/>
        </w:rPr>
        <w:t>. D</w:t>
      </w:r>
      <w:r w:rsidR="00215FB7" w:rsidRPr="006F75A1">
        <w:rPr>
          <w:szCs w:val="20"/>
        </w:rPr>
        <w:t xml:space="preserve">e sidste 2,5 % er lettere forurenet jord </w:t>
      </w:r>
      <w:r w:rsidR="00A03ECC" w:rsidRPr="006F75A1">
        <w:rPr>
          <w:szCs w:val="20"/>
        </w:rPr>
        <w:t xml:space="preserve">som </w:t>
      </w:r>
      <w:r w:rsidR="00215FB7" w:rsidRPr="006F75A1">
        <w:rPr>
          <w:szCs w:val="20"/>
        </w:rPr>
        <w:t>indeholde</w:t>
      </w:r>
      <w:r w:rsidR="00A03ECC" w:rsidRPr="006F75A1">
        <w:rPr>
          <w:szCs w:val="20"/>
        </w:rPr>
        <w:t xml:space="preserve">r </w:t>
      </w:r>
      <w:r w:rsidR="00215FB7" w:rsidRPr="006F75A1">
        <w:rPr>
          <w:szCs w:val="20"/>
        </w:rPr>
        <w:t>kulbrinter og PAH’er</w:t>
      </w:r>
      <w:r w:rsidR="00A03ECC" w:rsidRPr="006F75A1">
        <w:rPr>
          <w:szCs w:val="20"/>
        </w:rPr>
        <w:t xml:space="preserve">. </w:t>
      </w:r>
      <w:r w:rsidR="00215FB7" w:rsidRPr="006F75A1">
        <w:rPr>
          <w:szCs w:val="20"/>
        </w:rPr>
        <w:t xml:space="preserve"> </w:t>
      </w:r>
    </w:p>
    <w:p w14:paraId="1A86B82B" w14:textId="77777777" w:rsidR="00C119BC" w:rsidRPr="00C119BC" w:rsidRDefault="00C119BC" w:rsidP="000B50FD">
      <w:pPr>
        <w:spacing w:line="240" w:lineRule="auto"/>
        <w:contextualSpacing/>
        <w:rPr>
          <w:szCs w:val="20"/>
        </w:rPr>
      </w:pPr>
    </w:p>
    <w:p w14:paraId="59CD3274" w14:textId="7EBD3967" w:rsidR="007455CF" w:rsidRPr="007455CF" w:rsidRDefault="00147E83" w:rsidP="000B50FD">
      <w:pPr>
        <w:spacing w:line="240" w:lineRule="auto"/>
        <w:contextualSpacing/>
        <w:rPr>
          <w:szCs w:val="20"/>
        </w:rPr>
      </w:pPr>
      <w:r>
        <w:rPr>
          <w:szCs w:val="20"/>
        </w:rPr>
        <w:t xml:space="preserve">På baggrund af ovenstående er der ikke </w:t>
      </w:r>
      <w:r w:rsidR="007455CF" w:rsidRPr="007455CF">
        <w:rPr>
          <w:szCs w:val="20"/>
        </w:rPr>
        <w:t>stillet vilkår om at der skal foretages stikprøver af jorden</w:t>
      </w:r>
      <w:r>
        <w:rPr>
          <w:szCs w:val="20"/>
        </w:rPr>
        <w:t xml:space="preserve">. </w:t>
      </w:r>
      <w:r w:rsidR="007455CF" w:rsidRPr="007455CF">
        <w:rPr>
          <w:szCs w:val="20"/>
        </w:rPr>
        <w:t xml:space="preserve">Aarhus Kommune har dog stillet vilkår til at der efter en konkret </w:t>
      </w:r>
      <w:r w:rsidR="008E2779">
        <w:rPr>
          <w:szCs w:val="20"/>
        </w:rPr>
        <w:t xml:space="preserve">vurdering </w:t>
      </w:r>
      <w:r w:rsidR="007455CF" w:rsidRPr="007455CF">
        <w:rPr>
          <w:szCs w:val="20"/>
        </w:rPr>
        <w:t>kan stilles krav om yderligere analyser.</w:t>
      </w:r>
    </w:p>
    <w:p w14:paraId="400345E6" w14:textId="77777777" w:rsidR="007455CF" w:rsidRDefault="007455CF" w:rsidP="000B50FD">
      <w:pPr>
        <w:spacing w:line="240" w:lineRule="auto"/>
        <w:contextualSpacing/>
      </w:pPr>
    </w:p>
    <w:p w14:paraId="64B748FC" w14:textId="77777777" w:rsidR="006F75A1" w:rsidRDefault="006F75A1" w:rsidP="000B50FD">
      <w:pPr>
        <w:spacing w:line="240" w:lineRule="auto"/>
        <w:contextualSpacing/>
      </w:pPr>
    </w:p>
    <w:p w14:paraId="19C36353" w14:textId="6599FA13" w:rsidR="00DB4026" w:rsidRPr="009E4460" w:rsidRDefault="00691003" w:rsidP="00747535">
      <w:pPr>
        <w:pStyle w:val="Overskrift2"/>
      </w:pPr>
      <w:bookmarkStart w:id="78" w:name="_Toc161391069"/>
      <w:r>
        <w:t xml:space="preserve">4.13 </w:t>
      </w:r>
      <w:r w:rsidR="00C847B0">
        <w:t>Spildevand</w:t>
      </w:r>
      <w:bookmarkEnd w:id="78"/>
      <w:r w:rsidR="00C57F3B">
        <w:t xml:space="preserve"> </w:t>
      </w:r>
    </w:p>
    <w:p w14:paraId="48DDD7EC" w14:textId="0FF74F6D" w:rsidR="00B64D75" w:rsidRPr="00B64D75" w:rsidRDefault="00D32C8F" w:rsidP="000B50FD">
      <w:pPr>
        <w:spacing w:line="240" w:lineRule="auto"/>
        <w:contextualSpacing/>
        <w:rPr>
          <w:szCs w:val="20"/>
        </w:rPr>
      </w:pPr>
      <w:r>
        <w:rPr>
          <w:szCs w:val="20"/>
        </w:rPr>
        <w:t>Vejdirektoratet har oplyst, at der vil være m</w:t>
      </w:r>
      <w:r w:rsidR="00B64D75" w:rsidRPr="00B64D75">
        <w:rPr>
          <w:szCs w:val="20"/>
        </w:rPr>
        <w:t xml:space="preserve">eget begrænsede mængder af regnvand </w:t>
      </w:r>
      <w:r>
        <w:rPr>
          <w:szCs w:val="20"/>
        </w:rPr>
        <w:t xml:space="preserve">som </w:t>
      </w:r>
      <w:r w:rsidR="00B64D75" w:rsidRPr="00B64D75">
        <w:rPr>
          <w:szCs w:val="20"/>
        </w:rPr>
        <w:t>forventes at gennemsive volden</w:t>
      </w:r>
      <w:r>
        <w:rPr>
          <w:szCs w:val="20"/>
        </w:rPr>
        <w:t xml:space="preserve">. </w:t>
      </w:r>
      <w:r w:rsidR="00BB6426">
        <w:rPr>
          <w:szCs w:val="20"/>
        </w:rPr>
        <w:t>Det vand som genne</w:t>
      </w:r>
      <w:r w:rsidR="00C02507">
        <w:rPr>
          <w:szCs w:val="20"/>
        </w:rPr>
        <w:t>m</w:t>
      </w:r>
      <w:r w:rsidR="00BB6426">
        <w:rPr>
          <w:szCs w:val="20"/>
        </w:rPr>
        <w:t>siver volden</w:t>
      </w:r>
      <w:r w:rsidR="00B64D75" w:rsidRPr="00B64D75">
        <w:rPr>
          <w:szCs w:val="20"/>
        </w:rPr>
        <w:t xml:space="preserve"> vil blive opfanget af </w:t>
      </w:r>
    </w:p>
    <w:p w14:paraId="755852C4" w14:textId="774FC5F3" w:rsidR="00B64D75" w:rsidRPr="00B64D75" w:rsidRDefault="00B64D75" w:rsidP="000B50FD">
      <w:pPr>
        <w:spacing w:line="240" w:lineRule="auto"/>
        <w:contextualSpacing/>
        <w:rPr>
          <w:szCs w:val="20"/>
        </w:rPr>
      </w:pPr>
      <w:r w:rsidRPr="00B64D75">
        <w:rPr>
          <w:szCs w:val="20"/>
        </w:rPr>
        <w:t>den udlagte membran i voldens bund. Det gennemsivede vand afledes fra membranen til dræn langs indersiden af volden</w:t>
      </w:r>
      <w:r w:rsidR="00BB6426">
        <w:rPr>
          <w:szCs w:val="20"/>
        </w:rPr>
        <w:t xml:space="preserve">. </w:t>
      </w:r>
      <w:r w:rsidRPr="00B64D75">
        <w:rPr>
          <w:szCs w:val="20"/>
        </w:rPr>
        <w:t xml:space="preserve">Drænene vil have afledning til motorvejens øvrige afvandingssystem og derfra til recipienter i henhold til </w:t>
      </w:r>
      <w:r w:rsidR="00BB6426">
        <w:rPr>
          <w:szCs w:val="20"/>
        </w:rPr>
        <w:t xml:space="preserve"> </w:t>
      </w:r>
      <w:r w:rsidRPr="00B64D75">
        <w:rPr>
          <w:szCs w:val="20"/>
        </w:rPr>
        <w:t xml:space="preserve">projektets udledningstilladelse. </w:t>
      </w:r>
    </w:p>
    <w:p w14:paraId="447E862F" w14:textId="77777777" w:rsidR="00BB6426" w:rsidRDefault="00BB6426" w:rsidP="000B50FD">
      <w:pPr>
        <w:spacing w:line="240" w:lineRule="auto"/>
        <w:contextualSpacing/>
        <w:rPr>
          <w:szCs w:val="20"/>
        </w:rPr>
      </w:pPr>
    </w:p>
    <w:p w14:paraId="4C375843" w14:textId="5B49896B" w:rsidR="00B64D75" w:rsidRDefault="00B64D75" w:rsidP="000B50FD">
      <w:pPr>
        <w:spacing w:line="240" w:lineRule="auto"/>
        <w:contextualSpacing/>
        <w:rPr>
          <w:szCs w:val="20"/>
        </w:rPr>
      </w:pPr>
      <w:r w:rsidRPr="00B64D75">
        <w:rPr>
          <w:szCs w:val="20"/>
        </w:rPr>
        <w:t>Der vil blive udført en monitering af afledningsvandet for relevante</w:t>
      </w:r>
      <w:r w:rsidR="00BB6426">
        <w:rPr>
          <w:szCs w:val="20"/>
        </w:rPr>
        <w:t xml:space="preserve"> </w:t>
      </w:r>
      <w:r w:rsidRPr="00B64D75">
        <w:rPr>
          <w:szCs w:val="20"/>
        </w:rPr>
        <w:t>miljøfremmede stoffer og på grundlag af resultaterne vil etablering af eventuelle renseforanstaltninger afgøres i samråd med Aarhus Kommune.</w:t>
      </w:r>
      <w:r w:rsidRPr="00B64D75">
        <w:rPr>
          <w:szCs w:val="20"/>
        </w:rPr>
        <w:cr/>
      </w:r>
    </w:p>
    <w:p w14:paraId="652C4CAD" w14:textId="4B77C116" w:rsidR="00D05140" w:rsidRPr="00A27AA7" w:rsidRDefault="00DE00C0" w:rsidP="000B50FD">
      <w:pPr>
        <w:spacing w:line="240" w:lineRule="auto"/>
        <w:contextualSpacing/>
        <w:rPr>
          <w:szCs w:val="20"/>
        </w:rPr>
      </w:pPr>
      <w:r>
        <w:rPr>
          <w:szCs w:val="20"/>
        </w:rPr>
        <w:lastRenderedPageBreak/>
        <w:t>Der er</w:t>
      </w:r>
      <w:r w:rsidR="00246AAA">
        <w:rPr>
          <w:szCs w:val="20"/>
        </w:rPr>
        <w:t xml:space="preserve"> den 10. februar 2023</w:t>
      </w:r>
      <w:r>
        <w:rPr>
          <w:szCs w:val="20"/>
        </w:rPr>
        <w:t xml:space="preserve"> meddelt en u</w:t>
      </w:r>
      <w:r w:rsidR="00A27AA7" w:rsidRPr="00A27AA7">
        <w:rPr>
          <w:szCs w:val="20"/>
        </w:rPr>
        <w:t>dledningstillade</w:t>
      </w:r>
      <w:r w:rsidR="00013721">
        <w:rPr>
          <w:szCs w:val="20"/>
        </w:rPr>
        <w:t>l</w:t>
      </w:r>
      <w:r w:rsidR="00A27AA7" w:rsidRPr="00A27AA7">
        <w:rPr>
          <w:szCs w:val="20"/>
        </w:rPr>
        <w:t>se</w:t>
      </w:r>
      <w:r w:rsidR="00013721">
        <w:rPr>
          <w:szCs w:val="20"/>
        </w:rPr>
        <w:t xml:space="preserve"> til hele det overordnede projekt med udvidelsen af E45</w:t>
      </w:r>
      <w:r w:rsidR="00D05140">
        <w:rPr>
          <w:szCs w:val="20"/>
        </w:rPr>
        <w:t xml:space="preserve">. Etableringen af støjvoldene er </w:t>
      </w:r>
      <w:r w:rsidR="00A27AA7" w:rsidRPr="00A27AA7">
        <w:rPr>
          <w:szCs w:val="20"/>
        </w:rPr>
        <w:t>omfatte</w:t>
      </w:r>
      <w:r w:rsidR="00D05140">
        <w:rPr>
          <w:szCs w:val="20"/>
        </w:rPr>
        <w:t>t</w:t>
      </w:r>
      <w:r w:rsidR="00A27AA7" w:rsidRPr="00A27AA7">
        <w:rPr>
          <w:szCs w:val="20"/>
        </w:rPr>
        <w:t xml:space="preserve"> </w:t>
      </w:r>
      <w:r w:rsidR="00D05140">
        <w:rPr>
          <w:szCs w:val="20"/>
        </w:rPr>
        <w:t xml:space="preserve">i denne udledningstilladelse. </w:t>
      </w:r>
    </w:p>
    <w:p w14:paraId="04F47F45" w14:textId="6F8C5960" w:rsidR="004937E3" w:rsidRDefault="00A27AA7" w:rsidP="000B50FD">
      <w:pPr>
        <w:spacing w:line="240" w:lineRule="auto"/>
        <w:contextualSpacing/>
        <w:rPr>
          <w:szCs w:val="20"/>
        </w:rPr>
      </w:pPr>
      <w:r w:rsidRPr="00A27AA7">
        <w:rPr>
          <w:szCs w:val="20"/>
        </w:rPr>
        <w:t>Det øvrige overfladevand vil</w:t>
      </w:r>
      <w:r w:rsidR="00D05140">
        <w:rPr>
          <w:szCs w:val="20"/>
        </w:rPr>
        <w:t xml:space="preserve"> n</w:t>
      </w:r>
      <w:r w:rsidRPr="00A27AA7">
        <w:rPr>
          <w:szCs w:val="20"/>
        </w:rPr>
        <w:t xml:space="preserve">edsive på strækningen. </w:t>
      </w:r>
    </w:p>
    <w:p w14:paraId="771E0EB5" w14:textId="77777777" w:rsidR="00BB6426" w:rsidRPr="00BB6426" w:rsidRDefault="00BB6426" w:rsidP="000B50FD">
      <w:pPr>
        <w:spacing w:line="240" w:lineRule="auto"/>
        <w:rPr>
          <w:szCs w:val="20"/>
        </w:rPr>
      </w:pPr>
    </w:p>
    <w:p w14:paraId="32C33F14" w14:textId="7FF8E85F" w:rsidR="004937E3" w:rsidRPr="009E4460" w:rsidRDefault="00691003" w:rsidP="00747535">
      <w:pPr>
        <w:pStyle w:val="Overskrift2"/>
      </w:pPr>
      <w:bookmarkStart w:id="79" w:name="_Toc161391070"/>
      <w:r>
        <w:t xml:space="preserve">4.14 </w:t>
      </w:r>
      <w:r w:rsidR="004937E3">
        <w:t>Driftsforstyrrelser og uheld</w:t>
      </w:r>
      <w:bookmarkEnd w:id="79"/>
    </w:p>
    <w:p w14:paraId="597BA3DA" w14:textId="77777777" w:rsidR="00F83B8F" w:rsidRDefault="00B22CF7" w:rsidP="00E1707B">
      <w:pPr>
        <w:pStyle w:val="Overskrift3"/>
      </w:pPr>
      <w:r w:rsidRPr="00C21C2F">
        <w:t>Det vurderes, at virksomheden i tilstrækkeligt omfang har klarlagt risikoen for større uheld og taget de nødvendige forholdsregler, når de særlige vilkår til forebyggelse af større uheld er efterkommet.</w:t>
      </w:r>
    </w:p>
    <w:p w14:paraId="621B9E50" w14:textId="77777777" w:rsidR="00F83B8F" w:rsidRDefault="00F83B8F" w:rsidP="00E1707B">
      <w:pPr>
        <w:pStyle w:val="Overskrift3"/>
      </w:pPr>
    </w:p>
    <w:p w14:paraId="21698871" w14:textId="77777777" w:rsidR="00C119BC" w:rsidRDefault="00F83B8F" w:rsidP="00E1707B">
      <w:pPr>
        <w:pStyle w:val="Overskrift3"/>
      </w:pPr>
      <w:r>
        <w:t xml:space="preserve">I </w:t>
      </w:r>
      <w:r w:rsidR="00B22CF7" w:rsidRPr="00C21C2F">
        <w:t>Anlægsfasen vil der kunne opstå forurening af jorden, f.eks. i tilfælde af defekte hydraulikslanger i materiellet eller ved spild under tankning. Hvis det sker, opgraves den forurenede jord øjeblikkeligt og bortskaffes efterfølgende til en godkendt modtager. Brændstof til entreprenørmaskiner vil blive opbevaret i henhold til gældende regler. Vejdirektoratet har  udarbejdet en plan for anlægsarbejderne med procedure for aktioner i tilfælde af et eventuelt spild eller anden form for uheld.</w:t>
      </w:r>
    </w:p>
    <w:p w14:paraId="7B4B2B26" w14:textId="77777777" w:rsidR="00C119BC" w:rsidRDefault="00C119BC" w:rsidP="00E1707B">
      <w:pPr>
        <w:pStyle w:val="Overskrift3"/>
      </w:pPr>
    </w:p>
    <w:p w14:paraId="1813206B" w14:textId="68A41F21" w:rsidR="0095749A" w:rsidRDefault="00561C49" w:rsidP="00E1707B">
      <w:pPr>
        <w:pStyle w:val="Overskrift3"/>
      </w:pPr>
      <w:r w:rsidRPr="007B01D6">
        <w:t xml:space="preserve">Tilsynsmyndigheden skal orienteres om uheld, der medfører </w:t>
      </w:r>
      <w:r>
        <w:t xml:space="preserve">forurening </w:t>
      </w:r>
      <w:r w:rsidRPr="007B01D6">
        <w:t>til omgivelserne og virksomheden har pligt til at afhjælpe akutte uheld, jf. § 71 i miljøbeskyttelsesloven.</w:t>
      </w:r>
    </w:p>
    <w:p w14:paraId="36417BBF" w14:textId="77777777" w:rsidR="002E4F3B" w:rsidRPr="002E4F3B" w:rsidRDefault="002E4F3B" w:rsidP="000B50FD">
      <w:pPr>
        <w:spacing w:line="240" w:lineRule="auto"/>
        <w:rPr>
          <w:szCs w:val="20"/>
        </w:rPr>
      </w:pPr>
    </w:p>
    <w:p w14:paraId="64F55176" w14:textId="6FBDD5DE" w:rsidR="009B5967" w:rsidRPr="003F7DA9" w:rsidRDefault="002E4F3B" w:rsidP="00747535">
      <w:pPr>
        <w:pStyle w:val="Overskrift2"/>
      </w:pPr>
      <w:bookmarkStart w:id="80" w:name="_Toc161391071"/>
      <w:r>
        <w:t xml:space="preserve">4.15 </w:t>
      </w:r>
      <w:r w:rsidR="00AB6C2B" w:rsidRPr="003F7DA9">
        <w:t>Journalføring og indberetning</w:t>
      </w:r>
      <w:bookmarkEnd w:id="80"/>
    </w:p>
    <w:p w14:paraId="6BF731E0" w14:textId="72FE27B5" w:rsidR="00EF290D" w:rsidRDefault="00AB6C2B" w:rsidP="000B50FD">
      <w:pPr>
        <w:spacing w:line="240" w:lineRule="auto"/>
        <w:contextualSpacing/>
        <w:rPr>
          <w:szCs w:val="20"/>
        </w:rPr>
      </w:pPr>
      <w:r w:rsidRPr="00B5307D">
        <w:rPr>
          <w:szCs w:val="20"/>
        </w:rPr>
        <w:t xml:space="preserve">Der er </w:t>
      </w:r>
      <w:r w:rsidR="00825017" w:rsidRPr="00B5307D">
        <w:rPr>
          <w:szCs w:val="20"/>
        </w:rPr>
        <w:t>stillet</w:t>
      </w:r>
      <w:r w:rsidRPr="00B5307D">
        <w:rPr>
          <w:szCs w:val="20"/>
        </w:rPr>
        <w:t xml:space="preserve"> krav om, at der skal føres journal over modtagne mængder jord med angivelse af oprindelsessted. Desuden skal virksomheden fremsende en redegørelse over de samlede mængder jord indeholdt i projektet senest 2 måneder efter </w:t>
      </w:r>
      <w:r w:rsidR="009B5967" w:rsidRPr="00B5307D">
        <w:rPr>
          <w:szCs w:val="20"/>
        </w:rPr>
        <w:t>jordvolden</w:t>
      </w:r>
      <w:r w:rsidR="003F4785">
        <w:rPr>
          <w:szCs w:val="20"/>
        </w:rPr>
        <w:t>e</w:t>
      </w:r>
      <w:r w:rsidR="009B5967" w:rsidRPr="00B5307D">
        <w:rPr>
          <w:szCs w:val="20"/>
        </w:rPr>
        <w:t xml:space="preserve"> er </w:t>
      </w:r>
      <w:r w:rsidRPr="00B5307D">
        <w:rPr>
          <w:szCs w:val="20"/>
        </w:rPr>
        <w:t>etableret eller når miljøgodkendelsen er udløbet.</w:t>
      </w:r>
    </w:p>
    <w:p w14:paraId="2BBD8171" w14:textId="77777777" w:rsidR="00D261B6" w:rsidRDefault="00D261B6" w:rsidP="000B50FD">
      <w:pPr>
        <w:spacing w:line="240" w:lineRule="auto"/>
        <w:contextualSpacing/>
        <w:rPr>
          <w:szCs w:val="20"/>
        </w:rPr>
      </w:pPr>
    </w:p>
    <w:p w14:paraId="0AA562B2" w14:textId="6B600209" w:rsidR="00D261B6" w:rsidRDefault="002E4F3B" w:rsidP="00747535">
      <w:pPr>
        <w:pStyle w:val="Overskrift2"/>
      </w:pPr>
      <w:bookmarkStart w:id="81" w:name="_Toc196633723"/>
      <w:bookmarkStart w:id="82" w:name="_Toc184712013"/>
      <w:bookmarkStart w:id="83" w:name="_Toc199756248"/>
      <w:bookmarkStart w:id="84" w:name="_Toc161391072"/>
      <w:r>
        <w:t xml:space="preserve">4.16 </w:t>
      </w:r>
      <w:r w:rsidR="00EF290D" w:rsidRPr="006B5A33">
        <w:t>Hovedhensyn ved meddelelse af godkendelsen</w:t>
      </w:r>
      <w:bookmarkStart w:id="85" w:name="_Toc107488783"/>
      <w:bookmarkStart w:id="86" w:name="_Toc107488955"/>
      <w:bookmarkStart w:id="87" w:name="_Toc107489109"/>
      <w:bookmarkStart w:id="88" w:name="_Toc113005715"/>
      <w:bookmarkStart w:id="89" w:name="_Toc196633724"/>
      <w:bookmarkStart w:id="90" w:name="_Toc184712014"/>
      <w:bookmarkStart w:id="91" w:name="_Toc199756249"/>
      <w:bookmarkEnd w:id="81"/>
      <w:bookmarkEnd w:id="82"/>
      <w:bookmarkEnd w:id="83"/>
      <w:bookmarkEnd w:id="84"/>
    </w:p>
    <w:p w14:paraId="28A79499" w14:textId="2D1B47FC" w:rsidR="00D66B20" w:rsidRPr="00D261B6" w:rsidRDefault="00D66B20" w:rsidP="00E1707B">
      <w:pPr>
        <w:pStyle w:val="Overskrift3"/>
      </w:pPr>
      <w:r w:rsidRPr="006B5A33">
        <w:t>Aarhus Kommune vurderer, at virksomheden har truffet de nødvendige foranstaltninger til at forebygge og begrænse forureningen ved anvendelse af bedste tilgængelige teknik. Aarhus Kommune har i afgørelsen bl.a. lagt vægt på følgende forhold:</w:t>
      </w:r>
      <w:bookmarkEnd w:id="85"/>
      <w:bookmarkEnd w:id="86"/>
      <w:bookmarkEnd w:id="87"/>
      <w:bookmarkEnd w:id="88"/>
    </w:p>
    <w:p w14:paraId="34BC3FE4" w14:textId="77777777" w:rsidR="00D66B20" w:rsidRPr="006F26FA" w:rsidRDefault="00D66B20" w:rsidP="00747535">
      <w:pPr>
        <w:pStyle w:val="Overskrift2"/>
      </w:pPr>
    </w:p>
    <w:p w14:paraId="333FD815" w14:textId="6B45F040" w:rsidR="00D66B20" w:rsidRPr="00C57B3A" w:rsidRDefault="00D66B20" w:rsidP="00747535">
      <w:pPr>
        <w:pStyle w:val="Overskrift2"/>
        <w:numPr>
          <w:ilvl w:val="0"/>
          <w:numId w:val="13"/>
        </w:numPr>
        <w:rPr>
          <w:b w:val="0"/>
          <w:bCs w:val="0"/>
        </w:rPr>
      </w:pPr>
      <w:bookmarkStart w:id="92" w:name="_Toc107488784"/>
      <w:bookmarkStart w:id="93" w:name="_Toc107488956"/>
      <w:bookmarkStart w:id="94" w:name="_Toc107489110"/>
      <w:bookmarkStart w:id="95" w:name="_Toc113005716"/>
      <w:bookmarkStart w:id="96" w:name="_Toc148687532"/>
      <w:bookmarkStart w:id="97" w:name="_Toc148705022"/>
      <w:bookmarkStart w:id="98" w:name="_Toc148705156"/>
      <w:bookmarkStart w:id="99" w:name="_Toc148705229"/>
      <w:bookmarkStart w:id="100" w:name="_Toc152069379"/>
      <w:bookmarkStart w:id="101" w:name="_Toc152746582"/>
      <w:bookmarkStart w:id="102" w:name="_Toc160786988"/>
      <w:bookmarkStart w:id="103" w:name="_Toc161390200"/>
      <w:bookmarkStart w:id="104" w:name="_Toc161391073"/>
      <w:r w:rsidRPr="00C57B3A">
        <w:rPr>
          <w:b w:val="0"/>
          <w:bCs w:val="0"/>
        </w:rPr>
        <w:t>at anlægge</w:t>
      </w:r>
      <w:r w:rsidR="00770114" w:rsidRPr="00C57B3A">
        <w:rPr>
          <w:b w:val="0"/>
          <w:bCs w:val="0"/>
        </w:rPr>
        <w:t>ne</w:t>
      </w:r>
      <w:r w:rsidRPr="00C57B3A">
        <w:rPr>
          <w:b w:val="0"/>
          <w:bCs w:val="0"/>
        </w:rPr>
        <w:t xml:space="preserve"> kan drives på stedet i overensstemmelse med planlægningen for området,</w:t>
      </w:r>
      <w:bookmarkEnd w:id="92"/>
      <w:bookmarkEnd w:id="93"/>
      <w:bookmarkEnd w:id="94"/>
      <w:bookmarkEnd w:id="95"/>
      <w:bookmarkEnd w:id="96"/>
      <w:bookmarkEnd w:id="97"/>
      <w:bookmarkEnd w:id="98"/>
      <w:bookmarkEnd w:id="99"/>
      <w:bookmarkEnd w:id="100"/>
      <w:bookmarkEnd w:id="101"/>
      <w:bookmarkEnd w:id="102"/>
      <w:bookmarkEnd w:id="103"/>
      <w:bookmarkEnd w:id="104"/>
    </w:p>
    <w:p w14:paraId="6D7843DA" w14:textId="77777777" w:rsidR="00D66B20" w:rsidRPr="00C57B3A" w:rsidRDefault="00D66B20" w:rsidP="00747535">
      <w:pPr>
        <w:pStyle w:val="Overskrift2"/>
        <w:numPr>
          <w:ilvl w:val="0"/>
          <w:numId w:val="13"/>
        </w:numPr>
        <w:rPr>
          <w:b w:val="0"/>
          <w:bCs w:val="0"/>
        </w:rPr>
      </w:pPr>
      <w:bookmarkStart w:id="105" w:name="_Toc107488785"/>
      <w:bookmarkStart w:id="106" w:name="_Toc107488957"/>
      <w:bookmarkStart w:id="107" w:name="_Toc107489111"/>
      <w:bookmarkStart w:id="108" w:name="_Toc113005717"/>
      <w:bookmarkStart w:id="109" w:name="_Toc148687533"/>
      <w:bookmarkStart w:id="110" w:name="_Toc148705023"/>
      <w:bookmarkStart w:id="111" w:name="_Toc148705157"/>
      <w:bookmarkStart w:id="112" w:name="_Toc148705230"/>
      <w:bookmarkStart w:id="113" w:name="_Toc152069380"/>
      <w:bookmarkStart w:id="114" w:name="_Toc152746583"/>
      <w:bookmarkStart w:id="115" w:name="_Toc160786989"/>
      <w:bookmarkStart w:id="116" w:name="_Toc161390201"/>
      <w:bookmarkStart w:id="117" w:name="_Toc161391074"/>
      <w:r w:rsidRPr="00C57B3A">
        <w:rPr>
          <w:b w:val="0"/>
          <w:bCs w:val="0"/>
        </w:rPr>
        <w:t>at Miljøstyrelsens vejledende grænseværdier for luftemission og støj - der er anvendt som vilkår i godkendelsen kan overholdes,</w:t>
      </w:r>
      <w:bookmarkEnd w:id="105"/>
      <w:bookmarkEnd w:id="106"/>
      <w:bookmarkEnd w:id="107"/>
      <w:bookmarkEnd w:id="108"/>
      <w:bookmarkEnd w:id="109"/>
      <w:bookmarkEnd w:id="110"/>
      <w:bookmarkEnd w:id="111"/>
      <w:bookmarkEnd w:id="112"/>
      <w:bookmarkEnd w:id="113"/>
      <w:bookmarkEnd w:id="114"/>
      <w:bookmarkEnd w:id="115"/>
      <w:bookmarkEnd w:id="116"/>
      <w:bookmarkEnd w:id="117"/>
      <w:r w:rsidRPr="00C57B3A">
        <w:rPr>
          <w:b w:val="0"/>
          <w:bCs w:val="0"/>
        </w:rPr>
        <w:t xml:space="preserve"> </w:t>
      </w:r>
    </w:p>
    <w:p w14:paraId="2ECD9239" w14:textId="425A87E1" w:rsidR="00D66B20" w:rsidRPr="00C57B3A" w:rsidRDefault="00D66B20" w:rsidP="00747535">
      <w:pPr>
        <w:pStyle w:val="Overskrift2"/>
        <w:numPr>
          <w:ilvl w:val="0"/>
          <w:numId w:val="13"/>
        </w:numPr>
        <w:rPr>
          <w:b w:val="0"/>
          <w:bCs w:val="0"/>
        </w:rPr>
      </w:pPr>
      <w:bookmarkStart w:id="118" w:name="_Toc148687534"/>
      <w:bookmarkStart w:id="119" w:name="_Toc148705024"/>
      <w:bookmarkStart w:id="120" w:name="_Toc148705158"/>
      <w:bookmarkStart w:id="121" w:name="_Toc148705231"/>
      <w:bookmarkStart w:id="122" w:name="_Toc152069381"/>
      <w:bookmarkStart w:id="123" w:name="_Toc152746584"/>
      <w:bookmarkStart w:id="124" w:name="_Toc160786990"/>
      <w:bookmarkStart w:id="125" w:name="_Toc161390202"/>
      <w:bookmarkStart w:id="126" w:name="_Toc107488786"/>
      <w:bookmarkStart w:id="127" w:name="_Toc107488958"/>
      <w:bookmarkStart w:id="128" w:name="_Toc107489112"/>
      <w:bookmarkStart w:id="129" w:name="_Toc113005718"/>
      <w:bookmarkStart w:id="130" w:name="_Toc161391075"/>
      <w:r w:rsidRPr="00C57B3A">
        <w:rPr>
          <w:b w:val="0"/>
          <w:bCs w:val="0"/>
        </w:rPr>
        <w:t>at til- og frakørsel til virksomheden kan ske uden væsentlige miljømæssige gener for de omkringboende og for trafiksikkerheden</w:t>
      </w:r>
      <w:bookmarkEnd w:id="118"/>
      <w:bookmarkEnd w:id="119"/>
      <w:bookmarkEnd w:id="120"/>
      <w:bookmarkEnd w:id="121"/>
      <w:bookmarkEnd w:id="122"/>
      <w:bookmarkEnd w:id="123"/>
      <w:bookmarkEnd w:id="124"/>
      <w:bookmarkEnd w:id="125"/>
      <w:bookmarkEnd w:id="130"/>
      <w:r w:rsidRPr="00C57B3A">
        <w:rPr>
          <w:b w:val="0"/>
          <w:bCs w:val="0"/>
        </w:rPr>
        <w:t xml:space="preserve"> </w:t>
      </w:r>
      <w:bookmarkEnd w:id="126"/>
      <w:bookmarkEnd w:id="127"/>
      <w:bookmarkEnd w:id="128"/>
      <w:bookmarkEnd w:id="129"/>
    </w:p>
    <w:p w14:paraId="060694A5" w14:textId="11482A42" w:rsidR="00D66B20" w:rsidRPr="00C57B3A" w:rsidRDefault="00D66B20" w:rsidP="00747535">
      <w:pPr>
        <w:pStyle w:val="Overskrift2"/>
        <w:numPr>
          <w:ilvl w:val="0"/>
          <w:numId w:val="13"/>
        </w:numPr>
        <w:rPr>
          <w:b w:val="0"/>
          <w:bCs w:val="0"/>
        </w:rPr>
      </w:pPr>
      <w:bookmarkStart w:id="131" w:name="_Toc107488788"/>
      <w:bookmarkStart w:id="132" w:name="_Toc107488960"/>
      <w:bookmarkStart w:id="133" w:name="_Toc107489114"/>
      <w:bookmarkStart w:id="134" w:name="_Toc113005720"/>
      <w:bookmarkStart w:id="135" w:name="_Toc148687535"/>
      <w:bookmarkStart w:id="136" w:name="_Toc148705025"/>
      <w:bookmarkStart w:id="137" w:name="_Toc148705159"/>
      <w:bookmarkStart w:id="138" w:name="_Toc148705232"/>
      <w:bookmarkStart w:id="139" w:name="_Toc152069382"/>
      <w:bookmarkStart w:id="140" w:name="_Toc152746585"/>
      <w:bookmarkStart w:id="141" w:name="_Toc160786991"/>
      <w:bookmarkStart w:id="142" w:name="_Toc161390203"/>
      <w:bookmarkStart w:id="143" w:name="_Toc161391076"/>
      <w:r w:rsidRPr="00C57B3A">
        <w:rPr>
          <w:b w:val="0"/>
          <w:bCs w:val="0"/>
        </w:rPr>
        <w:t xml:space="preserve">at projektet ikke vil påvirke </w:t>
      </w:r>
      <w:r w:rsidR="00911D6E" w:rsidRPr="00C57B3A">
        <w:rPr>
          <w:b w:val="0"/>
          <w:bCs w:val="0"/>
        </w:rPr>
        <w:t xml:space="preserve">nærliggende </w:t>
      </w:r>
      <w:r w:rsidRPr="00C57B3A">
        <w:rPr>
          <w:b w:val="0"/>
          <w:bCs w:val="0"/>
        </w:rPr>
        <w:t>Natura 2000-område</w:t>
      </w:r>
      <w:r w:rsidR="00911D6E" w:rsidRPr="00C57B3A">
        <w:rPr>
          <w:b w:val="0"/>
          <w:bCs w:val="0"/>
        </w:rPr>
        <w:t>r e</w:t>
      </w:r>
      <w:r w:rsidR="00A40E06" w:rsidRPr="00C57B3A">
        <w:rPr>
          <w:b w:val="0"/>
          <w:bCs w:val="0"/>
        </w:rPr>
        <w:t xml:space="preserve">ller </w:t>
      </w:r>
      <w:r w:rsidRPr="00C57B3A">
        <w:rPr>
          <w:b w:val="0"/>
          <w:bCs w:val="0"/>
        </w:rPr>
        <w:t>bilag IV arter væsentligt.</w:t>
      </w:r>
      <w:bookmarkEnd w:id="131"/>
      <w:bookmarkEnd w:id="132"/>
      <w:bookmarkEnd w:id="133"/>
      <w:bookmarkEnd w:id="134"/>
      <w:bookmarkEnd w:id="135"/>
      <w:bookmarkEnd w:id="136"/>
      <w:bookmarkEnd w:id="137"/>
      <w:bookmarkEnd w:id="138"/>
      <w:bookmarkEnd w:id="139"/>
      <w:bookmarkEnd w:id="140"/>
      <w:bookmarkEnd w:id="141"/>
      <w:bookmarkEnd w:id="142"/>
      <w:bookmarkEnd w:id="143"/>
    </w:p>
    <w:bookmarkEnd w:id="89"/>
    <w:bookmarkEnd w:id="90"/>
    <w:bookmarkEnd w:id="91"/>
    <w:p w14:paraId="3566C544" w14:textId="22F85040" w:rsidR="00014892" w:rsidRDefault="00014892" w:rsidP="000B50FD">
      <w:pPr>
        <w:spacing w:line="240" w:lineRule="auto"/>
        <w:rPr>
          <w:szCs w:val="20"/>
        </w:rPr>
      </w:pPr>
      <w:r>
        <w:rPr>
          <w:szCs w:val="20"/>
        </w:rPr>
        <w:br w:type="page"/>
      </w:r>
    </w:p>
    <w:p w14:paraId="6D90DB83" w14:textId="4977020A" w:rsidR="00EF290D" w:rsidRPr="00A40E06" w:rsidRDefault="00EF290D" w:rsidP="00FA1220">
      <w:pPr>
        <w:pStyle w:val="Overskrift1"/>
      </w:pPr>
      <w:bookmarkStart w:id="144" w:name="_Toc196633725"/>
      <w:bookmarkStart w:id="145" w:name="_Toc184712015"/>
      <w:bookmarkStart w:id="146" w:name="_Toc184711205"/>
      <w:bookmarkStart w:id="147" w:name="_Toc199756250"/>
      <w:bookmarkStart w:id="148" w:name="_Toc161391077"/>
      <w:r w:rsidRPr="00A40E06">
        <w:lastRenderedPageBreak/>
        <w:t>Klagevejledning</w:t>
      </w:r>
      <w:bookmarkEnd w:id="144"/>
      <w:bookmarkEnd w:id="145"/>
      <w:bookmarkEnd w:id="146"/>
      <w:bookmarkEnd w:id="147"/>
      <w:bookmarkEnd w:id="148"/>
    </w:p>
    <w:p w14:paraId="69421943" w14:textId="77777777" w:rsidR="00EF290D" w:rsidRPr="00A40E06" w:rsidRDefault="00EF290D" w:rsidP="000B50FD">
      <w:pPr>
        <w:spacing w:line="240" w:lineRule="auto"/>
      </w:pPr>
    </w:p>
    <w:p w14:paraId="3893D1CA" w14:textId="442ECD46" w:rsidR="00EF290D" w:rsidRPr="00A40E06" w:rsidRDefault="002E4F3B" w:rsidP="000B50FD">
      <w:pPr>
        <w:spacing w:line="240" w:lineRule="auto"/>
        <w:rPr>
          <w:b/>
          <w:szCs w:val="20"/>
        </w:rPr>
      </w:pPr>
      <w:bookmarkStart w:id="149" w:name="_Hlk22506068"/>
      <w:bookmarkStart w:id="150" w:name="_Toc196633730"/>
      <w:bookmarkStart w:id="151" w:name="_Toc184712020"/>
      <w:bookmarkStart w:id="152" w:name="_Toc199756255"/>
      <w:r>
        <w:rPr>
          <w:b/>
          <w:szCs w:val="20"/>
        </w:rPr>
        <w:t xml:space="preserve">5.1 </w:t>
      </w:r>
      <w:r w:rsidR="00EF290D" w:rsidRPr="00A40E06">
        <w:rPr>
          <w:b/>
          <w:szCs w:val="20"/>
        </w:rPr>
        <w:t>Klage over afgørelse om miljøgodkendelse efter miljøbeskyttelsesloven</w:t>
      </w:r>
    </w:p>
    <w:p w14:paraId="19E3F7D8" w14:textId="77777777" w:rsidR="00EF290D" w:rsidRPr="00A40E06" w:rsidRDefault="00EF290D" w:rsidP="000B50FD">
      <w:pPr>
        <w:spacing w:line="240" w:lineRule="auto"/>
        <w:rPr>
          <w:szCs w:val="20"/>
        </w:rPr>
      </w:pPr>
      <w:r w:rsidRPr="00A40E06">
        <w:rPr>
          <w:szCs w:val="20"/>
        </w:rPr>
        <w:t>Afgørelsen kan påklages til Miljø- og Fødevareklagenævnet af:</w:t>
      </w:r>
    </w:p>
    <w:p w14:paraId="59A7DB8E" w14:textId="77777777" w:rsidR="00EF290D" w:rsidRPr="00A40E06" w:rsidRDefault="00EF290D" w:rsidP="000B50FD">
      <w:pPr>
        <w:pStyle w:val="Listeafsnit"/>
        <w:numPr>
          <w:ilvl w:val="0"/>
          <w:numId w:val="8"/>
        </w:numPr>
        <w:spacing w:line="240" w:lineRule="auto"/>
        <w:ind w:left="1276" w:hanging="425"/>
        <w:rPr>
          <w:szCs w:val="20"/>
        </w:rPr>
      </w:pPr>
      <w:r w:rsidRPr="00A40E06">
        <w:rPr>
          <w:szCs w:val="20"/>
        </w:rPr>
        <w:t>Ansøger</w:t>
      </w:r>
    </w:p>
    <w:p w14:paraId="179EB85F" w14:textId="77777777" w:rsidR="00EF290D" w:rsidRPr="00A40E06" w:rsidRDefault="00EF290D" w:rsidP="000B50FD">
      <w:pPr>
        <w:pStyle w:val="Listeafsnit"/>
        <w:numPr>
          <w:ilvl w:val="0"/>
          <w:numId w:val="8"/>
        </w:numPr>
        <w:spacing w:line="240" w:lineRule="auto"/>
        <w:ind w:left="1276" w:hanging="425"/>
        <w:rPr>
          <w:szCs w:val="20"/>
        </w:rPr>
      </w:pPr>
      <w:r w:rsidRPr="00A40E06">
        <w:rPr>
          <w:szCs w:val="20"/>
        </w:rPr>
        <w:t>Enhver, der har en individuel, væsentlig interesse i sagens udfald</w:t>
      </w:r>
    </w:p>
    <w:p w14:paraId="3F13C990" w14:textId="77777777" w:rsidR="00EF290D" w:rsidRPr="00A40E06" w:rsidRDefault="00EF290D" w:rsidP="000B50FD">
      <w:pPr>
        <w:pStyle w:val="Listeafsnit"/>
        <w:numPr>
          <w:ilvl w:val="0"/>
          <w:numId w:val="8"/>
        </w:numPr>
        <w:spacing w:line="240" w:lineRule="auto"/>
        <w:ind w:left="1276" w:hanging="425"/>
        <w:rPr>
          <w:szCs w:val="20"/>
        </w:rPr>
      </w:pPr>
      <w:r w:rsidRPr="00A40E06">
        <w:rPr>
          <w:szCs w:val="20"/>
        </w:rPr>
        <w:t>Sundhedsstyrelsen</w:t>
      </w:r>
    </w:p>
    <w:p w14:paraId="752863DD" w14:textId="77777777" w:rsidR="00EF290D" w:rsidRPr="00A40E06" w:rsidRDefault="00EF290D" w:rsidP="000B50FD">
      <w:pPr>
        <w:pStyle w:val="Listeafsnit"/>
        <w:numPr>
          <w:ilvl w:val="0"/>
          <w:numId w:val="8"/>
        </w:numPr>
        <w:spacing w:line="240" w:lineRule="auto"/>
        <w:ind w:left="1276" w:hanging="425"/>
        <w:rPr>
          <w:szCs w:val="20"/>
        </w:rPr>
      </w:pPr>
      <w:r w:rsidRPr="00A40E06">
        <w:rPr>
          <w:szCs w:val="20"/>
        </w:rPr>
        <w:t>Landsdækkende foreninger og organisationer i det omfang, de har klageret over den konkrete afgørelse, jf. miljøbeskyttelseslovens §§ 99 og 100</w:t>
      </w:r>
    </w:p>
    <w:p w14:paraId="298C0B39" w14:textId="77777777" w:rsidR="00EF290D" w:rsidRDefault="00EF290D" w:rsidP="000B50FD">
      <w:pPr>
        <w:pStyle w:val="Listeafsnit"/>
        <w:numPr>
          <w:ilvl w:val="0"/>
          <w:numId w:val="8"/>
        </w:numPr>
        <w:spacing w:line="240" w:lineRule="auto"/>
        <w:ind w:left="1276" w:hanging="425"/>
        <w:rPr>
          <w:szCs w:val="20"/>
        </w:rPr>
      </w:pPr>
      <w:r w:rsidRPr="00A40E06">
        <w:rPr>
          <w:szCs w:val="20"/>
        </w:rPr>
        <w:t>Lokale foreninger og organisationer, der har beskyttelse af natur og miljø eller rekreative interesser som formål, og som har meddelt, at de ønsker underretning om afgørelsen.</w:t>
      </w:r>
    </w:p>
    <w:p w14:paraId="369CDC69" w14:textId="77777777" w:rsidR="005E313F" w:rsidRPr="00A40E06" w:rsidRDefault="005E313F" w:rsidP="000B50FD">
      <w:pPr>
        <w:pStyle w:val="Listeafsnit"/>
        <w:spacing w:line="240" w:lineRule="auto"/>
        <w:ind w:left="1276"/>
        <w:rPr>
          <w:szCs w:val="20"/>
        </w:rPr>
      </w:pPr>
    </w:p>
    <w:p w14:paraId="79A8E97B" w14:textId="54361314" w:rsidR="00EF290D" w:rsidRPr="00A40E06" w:rsidRDefault="002E4F3B" w:rsidP="000B50FD">
      <w:pPr>
        <w:spacing w:line="240" w:lineRule="auto"/>
        <w:rPr>
          <w:b/>
          <w:szCs w:val="20"/>
        </w:rPr>
      </w:pPr>
      <w:r>
        <w:rPr>
          <w:b/>
          <w:szCs w:val="20"/>
        </w:rPr>
        <w:t xml:space="preserve">5.2 </w:t>
      </w:r>
      <w:r w:rsidR="00EF290D" w:rsidRPr="00A40E06">
        <w:rPr>
          <w:b/>
          <w:szCs w:val="20"/>
        </w:rPr>
        <w:t>Hvordan klager man</w:t>
      </w:r>
    </w:p>
    <w:p w14:paraId="60121323" w14:textId="7E6AF970" w:rsidR="00EF290D" w:rsidRPr="00A40E06" w:rsidRDefault="00EF290D" w:rsidP="000B50FD">
      <w:pPr>
        <w:spacing w:line="240" w:lineRule="auto"/>
        <w:rPr>
          <w:szCs w:val="20"/>
        </w:rPr>
      </w:pPr>
      <w:r w:rsidRPr="00A40E06">
        <w:rPr>
          <w:szCs w:val="20"/>
        </w:rPr>
        <w:t xml:space="preserve">En klage over afgørelse efter miljøbeskyttelsesloven </w:t>
      </w:r>
      <w:r w:rsidR="004D1573" w:rsidRPr="00A40E06">
        <w:rPr>
          <w:szCs w:val="20"/>
        </w:rPr>
        <w:t>og</w:t>
      </w:r>
      <w:r w:rsidRPr="00A40E06">
        <w:rPr>
          <w:szCs w:val="20"/>
        </w:rPr>
        <w:t xml:space="preserve"> miljøvurderingsloven skal indgives gennem Klageportalen til Aarhus Kommune, Teknik og Miljø, Karen Blixens Boulevard 7, 8220 Brabrand, som videresender klagen til Miljø- og Fødevareklagenævnet. </w:t>
      </w:r>
      <w:r w:rsidRPr="00A40E06">
        <w:rPr>
          <w:b/>
          <w:szCs w:val="20"/>
        </w:rPr>
        <w:t>Klagefristen er anført på side 2</w:t>
      </w:r>
      <w:r w:rsidRPr="00A40E06">
        <w:rPr>
          <w:szCs w:val="20"/>
        </w:rPr>
        <w:t>.</w:t>
      </w:r>
    </w:p>
    <w:p w14:paraId="3074FE82" w14:textId="6823B26B" w:rsidR="00EF290D" w:rsidRPr="00A40E06" w:rsidRDefault="00EF290D" w:rsidP="000B50FD">
      <w:pPr>
        <w:spacing w:line="240" w:lineRule="auto"/>
        <w:rPr>
          <w:szCs w:val="20"/>
        </w:rPr>
      </w:pPr>
      <w:r w:rsidRPr="00A40E06">
        <w:rPr>
          <w:szCs w:val="20"/>
        </w:rPr>
        <w:t xml:space="preserve">Du logger på Klageportalen via </w:t>
      </w:r>
      <w:hyperlink r:id="rId24" w:history="1">
        <w:r w:rsidRPr="00A40E06">
          <w:rPr>
            <w:rStyle w:val="Hyperlink"/>
            <w:color w:val="auto"/>
            <w:szCs w:val="20"/>
          </w:rPr>
          <w:t>https://kpo.naevneneshus.dk</w:t>
        </w:r>
      </w:hyperlink>
      <w:r w:rsidRPr="00A40E06">
        <w:rPr>
          <w:szCs w:val="20"/>
        </w:rPr>
        <w:t xml:space="preserve"> , </w:t>
      </w:r>
      <w:hyperlink r:id="rId25" w:history="1">
        <w:r w:rsidRPr="00A40E06">
          <w:rPr>
            <w:rStyle w:val="Hyperlink"/>
            <w:color w:val="auto"/>
            <w:szCs w:val="20"/>
          </w:rPr>
          <w:t>borger.dk</w:t>
        </w:r>
      </w:hyperlink>
      <w:r w:rsidRPr="00A40E06">
        <w:rPr>
          <w:szCs w:val="20"/>
        </w:rPr>
        <w:t xml:space="preserve"> eller </w:t>
      </w:r>
      <w:hyperlink r:id="rId26" w:history="1">
        <w:r w:rsidRPr="00A40E06">
          <w:rPr>
            <w:rStyle w:val="Hyperlink"/>
            <w:color w:val="auto"/>
            <w:szCs w:val="20"/>
          </w:rPr>
          <w:t>virk.dk</w:t>
        </w:r>
      </w:hyperlink>
      <w:r w:rsidRPr="00A40E06">
        <w:rPr>
          <w:szCs w:val="20"/>
        </w:rPr>
        <w:t xml:space="preserve">, typisk ved hjælp af </w:t>
      </w:r>
      <w:r w:rsidR="00835003">
        <w:rPr>
          <w:szCs w:val="20"/>
        </w:rPr>
        <w:t>MIT</w:t>
      </w:r>
      <w:r w:rsidRPr="00A40E06">
        <w:rPr>
          <w:szCs w:val="20"/>
        </w:rPr>
        <w:t>-ID. Når du er inde i Klageportalen skal du vælge hvilket nævn, som skal behandle klagen. Her skal du vælge: Miljø- og Fødevareklagenævnet.</w:t>
      </w:r>
    </w:p>
    <w:p w14:paraId="2B753EE6" w14:textId="1D5DAF73" w:rsidR="00EF290D" w:rsidRPr="00A40E06" w:rsidRDefault="00EF290D" w:rsidP="000B50FD">
      <w:pPr>
        <w:spacing w:line="240" w:lineRule="auto"/>
        <w:rPr>
          <w:szCs w:val="20"/>
        </w:rPr>
      </w:pPr>
      <w:r w:rsidRPr="00A40E06">
        <w:rPr>
          <w:szCs w:val="20"/>
        </w:rPr>
        <w:t xml:space="preserve">En klage er indgivet, når den er tilgængelig for Teknik og Miljø i Klageportalen. Når du klager, skal du betale et gebyr. Gebyrets størrelse fremgår af </w:t>
      </w:r>
      <w:hyperlink r:id="rId27" w:history="1">
        <w:r w:rsidRPr="00A40E06">
          <w:rPr>
            <w:rStyle w:val="Hyperlink"/>
            <w:color w:val="auto"/>
            <w:szCs w:val="20"/>
          </w:rPr>
          <w:t>vejledningen</w:t>
        </w:r>
      </w:hyperlink>
      <w:r w:rsidRPr="00A40E06">
        <w:rPr>
          <w:szCs w:val="20"/>
        </w:rPr>
        <w:t xml:space="preserve"> på Miljø- og Fødevareklagenævnets hjemmeside. Du betaler gebyret med betalingskort i Klageportalen. Gebyret tilbagebetales ved helt eller delvis medhold i klagen. </w:t>
      </w:r>
    </w:p>
    <w:p w14:paraId="70452AC6" w14:textId="247C6374" w:rsidR="00EF290D" w:rsidRPr="00A40E06" w:rsidRDefault="00EF290D" w:rsidP="000B50FD">
      <w:pPr>
        <w:spacing w:line="240" w:lineRule="auto"/>
        <w:rPr>
          <w:szCs w:val="20"/>
        </w:rPr>
      </w:pPr>
      <w:r w:rsidRPr="00A40E06">
        <w:rPr>
          <w:szCs w:val="20"/>
        </w:rPr>
        <w:t xml:space="preserve">Miljø- og Fødevareklagenævnet skal som udgangspunkt afvise en klage, der kommer uden om Klageportalen, hvis der ikke er særlige grunde til det. Hvis du ønsker at blive fritaget for at bruge Klageportalen, bedes du sende en begrundet anmodning til Aarhus Kommune, Teknik og Miljø, Karen Blixens Boulevard 7, 8220 Brabrand, e-mail: </w:t>
      </w:r>
      <w:hyperlink r:id="rId28" w:history="1">
        <w:r w:rsidRPr="00A40E06">
          <w:rPr>
            <w:rStyle w:val="Hyperlink"/>
            <w:color w:val="auto"/>
            <w:szCs w:val="20"/>
          </w:rPr>
          <w:t>virksomheder@mtm.aarhus.dk</w:t>
        </w:r>
      </w:hyperlink>
      <w:r w:rsidRPr="00A40E06">
        <w:rPr>
          <w:szCs w:val="20"/>
        </w:rPr>
        <w:t xml:space="preserve">. </w:t>
      </w:r>
      <w:r w:rsidRPr="00A40E06">
        <w:rPr>
          <w:szCs w:val="20"/>
        </w:rPr>
        <w:br/>
        <w:t xml:space="preserve">Vi videresender herefter anmodningen til Miljø- og Fødevareklagenævnet, som træffer afgørelse om, hvorvidt din anmodning kan imødekommes. </w:t>
      </w:r>
    </w:p>
    <w:p w14:paraId="2886DAF4" w14:textId="32CCAB48" w:rsidR="00EF290D" w:rsidRPr="00A40E06" w:rsidRDefault="00EF290D" w:rsidP="000B50FD">
      <w:pPr>
        <w:spacing w:line="240" w:lineRule="auto"/>
        <w:rPr>
          <w:rStyle w:val="Hyperlink"/>
          <w:color w:val="auto"/>
          <w:szCs w:val="20"/>
        </w:rPr>
      </w:pPr>
      <w:r w:rsidRPr="00A40E06">
        <w:rPr>
          <w:szCs w:val="20"/>
        </w:rPr>
        <w:t xml:space="preserve">Du kan få yderligere vejledning og læse mere om klage- og gebyrordningen på Miljø- og Fødevareklagenævnets hjemmeside: </w:t>
      </w:r>
      <w:r w:rsidRPr="00A40E06">
        <w:rPr>
          <w:szCs w:val="20"/>
        </w:rPr>
        <w:br/>
      </w:r>
      <w:bookmarkStart w:id="153" w:name="_Hlk22505987"/>
      <w:r w:rsidRPr="00A40E06">
        <w:rPr>
          <w:rFonts w:asciiTheme="minorHAnsi" w:hAnsiTheme="minorHAnsi"/>
          <w:sz w:val="22"/>
        </w:rPr>
        <w:fldChar w:fldCharType="begin"/>
      </w:r>
      <w:r w:rsidRPr="00A40E06">
        <w:rPr>
          <w:szCs w:val="20"/>
        </w:rPr>
        <w:instrText xml:space="preserve"> HYPERLINK "https://naevneneshus.dk/start-din-klage/miljoe-og-foedevareklagenaevnet/vejledning/" </w:instrText>
      </w:r>
      <w:r w:rsidRPr="00A40E06">
        <w:rPr>
          <w:rFonts w:asciiTheme="minorHAnsi" w:hAnsiTheme="minorHAnsi"/>
          <w:sz w:val="22"/>
        </w:rPr>
      </w:r>
      <w:r w:rsidRPr="00A40E06">
        <w:rPr>
          <w:rFonts w:asciiTheme="minorHAnsi" w:hAnsiTheme="minorHAnsi"/>
          <w:sz w:val="22"/>
        </w:rPr>
        <w:fldChar w:fldCharType="separate"/>
      </w:r>
      <w:r w:rsidRPr="00A40E06">
        <w:rPr>
          <w:rStyle w:val="Hyperlink"/>
          <w:color w:val="auto"/>
          <w:szCs w:val="20"/>
        </w:rPr>
        <w:t>https://naevneneshus.dk/start-din-klage/miljoe-og-foedevareklagenaevnet/vejledning/</w:t>
      </w:r>
      <w:r w:rsidRPr="00A40E06">
        <w:rPr>
          <w:rStyle w:val="Hyperlink"/>
          <w:color w:val="auto"/>
          <w:szCs w:val="20"/>
        </w:rPr>
        <w:fldChar w:fldCharType="end"/>
      </w:r>
    </w:p>
    <w:bookmarkEnd w:id="153"/>
    <w:p w14:paraId="588A8134" w14:textId="77777777" w:rsidR="00EF290D" w:rsidRPr="00A40E06" w:rsidRDefault="00EF290D" w:rsidP="000B50FD">
      <w:pPr>
        <w:spacing w:line="240" w:lineRule="auto"/>
        <w:rPr>
          <w:szCs w:val="20"/>
        </w:rPr>
      </w:pPr>
    </w:p>
    <w:p w14:paraId="548B9B6E" w14:textId="435F5877" w:rsidR="00EF290D" w:rsidRPr="00A40E06" w:rsidRDefault="002E4F3B" w:rsidP="000B50FD">
      <w:pPr>
        <w:spacing w:line="240" w:lineRule="auto"/>
        <w:rPr>
          <w:b/>
          <w:bCs/>
          <w:szCs w:val="20"/>
        </w:rPr>
      </w:pPr>
      <w:r>
        <w:rPr>
          <w:b/>
          <w:bCs/>
          <w:szCs w:val="20"/>
        </w:rPr>
        <w:t xml:space="preserve">5.3 </w:t>
      </w:r>
      <w:r w:rsidR="00EF290D" w:rsidRPr="00A40E06">
        <w:rPr>
          <w:b/>
          <w:bCs/>
          <w:szCs w:val="20"/>
        </w:rPr>
        <w:t>Betingelser, mens en klage behandles</w:t>
      </w:r>
    </w:p>
    <w:p w14:paraId="0AD6A840" w14:textId="77777777" w:rsidR="00EF290D" w:rsidRPr="00A40E06" w:rsidRDefault="00EF290D" w:rsidP="000B50FD">
      <w:pPr>
        <w:spacing w:line="240" w:lineRule="auto"/>
        <w:rPr>
          <w:szCs w:val="20"/>
        </w:rPr>
      </w:pPr>
      <w:r w:rsidRPr="00A40E06">
        <w:rPr>
          <w:szCs w:val="20"/>
        </w:rPr>
        <w:t>Afgørelsen vil kunne udnyttes i den tid, Miljø- og Fødevareklagenævnet behandler en klage, med mindre Nævnet bestemmer andet. Forudsætningen for det er, at de vilkår der er stillet i afgørelsen overholdes. Dette indebærer dog ingen begrænsning for Nævnets adgang til at ændre eller ophæve afgørelsen.</w:t>
      </w:r>
    </w:p>
    <w:bookmarkEnd w:id="149"/>
    <w:p w14:paraId="45CC04EE" w14:textId="77777777" w:rsidR="00EF290D" w:rsidRPr="00A40E06" w:rsidRDefault="00EF290D" w:rsidP="000B50FD">
      <w:pPr>
        <w:spacing w:line="240" w:lineRule="auto"/>
        <w:rPr>
          <w:szCs w:val="20"/>
        </w:rPr>
      </w:pPr>
    </w:p>
    <w:p w14:paraId="3EE60809" w14:textId="4F17A7C1" w:rsidR="00EF290D" w:rsidRPr="00A40E06" w:rsidRDefault="002E4F3B" w:rsidP="00747535">
      <w:pPr>
        <w:pStyle w:val="Overskrift2"/>
      </w:pPr>
      <w:bookmarkStart w:id="154" w:name="_Toc161391078"/>
      <w:r>
        <w:t xml:space="preserve">5.4 </w:t>
      </w:r>
      <w:r w:rsidR="00EF290D" w:rsidRPr="00A40E06">
        <w:t>Søgsmål</w:t>
      </w:r>
      <w:bookmarkEnd w:id="150"/>
      <w:bookmarkEnd w:id="151"/>
      <w:bookmarkEnd w:id="152"/>
      <w:bookmarkEnd w:id="154"/>
    </w:p>
    <w:p w14:paraId="38EB375F" w14:textId="77777777" w:rsidR="00EF290D" w:rsidRPr="00A40E06" w:rsidRDefault="00EF290D" w:rsidP="000B50FD">
      <w:pPr>
        <w:spacing w:line="240" w:lineRule="auto"/>
        <w:rPr>
          <w:szCs w:val="20"/>
        </w:rPr>
      </w:pPr>
      <w:r w:rsidRPr="00A40E06">
        <w:rPr>
          <w:szCs w:val="20"/>
        </w:rPr>
        <w:t>En eventuel retssag i forhold til afgørelsen skal anlægges ved domstolene inden 6 måneder fra offentliggørelsen.</w:t>
      </w:r>
    </w:p>
    <w:p w14:paraId="590BAC0D" w14:textId="77777777" w:rsidR="00EF290D" w:rsidRPr="00A40E06" w:rsidRDefault="00EF290D" w:rsidP="000B50FD">
      <w:pPr>
        <w:spacing w:line="240" w:lineRule="auto"/>
        <w:rPr>
          <w:szCs w:val="20"/>
        </w:rPr>
      </w:pPr>
      <w:r w:rsidRPr="00A40E06">
        <w:rPr>
          <w:szCs w:val="20"/>
        </w:rPr>
        <w:t>Søgsmålsfristen er anført på side 2.</w:t>
      </w:r>
    </w:p>
    <w:p w14:paraId="7D0D7833" w14:textId="77777777" w:rsidR="00EF290D" w:rsidRPr="00A40E06" w:rsidRDefault="00EF290D" w:rsidP="000B50FD">
      <w:pPr>
        <w:spacing w:line="240" w:lineRule="auto"/>
      </w:pPr>
    </w:p>
    <w:p w14:paraId="08C92894" w14:textId="5E1D9BAE" w:rsidR="00EF290D" w:rsidRPr="00A40E06" w:rsidRDefault="000D4AF4" w:rsidP="00747535">
      <w:pPr>
        <w:pStyle w:val="Overskrift2"/>
      </w:pPr>
      <w:bookmarkStart w:id="155" w:name="_Toc161391079"/>
      <w:r>
        <w:t xml:space="preserve">5.5 </w:t>
      </w:r>
      <w:r w:rsidR="00EF290D" w:rsidRPr="00A40E06">
        <w:t>Offentlighed</w:t>
      </w:r>
      <w:bookmarkEnd w:id="155"/>
      <w:r w:rsidR="00EF290D" w:rsidRPr="00A40E06">
        <w:t xml:space="preserve"> </w:t>
      </w:r>
    </w:p>
    <w:p w14:paraId="710B107D" w14:textId="30EA390E" w:rsidR="005E5D35" w:rsidRDefault="00EF290D" w:rsidP="000B50FD">
      <w:pPr>
        <w:spacing w:line="240" w:lineRule="auto"/>
        <w:rPr>
          <w:szCs w:val="20"/>
        </w:rPr>
      </w:pPr>
      <w:r w:rsidRPr="00A40E06">
        <w:rPr>
          <w:szCs w:val="20"/>
        </w:rPr>
        <w:t>Godkendelsen annonceres på Aarhus Kommunes hjemmeside. Annonceringsdato er anført på side 2.</w:t>
      </w:r>
    </w:p>
    <w:p w14:paraId="04B6E98E" w14:textId="77777777" w:rsidR="000D4AF4" w:rsidRPr="00A40E06" w:rsidRDefault="000D4AF4" w:rsidP="000B50FD">
      <w:pPr>
        <w:spacing w:line="240" w:lineRule="auto"/>
      </w:pPr>
    </w:p>
    <w:p w14:paraId="50847283" w14:textId="245F598B" w:rsidR="00EF290D" w:rsidRPr="00A40E06" w:rsidRDefault="000D4AF4" w:rsidP="000B50FD">
      <w:pPr>
        <w:spacing w:line="240" w:lineRule="auto"/>
        <w:rPr>
          <w:b/>
          <w:bCs/>
          <w:szCs w:val="20"/>
        </w:rPr>
      </w:pPr>
      <w:r>
        <w:rPr>
          <w:b/>
          <w:bCs/>
          <w:szCs w:val="20"/>
        </w:rPr>
        <w:t xml:space="preserve">5.6 </w:t>
      </w:r>
      <w:r w:rsidR="00EF290D" w:rsidRPr="00A40E06">
        <w:rPr>
          <w:b/>
          <w:bCs/>
          <w:szCs w:val="20"/>
        </w:rPr>
        <w:t xml:space="preserve">Følgende er </w:t>
      </w:r>
      <w:r w:rsidR="00D15126" w:rsidRPr="00A40E06">
        <w:rPr>
          <w:b/>
          <w:bCs/>
          <w:szCs w:val="20"/>
        </w:rPr>
        <w:t xml:space="preserve">blevet </w:t>
      </w:r>
      <w:r w:rsidR="00EF290D" w:rsidRPr="00A40E06">
        <w:rPr>
          <w:b/>
          <w:bCs/>
          <w:szCs w:val="20"/>
        </w:rPr>
        <w:t>underrettet om godkendelsen:</w:t>
      </w:r>
    </w:p>
    <w:tbl>
      <w:tblPr>
        <w:tblW w:w="9356" w:type="dxa"/>
        <w:tblInd w:w="-10" w:type="dxa"/>
        <w:tblCellMar>
          <w:left w:w="0" w:type="dxa"/>
          <w:right w:w="0" w:type="dxa"/>
        </w:tblCellMar>
        <w:tblLook w:val="04A0" w:firstRow="1" w:lastRow="0" w:firstColumn="1" w:lastColumn="0" w:noHBand="0" w:noVBand="1"/>
      </w:tblPr>
      <w:tblGrid>
        <w:gridCol w:w="3063"/>
        <w:gridCol w:w="6293"/>
      </w:tblGrid>
      <w:tr w:rsidR="00A40E06" w:rsidRPr="00A40E06" w14:paraId="1360A9BE" w14:textId="77777777" w:rsidTr="00062AAF">
        <w:trPr>
          <w:trHeight w:val="349"/>
        </w:trPr>
        <w:tc>
          <w:tcPr>
            <w:tcW w:w="306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429E309" w14:textId="77777777" w:rsidR="00EF290D" w:rsidRPr="00A40E06" w:rsidRDefault="00EF290D" w:rsidP="000B50FD">
            <w:pPr>
              <w:spacing w:line="240" w:lineRule="auto"/>
              <w:ind w:left="196"/>
              <w:rPr>
                <w:rStyle w:val="HngendeindrykTegnTegnTegn"/>
                <w:b/>
                <w:bCs/>
                <w:sz w:val="20"/>
                <w:szCs w:val="20"/>
              </w:rPr>
            </w:pPr>
            <w:r w:rsidRPr="00A40E06">
              <w:rPr>
                <w:rStyle w:val="HngendeindrykTegnTegnTegn"/>
                <w:b/>
                <w:bCs/>
                <w:sz w:val="20"/>
                <w:szCs w:val="20"/>
              </w:rPr>
              <w:t>Navn</w:t>
            </w:r>
          </w:p>
        </w:tc>
        <w:tc>
          <w:tcPr>
            <w:tcW w:w="629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5F782C5" w14:textId="77777777" w:rsidR="00EF290D" w:rsidRPr="00A40E06" w:rsidRDefault="00EF290D" w:rsidP="000B50FD">
            <w:pPr>
              <w:spacing w:line="240" w:lineRule="auto"/>
              <w:ind w:left="183"/>
              <w:rPr>
                <w:rStyle w:val="HngendeindrykTegnTegnTegn"/>
                <w:b/>
                <w:bCs/>
                <w:sz w:val="20"/>
                <w:szCs w:val="20"/>
              </w:rPr>
            </w:pPr>
            <w:r w:rsidRPr="00A40E06">
              <w:rPr>
                <w:rStyle w:val="HngendeindrykTegnTegnTegn"/>
                <w:b/>
                <w:bCs/>
                <w:sz w:val="20"/>
                <w:szCs w:val="20"/>
              </w:rPr>
              <w:t>E-mail adresse</w:t>
            </w:r>
          </w:p>
        </w:tc>
      </w:tr>
      <w:tr w:rsidR="005E313F" w:rsidRPr="008A4B07" w14:paraId="01D122BD" w14:textId="77777777" w:rsidTr="00062AAF">
        <w:trPr>
          <w:trHeight w:val="700"/>
        </w:trPr>
        <w:tc>
          <w:tcPr>
            <w:tcW w:w="306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9445776" w14:textId="01D9B137" w:rsidR="005E313F" w:rsidRPr="000D4AF4" w:rsidRDefault="005E313F" w:rsidP="000B50FD">
            <w:pPr>
              <w:spacing w:line="240" w:lineRule="auto"/>
              <w:ind w:left="196"/>
              <w:rPr>
                <w:rStyle w:val="HngendeindrykTegnTegnTegn"/>
                <w:sz w:val="20"/>
                <w:szCs w:val="20"/>
              </w:rPr>
            </w:pPr>
            <w:r w:rsidRPr="000D4AF4">
              <w:rPr>
                <w:rStyle w:val="HngendeindrykTegnTegnTegn"/>
                <w:sz w:val="20"/>
                <w:szCs w:val="20"/>
              </w:rPr>
              <w:t>Vejdirektoratet, Att. Agnete Jørgensen</w:t>
            </w:r>
          </w:p>
        </w:tc>
        <w:tc>
          <w:tcPr>
            <w:tcW w:w="6293" w:type="dxa"/>
            <w:tcBorders>
              <w:top w:val="nil"/>
              <w:left w:val="nil"/>
              <w:bottom w:val="single" w:sz="8" w:space="0" w:color="auto"/>
              <w:right w:val="single" w:sz="8" w:space="0" w:color="auto"/>
            </w:tcBorders>
            <w:tcMar>
              <w:top w:w="0" w:type="dxa"/>
              <w:left w:w="108" w:type="dxa"/>
              <w:bottom w:w="0" w:type="dxa"/>
              <w:right w:w="108" w:type="dxa"/>
            </w:tcMar>
          </w:tcPr>
          <w:p w14:paraId="7DDC2700" w14:textId="21850EF0" w:rsidR="005E313F" w:rsidRPr="008A4B07" w:rsidRDefault="001A1D15" w:rsidP="000B50FD">
            <w:pPr>
              <w:spacing w:line="240" w:lineRule="auto"/>
              <w:ind w:left="183"/>
              <w:rPr>
                <w:szCs w:val="20"/>
              </w:rPr>
            </w:pPr>
            <w:hyperlink r:id="rId29" w:history="1">
              <w:r w:rsidR="00FA1220" w:rsidRPr="008A4B07">
                <w:rPr>
                  <w:rStyle w:val="Hyperlink"/>
                  <w:color w:val="auto"/>
                  <w:szCs w:val="20"/>
                  <w:u w:val="none"/>
                </w:rPr>
                <w:t>agjo@vd.dk</w:t>
              </w:r>
            </w:hyperlink>
            <w:r w:rsidR="009247F3" w:rsidRPr="008A4B07">
              <w:rPr>
                <w:rStyle w:val="Hyperlink"/>
                <w:color w:val="auto"/>
                <w:szCs w:val="20"/>
                <w:u w:val="none"/>
              </w:rPr>
              <w:t xml:space="preserve">, </w:t>
            </w:r>
            <w:r w:rsidR="00A16996" w:rsidRPr="008A4B07">
              <w:rPr>
                <w:rStyle w:val="Hyperlink"/>
                <w:color w:val="auto"/>
                <w:szCs w:val="20"/>
                <w:u w:val="none"/>
              </w:rPr>
              <w:t xml:space="preserve">phk@ejlskov.com, </w:t>
            </w:r>
            <w:hyperlink r:id="rId30" w:history="1">
              <w:r w:rsidR="008A4B07" w:rsidRPr="008A4B07">
                <w:rPr>
                  <w:rStyle w:val="Hyperlink"/>
                  <w:color w:val="auto"/>
                  <w:szCs w:val="20"/>
                  <w:u w:val="none"/>
                </w:rPr>
                <w:t>mly@vd.dk</w:t>
              </w:r>
            </w:hyperlink>
            <w:r w:rsidR="008A4B07" w:rsidRPr="008A4B07">
              <w:rPr>
                <w:rStyle w:val="Hyperlink"/>
                <w:color w:val="auto"/>
                <w:szCs w:val="20"/>
                <w:u w:val="none"/>
              </w:rPr>
              <w:t>, eh3@vd.dk</w:t>
            </w:r>
          </w:p>
        </w:tc>
      </w:tr>
      <w:tr w:rsidR="009B5AAF" w:rsidRPr="00A40E06" w14:paraId="06E776B2" w14:textId="77777777" w:rsidTr="00062AAF">
        <w:trPr>
          <w:trHeight w:val="700"/>
        </w:trPr>
        <w:tc>
          <w:tcPr>
            <w:tcW w:w="306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370138B" w14:textId="179EADEF" w:rsidR="009B5AAF" w:rsidRPr="000D4AF4" w:rsidRDefault="009B5AAF" w:rsidP="000B50FD">
            <w:pPr>
              <w:spacing w:line="240" w:lineRule="auto"/>
              <w:ind w:left="196"/>
              <w:rPr>
                <w:rStyle w:val="HngendeindrykTegnTegnTegn"/>
                <w:sz w:val="20"/>
                <w:szCs w:val="20"/>
              </w:rPr>
            </w:pPr>
            <w:r w:rsidRPr="000D4AF4">
              <w:rPr>
                <w:rStyle w:val="HngendeindrykTegnTegnTegn"/>
                <w:sz w:val="20"/>
                <w:szCs w:val="20"/>
              </w:rPr>
              <w:t>Vejdirektoratets konsulent</w:t>
            </w:r>
            <w:r w:rsidR="0084712A" w:rsidRPr="000D4AF4">
              <w:rPr>
                <w:rStyle w:val="HngendeindrykTegnTegnTegn"/>
                <w:sz w:val="20"/>
                <w:szCs w:val="20"/>
              </w:rPr>
              <w:t xml:space="preserve">, Peter Høgstad Kelstrup fra </w:t>
            </w:r>
            <w:r w:rsidR="00E85914" w:rsidRPr="000D4AF4">
              <w:rPr>
                <w:rStyle w:val="HngendeindrykTegnTegnTegn"/>
                <w:sz w:val="20"/>
                <w:szCs w:val="20"/>
              </w:rPr>
              <w:t>Ejlskov</w:t>
            </w:r>
          </w:p>
        </w:tc>
        <w:tc>
          <w:tcPr>
            <w:tcW w:w="6293" w:type="dxa"/>
            <w:tcBorders>
              <w:top w:val="nil"/>
              <w:left w:val="nil"/>
              <w:bottom w:val="single" w:sz="8" w:space="0" w:color="auto"/>
              <w:right w:val="single" w:sz="8" w:space="0" w:color="auto"/>
            </w:tcBorders>
            <w:tcMar>
              <w:top w:w="0" w:type="dxa"/>
              <w:left w:w="108" w:type="dxa"/>
              <w:bottom w:w="0" w:type="dxa"/>
              <w:right w:w="108" w:type="dxa"/>
            </w:tcMar>
          </w:tcPr>
          <w:p w14:paraId="2DAAA778" w14:textId="453C2EA4" w:rsidR="009B5AAF" w:rsidRPr="008A4B07" w:rsidRDefault="001A1D15" w:rsidP="000B50FD">
            <w:pPr>
              <w:spacing w:line="240" w:lineRule="auto"/>
              <w:ind w:left="183"/>
              <w:rPr>
                <w:szCs w:val="20"/>
              </w:rPr>
            </w:pPr>
            <w:hyperlink r:id="rId31" w:history="1">
              <w:r w:rsidR="00FA1220" w:rsidRPr="008A4B07">
                <w:rPr>
                  <w:rStyle w:val="Hyperlink"/>
                  <w:color w:val="auto"/>
                  <w:szCs w:val="20"/>
                  <w:u w:val="none"/>
                </w:rPr>
                <w:t>phk@ejlskov.com</w:t>
              </w:r>
            </w:hyperlink>
          </w:p>
        </w:tc>
      </w:tr>
      <w:tr w:rsidR="005E0B60" w:rsidRPr="00A40E06" w14:paraId="4CF7F926" w14:textId="77777777" w:rsidTr="00062AAF">
        <w:trPr>
          <w:trHeight w:val="700"/>
        </w:trPr>
        <w:tc>
          <w:tcPr>
            <w:tcW w:w="306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17E2C82" w14:textId="77777777" w:rsidR="005134D1" w:rsidRPr="000D4AF4" w:rsidRDefault="005E0B60" w:rsidP="000B50FD">
            <w:pPr>
              <w:spacing w:line="240" w:lineRule="auto"/>
              <w:ind w:left="196"/>
              <w:rPr>
                <w:rStyle w:val="HngendeindrykTegnTegnTegn"/>
                <w:sz w:val="20"/>
                <w:szCs w:val="20"/>
              </w:rPr>
            </w:pPr>
            <w:r w:rsidRPr="000D4AF4">
              <w:rPr>
                <w:rStyle w:val="HngendeindrykTegnTegnTegn"/>
                <w:sz w:val="20"/>
                <w:szCs w:val="20"/>
              </w:rPr>
              <w:t>Aarhus Kommune</w:t>
            </w:r>
            <w:r w:rsidR="00750712" w:rsidRPr="000D4AF4">
              <w:rPr>
                <w:rStyle w:val="HngendeindrykTegnTegnTegn"/>
                <w:sz w:val="20"/>
                <w:szCs w:val="20"/>
              </w:rPr>
              <w:t>s afdeling</w:t>
            </w:r>
            <w:r w:rsidR="005134D1" w:rsidRPr="000D4AF4">
              <w:rPr>
                <w:rStyle w:val="HngendeindrykTegnTegnTegn"/>
                <w:sz w:val="20"/>
                <w:szCs w:val="20"/>
              </w:rPr>
              <w:t>er for:</w:t>
            </w:r>
          </w:p>
          <w:p w14:paraId="2FE39A2A" w14:textId="41986DE6" w:rsidR="005E0B60" w:rsidRPr="000D4AF4" w:rsidRDefault="00476B9D" w:rsidP="000B50FD">
            <w:pPr>
              <w:spacing w:line="240" w:lineRule="auto"/>
              <w:ind w:left="196"/>
              <w:rPr>
                <w:rStyle w:val="HngendeindrykTegnTegnTegn"/>
                <w:sz w:val="20"/>
                <w:szCs w:val="20"/>
              </w:rPr>
            </w:pPr>
            <w:r w:rsidRPr="000D4AF4">
              <w:rPr>
                <w:rStyle w:val="HngendeindrykTegnTegnTegn"/>
                <w:sz w:val="20"/>
                <w:szCs w:val="20"/>
              </w:rPr>
              <w:t xml:space="preserve">Grundvandsbeskyttelse, Klima og Vand, </w:t>
            </w:r>
            <w:r w:rsidR="00423223" w:rsidRPr="000D4AF4">
              <w:rPr>
                <w:rStyle w:val="HngendeindrykTegnTegnTegn"/>
                <w:sz w:val="20"/>
                <w:szCs w:val="20"/>
              </w:rPr>
              <w:t>Mobilitet</w:t>
            </w:r>
            <w:r w:rsidR="006B5C38" w:rsidRPr="000D4AF4">
              <w:rPr>
                <w:rStyle w:val="HngendeindrykTegnTegnTegn"/>
                <w:sz w:val="20"/>
                <w:szCs w:val="20"/>
              </w:rPr>
              <w:t>, Natur og Vandløb</w:t>
            </w:r>
            <w:r w:rsidR="00423223" w:rsidRPr="000D4AF4">
              <w:rPr>
                <w:rStyle w:val="HngendeindrykTegnTegnTegn"/>
                <w:sz w:val="20"/>
                <w:szCs w:val="20"/>
              </w:rPr>
              <w:t xml:space="preserve"> </w:t>
            </w:r>
            <w:r w:rsidR="0096018B" w:rsidRPr="000D4AF4">
              <w:rPr>
                <w:rStyle w:val="HngendeindrykTegnTegnTegn"/>
                <w:sz w:val="20"/>
                <w:szCs w:val="20"/>
              </w:rPr>
              <w:t xml:space="preserve">samt Jord og Affald </w:t>
            </w:r>
          </w:p>
        </w:tc>
        <w:tc>
          <w:tcPr>
            <w:tcW w:w="6293" w:type="dxa"/>
            <w:tcBorders>
              <w:top w:val="nil"/>
              <w:left w:val="nil"/>
              <w:bottom w:val="single" w:sz="8" w:space="0" w:color="auto"/>
              <w:right w:val="single" w:sz="8" w:space="0" w:color="auto"/>
            </w:tcBorders>
            <w:tcMar>
              <w:top w:w="0" w:type="dxa"/>
              <w:left w:w="108" w:type="dxa"/>
              <w:bottom w:w="0" w:type="dxa"/>
              <w:right w:w="108" w:type="dxa"/>
            </w:tcMar>
          </w:tcPr>
          <w:p w14:paraId="61E6396A" w14:textId="77777777" w:rsidR="0096018B" w:rsidRPr="000D4AF4" w:rsidRDefault="001A1D15" w:rsidP="000B50FD">
            <w:pPr>
              <w:spacing w:line="240" w:lineRule="auto"/>
              <w:ind w:left="183"/>
              <w:rPr>
                <w:szCs w:val="20"/>
              </w:rPr>
            </w:pPr>
            <w:hyperlink r:id="rId32" w:history="1">
              <w:r w:rsidR="0096018B" w:rsidRPr="000D4AF4">
                <w:rPr>
                  <w:rStyle w:val="Hyperlink"/>
                  <w:color w:val="auto"/>
                  <w:szCs w:val="20"/>
                  <w:u w:val="none"/>
                </w:rPr>
                <w:t>grundvandsbeskyttelse@mtm.aarhus.dk</w:t>
              </w:r>
            </w:hyperlink>
          </w:p>
          <w:p w14:paraId="16F0C1FF" w14:textId="6147DA5A" w:rsidR="0096018B" w:rsidRPr="000D4AF4" w:rsidRDefault="001A1D15" w:rsidP="000B50FD">
            <w:pPr>
              <w:spacing w:line="240" w:lineRule="auto"/>
              <w:ind w:left="183"/>
              <w:rPr>
                <w:szCs w:val="20"/>
              </w:rPr>
            </w:pPr>
            <w:hyperlink r:id="rId33" w:history="1">
              <w:r w:rsidR="0096018B" w:rsidRPr="000D4AF4">
                <w:rPr>
                  <w:rStyle w:val="Hyperlink"/>
                  <w:color w:val="auto"/>
                  <w:szCs w:val="20"/>
                  <w:u w:val="none"/>
                </w:rPr>
                <w:t>klimaogvand@mtm.aarhus.dk</w:t>
              </w:r>
            </w:hyperlink>
          </w:p>
          <w:p w14:paraId="654BDAF1" w14:textId="77777777" w:rsidR="0096018B" w:rsidRPr="000D4AF4" w:rsidRDefault="001A1D15" w:rsidP="000B50FD">
            <w:pPr>
              <w:spacing w:line="240" w:lineRule="auto"/>
              <w:ind w:left="183"/>
              <w:rPr>
                <w:szCs w:val="20"/>
              </w:rPr>
            </w:pPr>
            <w:hyperlink r:id="rId34" w:history="1">
              <w:r w:rsidR="0096018B" w:rsidRPr="000D4AF4">
                <w:rPr>
                  <w:rStyle w:val="Hyperlink"/>
                  <w:color w:val="auto"/>
                  <w:szCs w:val="20"/>
                  <w:u w:val="none"/>
                </w:rPr>
                <w:t>Jord@mtm.aarhus.dk</w:t>
              </w:r>
            </w:hyperlink>
            <w:r w:rsidR="0096018B" w:rsidRPr="000D4AF4">
              <w:rPr>
                <w:szCs w:val="20"/>
              </w:rPr>
              <w:t xml:space="preserve"> </w:t>
            </w:r>
          </w:p>
          <w:p w14:paraId="73619CDC" w14:textId="067253F9" w:rsidR="0096018B" w:rsidRPr="000D4AF4" w:rsidRDefault="001A1D15" w:rsidP="000B50FD">
            <w:pPr>
              <w:spacing w:line="240" w:lineRule="auto"/>
              <w:ind w:left="183"/>
              <w:rPr>
                <w:szCs w:val="20"/>
              </w:rPr>
            </w:pPr>
            <w:hyperlink r:id="rId35" w:history="1">
              <w:r w:rsidR="0096018B" w:rsidRPr="000D4AF4">
                <w:rPr>
                  <w:rStyle w:val="Hyperlink"/>
                  <w:color w:val="auto"/>
                  <w:szCs w:val="20"/>
                  <w:u w:val="none"/>
                </w:rPr>
                <w:t>naturogvandloeb@mtm.aarhus.dk</w:t>
              </w:r>
            </w:hyperlink>
          </w:p>
          <w:p w14:paraId="47AC3E50" w14:textId="77777777" w:rsidR="0096018B" w:rsidRPr="000D4AF4" w:rsidRDefault="001A1D15" w:rsidP="000B50FD">
            <w:pPr>
              <w:spacing w:line="240" w:lineRule="auto"/>
              <w:ind w:left="183"/>
              <w:rPr>
                <w:szCs w:val="20"/>
              </w:rPr>
            </w:pPr>
            <w:hyperlink r:id="rId36" w:history="1">
              <w:r w:rsidR="0096018B" w:rsidRPr="000D4AF4">
                <w:rPr>
                  <w:rStyle w:val="Hyperlink"/>
                  <w:color w:val="auto"/>
                  <w:szCs w:val="20"/>
                  <w:u w:val="none"/>
                </w:rPr>
                <w:t>mobilitet@mtm.aarhus.dk</w:t>
              </w:r>
            </w:hyperlink>
          </w:p>
          <w:p w14:paraId="499DFCCC" w14:textId="53521EE6" w:rsidR="005E0B60" w:rsidRPr="000D4AF4" w:rsidRDefault="001A1D15" w:rsidP="000B50FD">
            <w:pPr>
              <w:spacing w:line="240" w:lineRule="auto"/>
              <w:ind w:left="183"/>
              <w:rPr>
                <w:szCs w:val="20"/>
              </w:rPr>
            </w:pPr>
            <w:hyperlink r:id="rId37" w:history="1">
              <w:r w:rsidR="0096018B" w:rsidRPr="000D4AF4">
                <w:rPr>
                  <w:rStyle w:val="Hyperlink"/>
                  <w:color w:val="auto"/>
                  <w:szCs w:val="20"/>
                  <w:u w:val="none"/>
                </w:rPr>
                <w:t>grundvand@mtm.aarhus.dk</w:t>
              </w:r>
            </w:hyperlink>
          </w:p>
        </w:tc>
      </w:tr>
      <w:tr w:rsidR="00A40E06" w:rsidRPr="00A40E06" w14:paraId="52D56834" w14:textId="77777777" w:rsidTr="00062AAF">
        <w:trPr>
          <w:trHeight w:val="700"/>
        </w:trPr>
        <w:tc>
          <w:tcPr>
            <w:tcW w:w="30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7DBDC9" w14:textId="77777777" w:rsidR="00EF290D" w:rsidRPr="000D4AF4" w:rsidRDefault="00EF290D" w:rsidP="000B50FD">
            <w:pPr>
              <w:spacing w:line="240" w:lineRule="auto"/>
              <w:ind w:left="196"/>
              <w:rPr>
                <w:rStyle w:val="HngendeindrykTegnTegnTegn"/>
                <w:sz w:val="20"/>
                <w:szCs w:val="20"/>
              </w:rPr>
            </w:pPr>
            <w:r w:rsidRPr="000D4AF4">
              <w:rPr>
                <w:rStyle w:val="HngendeindrykTegnTegnTegn"/>
                <w:sz w:val="20"/>
                <w:szCs w:val="20"/>
              </w:rPr>
              <w:t xml:space="preserve">Sundhedsstyrelsen og </w:t>
            </w:r>
          </w:p>
          <w:p w14:paraId="72E67546" w14:textId="77777777" w:rsidR="00EF290D" w:rsidRPr="000D4AF4" w:rsidRDefault="00EF290D" w:rsidP="000B50FD">
            <w:pPr>
              <w:spacing w:line="240" w:lineRule="auto"/>
              <w:ind w:left="196"/>
              <w:rPr>
                <w:rStyle w:val="HngendeindrykTegnTegnTegn"/>
                <w:sz w:val="20"/>
                <w:szCs w:val="20"/>
              </w:rPr>
            </w:pPr>
            <w:r w:rsidRPr="000D4AF4">
              <w:rPr>
                <w:rStyle w:val="HngendeindrykTegnTegnTegn"/>
                <w:sz w:val="20"/>
                <w:szCs w:val="20"/>
              </w:rPr>
              <w:t>Styrelsen for Patientsikkerhed</w:t>
            </w:r>
          </w:p>
        </w:tc>
        <w:tc>
          <w:tcPr>
            <w:tcW w:w="6293" w:type="dxa"/>
            <w:tcBorders>
              <w:top w:val="nil"/>
              <w:left w:val="nil"/>
              <w:bottom w:val="single" w:sz="8" w:space="0" w:color="auto"/>
              <w:right w:val="single" w:sz="8" w:space="0" w:color="auto"/>
            </w:tcBorders>
            <w:tcMar>
              <w:top w:w="0" w:type="dxa"/>
              <w:left w:w="108" w:type="dxa"/>
              <w:bottom w:w="0" w:type="dxa"/>
              <w:right w:w="108" w:type="dxa"/>
            </w:tcMar>
            <w:hideMark/>
          </w:tcPr>
          <w:p w14:paraId="0E2DF38C" w14:textId="5FA9FA5F" w:rsidR="00EF290D" w:rsidRPr="000D4AF4" w:rsidRDefault="001A1D15" w:rsidP="000B50FD">
            <w:pPr>
              <w:spacing w:line="240" w:lineRule="auto"/>
              <w:ind w:left="183"/>
              <w:rPr>
                <w:szCs w:val="20"/>
              </w:rPr>
            </w:pPr>
            <w:hyperlink r:id="rId38" w:history="1">
              <w:r w:rsidR="00EF290D" w:rsidRPr="000D4AF4">
                <w:rPr>
                  <w:rStyle w:val="Hyperlink"/>
                  <w:color w:val="auto"/>
                  <w:szCs w:val="20"/>
                  <w:u w:val="none"/>
                </w:rPr>
                <w:t>sst@sst.dk</w:t>
              </w:r>
            </w:hyperlink>
          </w:p>
          <w:p w14:paraId="13E4FD48" w14:textId="1967B46E" w:rsidR="00EF290D" w:rsidRPr="000D4AF4" w:rsidRDefault="001A1D15" w:rsidP="000B50FD">
            <w:pPr>
              <w:spacing w:line="240" w:lineRule="auto"/>
              <w:ind w:left="183"/>
              <w:rPr>
                <w:rStyle w:val="HngendeindrykTegnTegnTegn"/>
                <w:sz w:val="20"/>
                <w:szCs w:val="20"/>
              </w:rPr>
            </w:pPr>
            <w:hyperlink r:id="rId39" w:history="1">
              <w:r w:rsidR="00EF290D" w:rsidRPr="000D4AF4">
                <w:rPr>
                  <w:rStyle w:val="Hyperlink"/>
                  <w:color w:val="auto"/>
                  <w:szCs w:val="20"/>
                  <w:u w:val="none"/>
                </w:rPr>
                <w:t>stps@stps.dk</w:t>
              </w:r>
            </w:hyperlink>
            <w:r w:rsidR="00EF290D" w:rsidRPr="000D4AF4">
              <w:rPr>
                <w:szCs w:val="20"/>
              </w:rPr>
              <w:t xml:space="preserve">, </w:t>
            </w:r>
            <w:hyperlink r:id="rId40" w:history="1">
              <w:r w:rsidR="00EF290D" w:rsidRPr="000D4AF4">
                <w:rPr>
                  <w:rStyle w:val="Hyperlink"/>
                  <w:color w:val="auto"/>
                  <w:szCs w:val="20"/>
                  <w:u w:val="none"/>
                </w:rPr>
                <w:t>trnord@stps.dk</w:t>
              </w:r>
            </w:hyperlink>
            <w:r w:rsidR="00EF290D" w:rsidRPr="000D4AF4">
              <w:rPr>
                <w:szCs w:val="20"/>
              </w:rPr>
              <w:t xml:space="preserve"> </w:t>
            </w:r>
          </w:p>
        </w:tc>
      </w:tr>
      <w:tr w:rsidR="00A40E06" w:rsidRPr="00A40E06" w14:paraId="214F6106" w14:textId="77777777" w:rsidTr="00062AAF">
        <w:trPr>
          <w:trHeight w:val="349"/>
        </w:trPr>
        <w:tc>
          <w:tcPr>
            <w:tcW w:w="30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0B83CE" w14:textId="77777777" w:rsidR="00EF290D" w:rsidRPr="000D4AF4" w:rsidRDefault="00EF290D" w:rsidP="000B50FD">
            <w:pPr>
              <w:spacing w:line="240" w:lineRule="auto"/>
              <w:ind w:left="196"/>
              <w:rPr>
                <w:rStyle w:val="HngendeindrykTegnTegnTegn"/>
                <w:sz w:val="20"/>
                <w:szCs w:val="20"/>
              </w:rPr>
            </w:pPr>
            <w:r w:rsidRPr="000D4AF4">
              <w:rPr>
                <w:rStyle w:val="HngendeindrykTegnTegnTegn"/>
                <w:sz w:val="20"/>
                <w:szCs w:val="20"/>
              </w:rPr>
              <w:t>Danmarks Naturfredningsforening</w:t>
            </w:r>
          </w:p>
        </w:tc>
        <w:tc>
          <w:tcPr>
            <w:tcW w:w="6293" w:type="dxa"/>
            <w:tcBorders>
              <w:top w:val="nil"/>
              <w:left w:val="nil"/>
              <w:bottom w:val="single" w:sz="8" w:space="0" w:color="auto"/>
              <w:right w:val="single" w:sz="8" w:space="0" w:color="auto"/>
            </w:tcBorders>
            <w:tcMar>
              <w:top w:w="0" w:type="dxa"/>
              <w:left w:w="108" w:type="dxa"/>
              <w:bottom w:w="0" w:type="dxa"/>
              <w:right w:w="108" w:type="dxa"/>
            </w:tcMar>
            <w:hideMark/>
          </w:tcPr>
          <w:p w14:paraId="34CC6BC6" w14:textId="3A81A1E6" w:rsidR="00EF290D" w:rsidRPr="000D4AF4" w:rsidRDefault="001A1D15" w:rsidP="000B50FD">
            <w:pPr>
              <w:spacing w:line="240" w:lineRule="auto"/>
              <w:ind w:left="183"/>
              <w:rPr>
                <w:rStyle w:val="HngendeindrykTegnTegnTegn"/>
                <w:sz w:val="20"/>
                <w:szCs w:val="20"/>
              </w:rPr>
            </w:pPr>
            <w:hyperlink r:id="rId41" w:history="1">
              <w:r w:rsidR="00EF290D" w:rsidRPr="000D4AF4">
                <w:rPr>
                  <w:rStyle w:val="Hyperlink"/>
                  <w:color w:val="auto"/>
                  <w:szCs w:val="20"/>
                  <w:u w:val="none"/>
                </w:rPr>
                <w:t>dn@dn.dk</w:t>
              </w:r>
            </w:hyperlink>
          </w:p>
        </w:tc>
      </w:tr>
      <w:tr w:rsidR="006E635A" w:rsidRPr="00A40E06" w14:paraId="5750E1DA" w14:textId="77777777" w:rsidTr="00062AAF">
        <w:trPr>
          <w:trHeight w:val="349"/>
        </w:trPr>
        <w:tc>
          <w:tcPr>
            <w:tcW w:w="306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C0B9D39" w14:textId="4E0E3515" w:rsidR="006E635A" w:rsidRPr="000D4AF4" w:rsidRDefault="006E635A" w:rsidP="000B50FD">
            <w:pPr>
              <w:spacing w:line="240" w:lineRule="auto"/>
              <w:ind w:left="196"/>
              <w:rPr>
                <w:rStyle w:val="HngendeindrykTegnTegnTegn"/>
                <w:sz w:val="20"/>
                <w:szCs w:val="20"/>
              </w:rPr>
            </w:pPr>
            <w:r w:rsidRPr="000D4AF4">
              <w:rPr>
                <w:rStyle w:val="HngendeindrykTegnTegnTegn"/>
                <w:sz w:val="20"/>
                <w:szCs w:val="20"/>
              </w:rPr>
              <w:t>Miljøstyrelsen</w:t>
            </w:r>
          </w:p>
        </w:tc>
        <w:tc>
          <w:tcPr>
            <w:tcW w:w="6293" w:type="dxa"/>
            <w:tcBorders>
              <w:top w:val="nil"/>
              <w:left w:val="nil"/>
              <w:bottom w:val="single" w:sz="8" w:space="0" w:color="auto"/>
              <w:right w:val="single" w:sz="8" w:space="0" w:color="auto"/>
            </w:tcBorders>
            <w:tcMar>
              <w:top w:w="0" w:type="dxa"/>
              <w:left w:w="108" w:type="dxa"/>
              <w:bottom w:w="0" w:type="dxa"/>
              <w:right w:w="108" w:type="dxa"/>
            </w:tcMar>
          </w:tcPr>
          <w:p w14:paraId="049B5D24" w14:textId="363AC5C8" w:rsidR="006E635A" w:rsidRPr="00082101" w:rsidRDefault="001A1D15" w:rsidP="000B50FD">
            <w:pPr>
              <w:spacing w:line="240" w:lineRule="auto"/>
              <w:ind w:left="183"/>
              <w:rPr>
                <w:szCs w:val="20"/>
              </w:rPr>
            </w:pPr>
            <w:hyperlink r:id="rId42" w:history="1">
              <w:r w:rsidR="00FA1220" w:rsidRPr="00082101">
                <w:rPr>
                  <w:rStyle w:val="Hyperlink"/>
                  <w:color w:val="auto"/>
                  <w:szCs w:val="20"/>
                  <w:u w:val="none"/>
                </w:rPr>
                <w:t>mst@mst.dk</w:t>
              </w:r>
            </w:hyperlink>
          </w:p>
        </w:tc>
      </w:tr>
      <w:tr w:rsidR="006E635A" w:rsidRPr="00A40E06" w14:paraId="7C55D427" w14:textId="77777777" w:rsidTr="00062AAF">
        <w:trPr>
          <w:trHeight w:val="349"/>
        </w:trPr>
        <w:tc>
          <w:tcPr>
            <w:tcW w:w="306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359DABC" w14:textId="145C68C3" w:rsidR="006E635A" w:rsidRPr="000D4AF4" w:rsidRDefault="006E635A" w:rsidP="000B50FD">
            <w:pPr>
              <w:spacing w:line="240" w:lineRule="auto"/>
              <w:ind w:left="196"/>
              <w:rPr>
                <w:rStyle w:val="HngendeindrykTegnTegnTegn"/>
                <w:sz w:val="20"/>
                <w:szCs w:val="20"/>
              </w:rPr>
            </w:pPr>
            <w:r w:rsidRPr="000D4AF4">
              <w:rPr>
                <w:rStyle w:val="HngendeindrykTegnTegnTegn"/>
                <w:sz w:val="20"/>
                <w:szCs w:val="20"/>
              </w:rPr>
              <w:t>Naturstyrelsen</w:t>
            </w:r>
          </w:p>
        </w:tc>
        <w:tc>
          <w:tcPr>
            <w:tcW w:w="6293" w:type="dxa"/>
            <w:tcBorders>
              <w:top w:val="nil"/>
              <w:left w:val="nil"/>
              <w:bottom w:val="single" w:sz="8" w:space="0" w:color="auto"/>
              <w:right w:val="single" w:sz="8" w:space="0" w:color="auto"/>
            </w:tcBorders>
            <w:tcMar>
              <w:top w:w="0" w:type="dxa"/>
              <w:left w:w="108" w:type="dxa"/>
              <w:bottom w:w="0" w:type="dxa"/>
              <w:right w:w="108" w:type="dxa"/>
            </w:tcMar>
          </w:tcPr>
          <w:p w14:paraId="39293151" w14:textId="6BD55033" w:rsidR="006E635A" w:rsidRPr="00082101" w:rsidRDefault="001A1D15" w:rsidP="000B50FD">
            <w:pPr>
              <w:spacing w:line="240" w:lineRule="auto"/>
              <w:ind w:left="183"/>
              <w:rPr>
                <w:szCs w:val="20"/>
              </w:rPr>
            </w:pPr>
            <w:hyperlink r:id="rId43" w:history="1">
              <w:r w:rsidR="00FA1220" w:rsidRPr="00082101">
                <w:rPr>
                  <w:rStyle w:val="Hyperlink"/>
                  <w:color w:val="auto"/>
                  <w:szCs w:val="20"/>
                  <w:u w:val="none"/>
                </w:rPr>
                <w:t>nst@nst.dk</w:t>
              </w:r>
            </w:hyperlink>
          </w:p>
        </w:tc>
      </w:tr>
      <w:tr w:rsidR="00A40E06" w:rsidRPr="00A40E06" w14:paraId="6B69A5F3" w14:textId="77777777" w:rsidTr="00062AAF">
        <w:trPr>
          <w:trHeight w:val="700"/>
        </w:trPr>
        <w:tc>
          <w:tcPr>
            <w:tcW w:w="30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49F1B3" w14:textId="77777777" w:rsidR="00EF290D" w:rsidRPr="000D4AF4" w:rsidRDefault="00EF290D" w:rsidP="000B50FD">
            <w:pPr>
              <w:spacing w:line="240" w:lineRule="auto"/>
              <w:ind w:left="196"/>
              <w:rPr>
                <w:rStyle w:val="HngendeindrykTegnTegnTegn"/>
                <w:sz w:val="20"/>
                <w:szCs w:val="20"/>
              </w:rPr>
            </w:pPr>
            <w:r w:rsidRPr="000D4AF4">
              <w:rPr>
                <w:rStyle w:val="HngendeindrykTegnTegnTegn"/>
                <w:sz w:val="20"/>
                <w:szCs w:val="20"/>
              </w:rPr>
              <w:t>Friluftsrådet Aarhus Bugt</w:t>
            </w:r>
          </w:p>
          <w:p w14:paraId="18CA6E05" w14:textId="77777777" w:rsidR="00EF290D" w:rsidRPr="000D4AF4" w:rsidRDefault="00EF290D" w:rsidP="000B50FD">
            <w:pPr>
              <w:spacing w:line="240" w:lineRule="auto"/>
              <w:ind w:left="196"/>
              <w:rPr>
                <w:rStyle w:val="HngendeindrykTegnTegnTegn"/>
                <w:sz w:val="20"/>
                <w:szCs w:val="20"/>
              </w:rPr>
            </w:pPr>
          </w:p>
        </w:tc>
        <w:tc>
          <w:tcPr>
            <w:tcW w:w="6293" w:type="dxa"/>
            <w:tcBorders>
              <w:top w:val="nil"/>
              <w:left w:val="nil"/>
              <w:bottom w:val="single" w:sz="8" w:space="0" w:color="auto"/>
              <w:right w:val="single" w:sz="8" w:space="0" w:color="auto"/>
            </w:tcBorders>
            <w:tcMar>
              <w:top w:w="0" w:type="dxa"/>
              <w:left w:w="108" w:type="dxa"/>
              <w:bottom w:w="0" w:type="dxa"/>
              <w:right w:w="108" w:type="dxa"/>
            </w:tcMar>
            <w:hideMark/>
          </w:tcPr>
          <w:p w14:paraId="28EB7163" w14:textId="1A2CC867" w:rsidR="00EF290D" w:rsidRPr="00082101" w:rsidRDefault="001A1D15" w:rsidP="000B50FD">
            <w:pPr>
              <w:spacing w:line="240" w:lineRule="auto"/>
              <w:ind w:left="183"/>
              <w:rPr>
                <w:rStyle w:val="HngendeindrykTegnTegnTegn"/>
                <w:sz w:val="20"/>
                <w:szCs w:val="20"/>
              </w:rPr>
            </w:pPr>
            <w:hyperlink r:id="rId44" w:history="1">
              <w:r w:rsidR="00EF290D" w:rsidRPr="00082101">
                <w:rPr>
                  <w:rStyle w:val="Hyperlink"/>
                  <w:color w:val="auto"/>
                  <w:szCs w:val="20"/>
                  <w:u w:val="none"/>
                </w:rPr>
                <w:t>aarhus@friluftsraadet.dk</w:t>
              </w:r>
            </w:hyperlink>
            <w:r w:rsidR="00EF290D" w:rsidRPr="00082101">
              <w:rPr>
                <w:rStyle w:val="HngendeindrykTegnTegnTegn"/>
                <w:sz w:val="20"/>
                <w:szCs w:val="20"/>
              </w:rPr>
              <w:t xml:space="preserve"> </w:t>
            </w:r>
          </w:p>
        </w:tc>
      </w:tr>
      <w:tr w:rsidR="00A40E06" w:rsidRPr="00A40E06" w14:paraId="62A02DA6" w14:textId="77777777" w:rsidTr="00062AAF">
        <w:trPr>
          <w:trHeight w:val="349"/>
        </w:trPr>
        <w:tc>
          <w:tcPr>
            <w:tcW w:w="30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1043F4" w14:textId="27ADC017" w:rsidR="00EF290D" w:rsidRPr="000D4AF4" w:rsidRDefault="004E2C68" w:rsidP="000B50FD">
            <w:pPr>
              <w:spacing w:line="240" w:lineRule="auto"/>
              <w:ind w:left="196"/>
              <w:rPr>
                <w:rStyle w:val="HngendeindrykTegnTegnTegn"/>
                <w:sz w:val="20"/>
                <w:szCs w:val="20"/>
              </w:rPr>
            </w:pPr>
            <w:r w:rsidRPr="000D4AF4">
              <w:rPr>
                <w:rStyle w:val="HngendeindrykTegnTegnTegn"/>
                <w:sz w:val="20"/>
                <w:szCs w:val="20"/>
              </w:rPr>
              <w:t>Region Midt</w:t>
            </w:r>
          </w:p>
        </w:tc>
        <w:tc>
          <w:tcPr>
            <w:tcW w:w="6293" w:type="dxa"/>
            <w:tcBorders>
              <w:top w:val="nil"/>
              <w:left w:val="nil"/>
              <w:bottom w:val="single" w:sz="8" w:space="0" w:color="auto"/>
              <w:right w:val="single" w:sz="8" w:space="0" w:color="auto"/>
            </w:tcBorders>
            <w:tcMar>
              <w:top w:w="0" w:type="dxa"/>
              <w:left w:w="108" w:type="dxa"/>
              <w:bottom w:w="0" w:type="dxa"/>
              <w:right w:w="108" w:type="dxa"/>
            </w:tcMar>
            <w:hideMark/>
          </w:tcPr>
          <w:p w14:paraId="3E0BB80A" w14:textId="452401E6" w:rsidR="00EF290D" w:rsidRPr="00082101" w:rsidRDefault="001A1D15" w:rsidP="000B50FD">
            <w:pPr>
              <w:spacing w:line="240" w:lineRule="auto"/>
              <w:ind w:left="183"/>
              <w:rPr>
                <w:rStyle w:val="HngendeindrykTegnTegnTegn"/>
                <w:sz w:val="20"/>
                <w:szCs w:val="20"/>
              </w:rPr>
            </w:pPr>
            <w:hyperlink r:id="rId45" w:history="1">
              <w:r w:rsidR="00FA1220" w:rsidRPr="00082101">
                <w:rPr>
                  <w:rStyle w:val="Hyperlink"/>
                  <w:color w:val="auto"/>
                  <w:szCs w:val="20"/>
                  <w:u w:val="none"/>
                  <w:lang w:eastAsia="da-DK"/>
                </w:rPr>
                <w:t>kontakt@regionmidtjylland.dk</w:t>
              </w:r>
            </w:hyperlink>
          </w:p>
        </w:tc>
      </w:tr>
      <w:tr w:rsidR="00A40E06" w:rsidRPr="00A40E06" w14:paraId="347BC0A0" w14:textId="77777777" w:rsidTr="00062AAF">
        <w:trPr>
          <w:trHeight w:val="349"/>
        </w:trPr>
        <w:tc>
          <w:tcPr>
            <w:tcW w:w="30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04273A" w14:textId="587CCE71" w:rsidR="00EF290D" w:rsidRPr="000D4AF4" w:rsidRDefault="004E2C68" w:rsidP="000B50FD">
            <w:pPr>
              <w:spacing w:line="240" w:lineRule="auto"/>
              <w:ind w:left="196"/>
              <w:rPr>
                <w:rStyle w:val="HngendeindrykTegnTegnTegn"/>
                <w:sz w:val="20"/>
                <w:szCs w:val="20"/>
              </w:rPr>
            </w:pPr>
            <w:r w:rsidRPr="000D4AF4">
              <w:rPr>
                <w:rStyle w:val="HngendeindrykTegnTegnTegn"/>
                <w:sz w:val="20"/>
                <w:szCs w:val="20"/>
              </w:rPr>
              <w:t>Moesgaard Museum</w:t>
            </w:r>
          </w:p>
        </w:tc>
        <w:tc>
          <w:tcPr>
            <w:tcW w:w="6293" w:type="dxa"/>
            <w:tcBorders>
              <w:top w:val="nil"/>
              <w:left w:val="nil"/>
              <w:bottom w:val="single" w:sz="8" w:space="0" w:color="auto"/>
              <w:right w:val="single" w:sz="8" w:space="0" w:color="auto"/>
            </w:tcBorders>
            <w:tcMar>
              <w:top w:w="0" w:type="dxa"/>
              <w:left w:w="108" w:type="dxa"/>
              <w:bottom w:w="0" w:type="dxa"/>
              <w:right w:w="108" w:type="dxa"/>
            </w:tcMar>
            <w:hideMark/>
          </w:tcPr>
          <w:p w14:paraId="5861A174" w14:textId="2821A2C4" w:rsidR="00EF290D" w:rsidRPr="008A4B07" w:rsidRDefault="00082101" w:rsidP="000B50FD">
            <w:pPr>
              <w:spacing w:line="240" w:lineRule="auto"/>
              <w:ind w:left="183"/>
              <w:rPr>
                <w:rStyle w:val="HngendeindrykTegnTegnTegn"/>
                <w:sz w:val="20"/>
                <w:szCs w:val="20"/>
                <w:u w:val="single"/>
              </w:rPr>
            </w:pPr>
            <w:r>
              <w:t>info@moesgaardmuseum.dk</w:t>
            </w:r>
          </w:p>
        </w:tc>
      </w:tr>
    </w:tbl>
    <w:p w14:paraId="3D3471CF" w14:textId="77777777" w:rsidR="00EF290D" w:rsidRPr="006B5A33" w:rsidRDefault="00EF290D" w:rsidP="000B50FD">
      <w:pPr>
        <w:spacing w:line="240" w:lineRule="auto"/>
        <w:rPr>
          <w:color w:val="FF0000"/>
        </w:rPr>
      </w:pPr>
    </w:p>
    <w:p w14:paraId="1FFEE78B" w14:textId="55789627" w:rsidR="00EF290D" w:rsidRDefault="00EF290D" w:rsidP="00FA1220">
      <w:pPr>
        <w:pStyle w:val="Overskrift1"/>
      </w:pPr>
      <w:bookmarkStart w:id="156" w:name="_Toc196633732"/>
      <w:bookmarkStart w:id="157" w:name="_Toc184712022"/>
      <w:bookmarkStart w:id="158" w:name="_Toc184711206"/>
      <w:bookmarkStart w:id="159" w:name="_Toc199756257"/>
      <w:r w:rsidRPr="006B5A33">
        <w:br w:type="page"/>
      </w:r>
      <w:bookmarkStart w:id="160" w:name="_Toc161391080"/>
      <w:r w:rsidRPr="006B5A33">
        <w:lastRenderedPageBreak/>
        <w:t>B</w:t>
      </w:r>
      <w:bookmarkEnd w:id="156"/>
      <w:bookmarkEnd w:id="157"/>
      <w:r w:rsidRPr="006B5A33">
        <w:t>i</w:t>
      </w:r>
      <w:bookmarkEnd w:id="158"/>
      <w:r w:rsidRPr="006B5A33">
        <w:t>lag</w:t>
      </w:r>
      <w:bookmarkEnd w:id="159"/>
      <w:bookmarkEnd w:id="160"/>
      <w:r w:rsidR="00485E32">
        <w:t xml:space="preserve"> </w:t>
      </w:r>
    </w:p>
    <w:p w14:paraId="4D79C40E" w14:textId="77777777" w:rsidR="002D5703" w:rsidRDefault="002D5703" w:rsidP="000B50FD">
      <w:pPr>
        <w:spacing w:line="240" w:lineRule="auto"/>
      </w:pPr>
    </w:p>
    <w:p w14:paraId="21121EA8" w14:textId="0D80D0FF" w:rsidR="002D5703" w:rsidRPr="0010337B" w:rsidRDefault="002D5703" w:rsidP="00747535">
      <w:pPr>
        <w:pStyle w:val="Overskrift2"/>
        <w:rPr>
          <w:rFonts w:asciiTheme="minorHAnsi" w:eastAsiaTheme="minorHAnsi" w:hAnsiTheme="minorHAnsi" w:cstheme="minorBidi"/>
          <w:sz w:val="22"/>
          <w:szCs w:val="22"/>
        </w:rPr>
      </w:pPr>
      <w:bookmarkStart w:id="161" w:name="_Toc111031348"/>
      <w:bookmarkStart w:id="162" w:name="_Toc115267036"/>
      <w:bookmarkStart w:id="163" w:name="_Toc161391081"/>
      <w:bookmarkEnd w:id="161"/>
      <w:bookmarkEnd w:id="162"/>
      <w:r>
        <w:t>Bilag 1</w:t>
      </w:r>
      <w:r w:rsidR="0007723A">
        <w:t>.</w:t>
      </w:r>
      <w:r>
        <w:t xml:space="preserve"> </w:t>
      </w:r>
      <w:r w:rsidRPr="006B5A33">
        <w:t>Lovgrundlag mm.</w:t>
      </w:r>
      <w:bookmarkEnd w:id="163"/>
    </w:p>
    <w:p w14:paraId="7D3D7619" w14:textId="77777777" w:rsidR="00E107A4" w:rsidRDefault="00E107A4" w:rsidP="000B50FD">
      <w:pPr>
        <w:spacing w:line="240" w:lineRule="auto"/>
        <w:rPr>
          <w:color w:val="FF0000"/>
        </w:rPr>
      </w:pPr>
    </w:p>
    <w:p w14:paraId="407F381A" w14:textId="77777777" w:rsidR="00E107A4" w:rsidRPr="000D4AF4" w:rsidRDefault="00E107A4" w:rsidP="000B50FD">
      <w:pPr>
        <w:spacing w:line="240" w:lineRule="auto"/>
        <w:rPr>
          <w:rFonts w:cs="Arial"/>
          <w:bCs/>
          <w:szCs w:val="20"/>
          <w:u w:val="single"/>
        </w:rPr>
      </w:pPr>
      <w:r w:rsidRPr="000D4AF4">
        <w:rPr>
          <w:rFonts w:cs="Arial"/>
          <w:bCs/>
          <w:szCs w:val="20"/>
          <w:u w:val="single"/>
        </w:rPr>
        <w:t>Miljøbeskyttelsesloven:</w:t>
      </w:r>
    </w:p>
    <w:p w14:paraId="6B9806F3" w14:textId="5913DA56" w:rsidR="00E107A4" w:rsidRPr="00D84363" w:rsidRDefault="00E107A4" w:rsidP="000B50FD">
      <w:pPr>
        <w:numPr>
          <w:ilvl w:val="0"/>
          <w:numId w:val="18"/>
        </w:numPr>
        <w:spacing w:after="0" w:line="240" w:lineRule="auto"/>
        <w:rPr>
          <w:rFonts w:cs="Arial"/>
          <w:szCs w:val="20"/>
        </w:rPr>
      </w:pPr>
      <w:r w:rsidRPr="00D84363">
        <w:rPr>
          <w:rFonts w:cs="Arial"/>
          <w:szCs w:val="20"/>
        </w:rPr>
        <w:t>Miljø</w:t>
      </w:r>
      <w:r>
        <w:rPr>
          <w:rFonts w:cs="Arial"/>
          <w:szCs w:val="20"/>
        </w:rPr>
        <w:t>- og Fødevare</w:t>
      </w:r>
      <w:r w:rsidRPr="00D84363">
        <w:rPr>
          <w:rFonts w:cs="Arial"/>
          <w:szCs w:val="20"/>
        </w:rPr>
        <w:t xml:space="preserve">ministeriets bekendtgørelse </w:t>
      </w:r>
      <w:r>
        <w:rPr>
          <w:rFonts w:cs="Arial"/>
          <w:szCs w:val="20"/>
        </w:rPr>
        <w:t xml:space="preserve">af lov </w:t>
      </w:r>
      <w:r w:rsidRPr="000605F0">
        <w:rPr>
          <w:rFonts w:cs="Arial"/>
          <w:szCs w:val="20"/>
        </w:rPr>
        <w:t xml:space="preserve">nr. </w:t>
      </w:r>
      <w:r w:rsidRPr="000605F0">
        <w:rPr>
          <w:rFonts w:cs="Tahoma"/>
          <w:color w:val="000000"/>
          <w:szCs w:val="20"/>
        </w:rPr>
        <w:t>5</w:t>
      </w:r>
      <w:r w:rsidR="00370326" w:rsidRPr="00370326">
        <w:rPr>
          <w:rFonts w:cs="Tahoma"/>
          <w:color w:val="000000"/>
          <w:szCs w:val="20"/>
        </w:rPr>
        <w:t>48 af 12</w:t>
      </w:r>
      <w:r w:rsidR="00370326">
        <w:rPr>
          <w:rFonts w:cs="Tahoma"/>
          <w:color w:val="000000"/>
          <w:szCs w:val="20"/>
        </w:rPr>
        <w:t xml:space="preserve">. januar </w:t>
      </w:r>
      <w:r w:rsidR="00E87C1E">
        <w:rPr>
          <w:rFonts w:cs="Tahoma"/>
          <w:color w:val="000000"/>
          <w:szCs w:val="20"/>
        </w:rPr>
        <w:t>2</w:t>
      </w:r>
      <w:r w:rsidR="00370326" w:rsidRPr="00370326">
        <w:rPr>
          <w:rFonts w:cs="Tahoma"/>
          <w:color w:val="000000"/>
          <w:szCs w:val="20"/>
        </w:rPr>
        <w:t>024</w:t>
      </w:r>
      <w:r w:rsidRPr="000605F0">
        <w:rPr>
          <w:rFonts w:cs="Tahoma"/>
          <w:color w:val="000000"/>
          <w:szCs w:val="20"/>
        </w:rPr>
        <w:t xml:space="preserve"> </w:t>
      </w:r>
      <w:r w:rsidRPr="00D84363">
        <w:rPr>
          <w:rFonts w:cs="Arial"/>
          <w:szCs w:val="20"/>
        </w:rPr>
        <w:t>om miljøbeskyttelse</w:t>
      </w:r>
      <w:r>
        <w:rPr>
          <w:rFonts w:cs="Arial"/>
          <w:szCs w:val="20"/>
        </w:rPr>
        <w:t>.</w:t>
      </w:r>
    </w:p>
    <w:p w14:paraId="69864A01" w14:textId="63A80CF4" w:rsidR="00E107A4" w:rsidRDefault="00E107A4" w:rsidP="000B50FD">
      <w:pPr>
        <w:spacing w:line="240" w:lineRule="auto"/>
        <w:rPr>
          <w:szCs w:val="20"/>
        </w:rPr>
      </w:pPr>
    </w:p>
    <w:p w14:paraId="5FD1E5B9" w14:textId="77777777" w:rsidR="00E107A4" w:rsidRPr="000D4AF4" w:rsidRDefault="00E107A4" w:rsidP="000B50FD">
      <w:pPr>
        <w:spacing w:line="240" w:lineRule="auto"/>
        <w:rPr>
          <w:rFonts w:cs="Arial"/>
          <w:bCs/>
          <w:szCs w:val="20"/>
          <w:u w:val="single"/>
        </w:rPr>
      </w:pPr>
      <w:r w:rsidRPr="000D4AF4">
        <w:rPr>
          <w:rFonts w:cs="Arial"/>
          <w:bCs/>
          <w:szCs w:val="20"/>
          <w:u w:val="single"/>
        </w:rPr>
        <w:t>Miljøvurderingsbekendtgørelsen:</w:t>
      </w:r>
    </w:p>
    <w:p w14:paraId="1266D07D" w14:textId="77777777" w:rsidR="00E107A4" w:rsidRPr="00241233" w:rsidRDefault="00E107A4" w:rsidP="000B50FD">
      <w:pPr>
        <w:numPr>
          <w:ilvl w:val="0"/>
          <w:numId w:val="18"/>
        </w:numPr>
        <w:spacing w:after="0" w:line="240" w:lineRule="auto"/>
        <w:rPr>
          <w:rFonts w:cs="Arial"/>
          <w:b/>
          <w:szCs w:val="20"/>
        </w:rPr>
      </w:pPr>
      <w:r w:rsidRPr="00241233">
        <w:rPr>
          <w:rFonts w:cs="Arial"/>
          <w:szCs w:val="20"/>
        </w:rPr>
        <w:t xml:space="preserve">Miljøministeriets bekendtgørelse nr. </w:t>
      </w:r>
      <w:r w:rsidRPr="00241233">
        <w:rPr>
          <w:rStyle w:val="st1"/>
          <w:szCs w:val="20"/>
        </w:rPr>
        <w:t xml:space="preserve">806 af 14. juni 2023 </w:t>
      </w:r>
      <w:r w:rsidRPr="00241233">
        <w:rPr>
          <w:rFonts w:cs="Arial"/>
          <w:szCs w:val="20"/>
        </w:rPr>
        <w:t>om miljøvurdering af planer og programmer og af konkrete projekter (VVM).</w:t>
      </w:r>
    </w:p>
    <w:p w14:paraId="0D58FC91" w14:textId="77777777" w:rsidR="00E107A4" w:rsidRDefault="00E107A4" w:rsidP="000B50FD">
      <w:pPr>
        <w:spacing w:line="240" w:lineRule="auto"/>
        <w:rPr>
          <w:szCs w:val="20"/>
        </w:rPr>
      </w:pPr>
    </w:p>
    <w:p w14:paraId="29DE0026" w14:textId="77777777" w:rsidR="00E107A4" w:rsidRPr="000D4AF4" w:rsidRDefault="00E107A4" w:rsidP="000B50FD">
      <w:pPr>
        <w:spacing w:line="240" w:lineRule="auto"/>
        <w:rPr>
          <w:bCs/>
          <w:szCs w:val="20"/>
          <w:u w:val="single"/>
        </w:rPr>
      </w:pPr>
      <w:bookmarkStart w:id="164" w:name="_Hlk508613279"/>
      <w:r w:rsidRPr="000D4AF4">
        <w:rPr>
          <w:bCs/>
          <w:szCs w:val="20"/>
          <w:u w:val="single"/>
        </w:rPr>
        <w:t>Miljøvurderingsloven:</w:t>
      </w:r>
    </w:p>
    <w:p w14:paraId="44B8717E" w14:textId="77777777" w:rsidR="00E107A4" w:rsidRPr="00A10E1B" w:rsidRDefault="00E107A4" w:rsidP="000B50FD">
      <w:pPr>
        <w:numPr>
          <w:ilvl w:val="0"/>
          <w:numId w:val="18"/>
        </w:numPr>
        <w:spacing w:after="0" w:line="240" w:lineRule="auto"/>
        <w:rPr>
          <w:szCs w:val="20"/>
        </w:rPr>
      </w:pPr>
      <w:bookmarkStart w:id="165" w:name="_Hlk140151902"/>
      <w:r w:rsidRPr="00A10E1B">
        <w:rPr>
          <w:rFonts w:cs="Arial"/>
          <w:szCs w:val="20"/>
        </w:rPr>
        <w:t xml:space="preserve">Miljøministeriets </w:t>
      </w:r>
      <w:r w:rsidRPr="00FA2F09">
        <w:rPr>
          <w:rFonts w:cs="Arial"/>
          <w:szCs w:val="20"/>
        </w:rPr>
        <w:t xml:space="preserve">bekendtgørelse af lov nr. </w:t>
      </w:r>
      <w:r w:rsidRPr="00FA2F09">
        <w:rPr>
          <w:rStyle w:val="st1"/>
          <w:szCs w:val="20"/>
        </w:rPr>
        <w:t>4 af 3. januar 2023</w:t>
      </w:r>
      <w:r w:rsidRPr="00FA2F09">
        <w:rPr>
          <w:rStyle w:val="st1"/>
          <w:color w:val="444444"/>
          <w:szCs w:val="20"/>
        </w:rPr>
        <w:t xml:space="preserve"> </w:t>
      </w:r>
      <w:r w:rsidRPr="00FA2F09">
        <w:rPr>
          <w:rFonts w:cs="Arial"/>
          <w:szCs w:val="20"/>
        </w:rPr>
        <w:t>om miljøvurdering</w:t>
      </w:r>
      <w:r w:rsidRPr="00A10E1B">
        <w:rPr>
          <w:rFonts w:cs="Arial"/>
          <w:szCs w:val="20"/>
        </w:rPr>
        <w:t xml:space="preserve"> af planer og programmer og af konkrete projekter</w:t>
      </w:r>
      <w:r>
        <w:rPr>
          <w:rFonts w:cs="Arial"/>
          <w:szCs w:val="20"/>
        </w:rPr>
        <w:t>.</w:t>
      </w:r>
    </w:p>
    <w:bookmarkEnd w:id="164"/>
    <w:bookmarkEnd w:id="165"/>
    <w:p w14:paraId="72E6D7BF" w14:textId="77777777" w:rsidR="00E107A4" w:rsidRPr="009305F7" w:rsidRDefault="00E107A4" w:rsidP="000B50FD">
      <w:pPr>
        <w:spacing w:line="240" w:lineRule="auto"/>
        <w:rPr>
          <w:rFonts w:cs="Arial"/>
          <w:szCs w:val="20"/>
        </w:rPr>
      </w:pPr>
    </w:p>
    <w:p w14:paraId="1CEFA696" w14:textId="77777777" w:rsidR="00E107A4" w:rsidRPr="000D4AF4" w:rsidRDefault="00E107A4" w:rsidP="000B50FD">
      <w:pPr>
        <w:spacing w:line="240" w:lineRule="auto"/>
        <w:rPr>
          <w:rFonts w:cs="Arial"/>
          <w:bCs/>
          <w:szCs w:val="20"/>
          <w:u w:val="single"/>
        </w:rPr>
      </w:pPr>
      <w:r w:rsidRPr="000D4AF4">
        <w:rPr>
          <w:rFonts w:cs="Arial"/>
          <w:bCs/>
          <w:szCs w:val="20"/>
          <w:u w:val="single"/>
        </w:rPr>
        <w:t>Naturbeskyttelsesloven:</w:t>
      </w:r>
    </w:p>
    <w:p w14:paraId="30D6870F" w14:textId="77777777" w:rsidR="00E107A4" w:rsidRPr="00220025" w:rsidRDefault="00E107A4" w:rsidP="000B50FD">
      <w:pPr>
        <w:numPr>
          <w:ilvl w:val="0"/>
          <w:numId w:val="19"/>
        </w:numPr>
        <w:spacing w:after="0" w:line="240" w:lineRule="auto"/>
        <w:rPr>
          <w:rFonts w:cs="Arial"/>
          <w:szCs w:val="20"/>
        </w:rPr>
      </w:pPr>
      <w:bookmarkStart w:id="166" w:name="_Hlk140156862"/>
      <w:r w:rsidRPr="00220025">
        <w:rPr>
          <w:rFonts w:cs="Arial"/>
          <w:szCs w:val="20"/>
        </w:rPr>
        <w:t xml:space="preserve">Miljøministeriets bekendtgørelse </w:t>
      </w:r>
      <w:r>
        <w:rPr>
          <w:rFonts w:cs="Arial"/>
          <w:szCs w:val="20"/>
        </w:rPr>
        <w:t xml:space="preserve">af lov </w:t>
      </w:r>
      <w:r w:rsidRPr="00220025">
        <w:rPr>
          <w:rFonts w:cs="Arial"/>
          <w:szCs w:val="20"/>
        </w:rPr>
        <w:t xml:space="preserve">nr. </w:t>
      </w:r>
      <w:r>
        <w:rPr>
          <w:rFonts w:cs="Arial"/>
          <w:szCs w:val="20"/>
        </w:rPr>
        <w:t>1392</w:t>
      </w:r>
      <w:r w:rsidRPr="00220025">
        <w:rPr>
          <w:rFonts w:cs="Arial"/>
          <w:szCs w:val="20"/>
        </w:rPr>
        <w:t xml:space="preserve"> af </w:t>
      </w:r>
      <w:r>
        <w:rPr>
          <w:rFonts w:cs="Arial"/>
          <w:szCs w:val="20"/>
        </w:rPr>
        <w:t>4. oktober 2022</w:t>
      </w:r>
      <w:r w:rsidRPr="00220025">
        <w:rPr>
          <w:rFonts w:cs="Arial"/>
          <w:szCs w:val="20"/>
        </w:rPr>
        <w:t xml:space="preserve"> af lov om naturbeskyttelse</w:t>
      </w:r>
      <w:r>
        <w:rPr>
          <w:rFonts w:cs="Arial"/>
          <w:szCs w:val="20"/>
        </w:rPr>
        <w:t>.</w:t>
      </w:r>
      <w:r w:rsidRPr="00220025">
        <w:rPr>
          <w:rFonts w:cs="Arial"/>
          <w:szCs w:val="20"/>
        </w:rPr>
        <w:t xml:space="preserve"> </w:t>
      </w:r>
    </w:p>
    <w:bookmarkEnd w:id="166"/>
    <w:p w14:paraId="310817A0" w14:textId="77777777" w:rsidR="00E107A4" w:rsidRPr="00220025" w:rsidRDefault="00E107A4" w:rsidP="000B50FD">
      <w:pPr>
        <w:spacing w:line="240" w:lineRule="auto"/>
        <w:ind w:left="720"/>
        <w:rPr>
          <w:rFonts w:cs="Arial"/>
          <w:szCs w:val="20"/>
        </w:rPr>
      </w:pPr>
    </w:p>
    <w:p w14:paraId="1E7F326A" w14:textId="77777777" w:rsidR="00E107A4" w:rsidRPr="000D4AF4" w:rsidRDefault="00E107A4" w:rsidP="000B50FD">
      <w:pPr>
        <w:spacing w:line="240" w:lineRule="auto"/>
        <w:rPr>
          <w:rFonts w:cs="Arial"/>
          <w:bCs/>
          <w:szCs w:val="20"/>
          <w:u w:val="single"/>
        </w:rPr>
      </w:pPr>
      <w:r w:rsidRPr="000D4AF4">
        <w:rPr>
          <w:rFonts w:cs="Arial"/>
          <w:bCs/>
          <w:szCs w:val="20"/>
          <w:u w:val="single"/>
        </w:rPr>
        <w:t>Godkendelsesbekendtgørelsen:</w:t>
      </w:r>
    </w:p>
    <w:p w14:paraId="10BDC575" w14:textId="20A3F0FF" w:rsidR="00E107A4" w:rsidRDefault="00E107A4" w:rsidP="000B50FD">
      <w:pPr>
        <w:numPr>
          <w:ilvl w:val="0"/>
          <w:numId w:val="19"/>
        </w:numPr>
        <w:spacing w:after="0" w:line="240" w:lineRule="auto"/>
        <w:rPr>
          <w:rFonts w:cs="Arial"/>
          <w:szCs w:val="20"/>
        </w:rPr>
      </w:pPr>
      <w:r w:rsidRPr="009305F7">
        <w:rPr>
          <w:rFonts w:cs="Arial"/>
          <w:szCs w:val="20"/>
        </w:rPr>
        <w:t>Miljø</w:t>
      </w:r>
      <w:r>
        <w:rPr>
          <w:rFonts w:cs="Arial"/>
          <w:szCs w:val="20"/>
        </w:rPr>
        <w:t xml:space="preserve">ministeriets bekendtgørelse </w:t>
      </w:r>
      <w:r w:rsidRPr="00D56712">
        <w:rPr>
          <w:rFonts w:cs="Arial"/>
          <w:szCs w:val="20"/>
        </w:rPr>
        <w:t xml:space="preserve">nr. </w:t>
      </w:r>
      <w:r w:rsidR="004765B0" w:rsidRPr="004765B0">
        <w:rPr>
          <w:rFonts w:cs="Arial"/>
          <w:szCs w:val="20"/>
        </w:rPr>
        <w:t xml:space="preserve">1083 af </w:t>
      </w:r>
      <w:r w:rsidR="004765B0">
        <w:rPr>
          <w:rFonts w:cs="Arial"/>
          <w:szCs w:val="20"/>
        </w:rPr>
        <w:t xml:space="preserve">9. august </w:t>
      </w:r>
      <w:r w:rsidR="004765B0" w:rsidRPr="004765B0">
        <w:rPr>
          <w:rFonts w:cs="Arial"/>
          <w:szCs w:val="20"/>
        </w:rPr>
        <w:t>2023</w:t>
      </w:r>
      <w:r>
        <w:rPr>
          <w:rFonts w:cs="Tahoma"/>
          <w:color w:val="000000"/>
          <w:szCs w:val="20"/>
        </w:rPr>
        <w:t xml:space="preserve"> </w:t>
      </w:r>
      <w:r w:rsidRPr="009305F7">
        <w:rPr>
          <w:rFonts w:cs="Arial"/>
          <w:szCs w:val="20"/>
        </w:rPr>
        <w:t>om godkendelse af listevirksomhed</w:t>
      </w:r>
      <w:r>
        <w:rPr>
          <w:rFonts w:cs="Arial"/>
          <w:szCs w:val="20"/>
        </w:rPr>
        <w:t>.</w:t>
      </w:r>
    </w:p>
    <w:p w14:paraId="5B4CCEC7" w14:textId="77777777" w:rsidR="00E107A4" w:rsidRDefault="00E107A4" w:rsidP="000B50FD">
      <w:pPr>
        <w:spacing w:line="240" w:lineRule="auto"/>
        <w:ind w:left="720"/>
        <w:rPr>
          <w:rFonts w:cs="Arial"/>
          <w:szCs w:val="20"/>
        </w:rPr>
      </w:pPr>
    </w:p>
    <w:p w14:paraId="2CA587C1" w14:textId="77777777" w:rsidR="00E107A4" w:rsidRPr="000D4AF4" w:rsidRDefault="00E107A4" w:rsidP="000B50FD">
      <w:pPr>
        <w:spacing w:line="240" w:lineRule="auto"/>
        <w:rPr>
          <w:rFonts w:cs="Arial"/>
          <w:bCs/>
          <w:szCs w:val="20"/>
          <w:u w:val="single"/>
        </w:rPr>
      </w:pPr>
      <w:r w:rsidRPr="000D4AF4">
        <w:rPr>
          <w:rFonts w:cs="Arial"/>
          <w:bCs/>
          <w:szCs w:val="20"/>
          <w:u w:val="single"/>
        </w:rPr>
        <w:t>Standardvilkårsbekendtgørelsen:</w:t>
      </w:r>
    </w:p>
    <w:p w14:paraId="6555BA52" w14:textId="77777777" w:rsidR="00E107A4" w:rsidRDefault="00E107A4" w:rsidP="000B50FD">
      <w:pPr>
        <w:numPr>
          <w:ilvl w:val="0"/>
          <w:numId w:val="19"/>
        </w:numPr>
        <w:spacing w:after="0" w:line="240" w:lineRule="auto"/>
        <w:rPr>
          <w:rFonts w:cs="Arial"/>
          <w:szCs w:val="20"/>
        </w:rPr>
      </w:pPr>
      <w:r w:rsidRPr="009305F7">
        <w:rPr>
          <w:rFonts w:cs="Arial"/>
          <w:szCs w:val="20"/>
        </w:rPr>
        <w:t>Miljømini</w:t>
      </w:r>
      <w:r>
        <w:rPr>
          <w:rFonts w:cs="Arial"/>
          <w:szCs w:val="20"/>
        </w:rPr>
        <w:t>steriets bekendtgørelse 2079 af 15</w:t>
      </w:r>
      <w:r w:rsidRPr="00220025">
        <w:rPr>
          <w:rFonts w:cs="Arial"/>
          <w:szCs w:val="20"/>
        </w:rPr>
        <w:t>.</w:t>
      </w:r>
      <w:r>
        <w:rPr>
          <w:rFonts w:cs="Arial"/>
          <w:szCs w:val="20"/>
        </w:rPr>
        <w:t xml:space="preserve"> november 2021</w:t>
      </w:r>
      <w:r w:rsidRPr="00220025">
        <w:rPr>
          <w:rFonts w:cs="Arial"/>
          <w:szCs w:val="20"/>
        </w:rPr>
        <w:t xml:space="preserve"> </w:t>
      </w:r>
      <w:r>
        <w:rPr>
          <w:rFonts w:cs="Arial"/>
          <w:szCs w:val="20"/>
        </w:rPr>
        <w:t>om standardvilkår i godkendelse af listevirksomhed</w:t>
      </w:r>
      <w:r w:rsidRPr="009305F7">
        <w:rPr>
          <w:rFonts w:cs="Arial"/>
          <w:szCs w:val="20"/>
        </w:rPr>
        <w:t>.</w:t>
      </w:r>
    </w:p>
    <w:p w14:paraId="24D9D95F" w14:textId="77777777" w:rsidR="00E107A4" w:rsidRDefault="00E107A4" w:rsidP="000B50FD">
      <w:pPr>
        <w:spacing w:line="240" w:lineRule="auto"/>
        <w:ind w:left="720"/>
        <w:rPr>
          <w:rFonts w:cs="Arial"/>
          <w:szCs w:val="20"/>
        </w:rPr>
      </w:pPr>
    </w:p>
    <w:p w14:paraId="5474D579" w14:textId="77777777" w:rsidR="00E107A4" w:rsidRPr="000D4AF4" w:rsidRDefault="00E107A4" w:rsidP="000B50FD">
      <w:pPr>
        <w:spacing w:line="240" w:lineRule="auto"/>
        <w:rPr>
          <w:rFonts w:cs="Arial"/>
          <w:bCs/>
          <w:szCs w:val="20"/>
          <w:u w:val="single"/>
        </w:rPr>
      </w:pPr>
      <w:r w:rsidRPr="000D4AF4">
        <w:rPr>
          <w:rFonts w:cs="Arial"/>
          <w:bCs/>
          <w:szCs w:val="20"/>
          <w:u w:val="single"/>
        </w:rPr>
        <w:t>Risikobekendtgørelsen:</w:t>
      </w:r>
    </w:p>
    <w:p w14:paraId="212E5322" w14:textId="77777777" w:rsidR="00E107A4" w:rsidRDefault="00E107A4" w:rsidP="000B50FD">
      <w:pPr>
        <w:numPr>
          <w:ilvl w:val="0"/>
          <w:numId w:val="19"/>
        </w:numPr>
        <w:spacing w:after="0" w:line="240" w:lineRule="auto"/>
        <w:rPr>
          <w:rFonts w:cs="Arial"/>
          <w:szCs w:val="20"/>
        </w:rPr>
      </w:pPr>
      <w:bookmarkStart w:id="167" w:name="_Hlk140151746"/>
      <w:r w:rsidRPr="009305F7">
        <w:rPr>
          <w:rFonts w:cs="Arial"/>
          <w:szCs w:val="20"/>
        </w:rPr>
        <w:t xml:space="preserve">Miljøministeriets bekendtgørelse nr. </w:t>
      </w:r>
      <w:r>
        <w:rPr>
          <w:rFonts w:cs="Arial"/>
          <w:szCs w:val="20"/>
        </w:rPr>
        <w:t>372 af 25. april 2016</w:t>
      </w:r>
      <w:r w:rsidRPr="009305F7">
        <w:rPr>
          <w:rFonts w:cs="Arial"/>
          <w:szCs w:val="20"/>
        </w:rPr>
        <w:t xml:space="preserve"> om kontrol med risikoen for større uheld med farlige stoffer</w:t>
      </w:r>
      <w:bookmarkEnd w:id="167"/>
      <w:r>
        <w:rPr>
          <w:rFonts w:cs="Arial"/>
          <w:szCs w:val="20"/>
        </w:rPr>
        <w:t>.</w:t>
      </w:r>
    </w:p>
    <w:p w14:paraId="2B298E47" w14:textId="77777777" w:rsidR="004808EF" w:rsidRDefault="004808EF" w:rsidP="000B50FD">
      <w:pPr>
        <w:spacing w:after="0" w:line="240" w:lineRule="auto"/>
        <w:rPr>
          <w:szCs w:val="20"/>
        </w:rPr>
      </w:pPr>
    </w:p>
    <w:p w14:paraId="4BC9A1F9" w14:textId="7C7B8EFE" w:rsidR="004808EF" w:rsidRPr="000D4AF4" w:rsidRDefault="000920BE" w:rsidP="000B50FD">
      <w:pPr>
        <w:spacing w:after="0" w:line="240" w:lineRule="auto"/>
        <w:rPr>
          <w:szCs w:val="20"/>
          <w:u w:val="single"/>
        </w:rPr>
      </w:pPr>
      <w:r w:rsidRPr="000D4AF4">
        <w:rPr>
          <w:szCs w:val="20"/>
          <w:u w:val="single"/>
        </w:rPr>
        <w:t xml:space="preserve">Vejloven </w:t>
      </w:r>
    </w:p>
    <w:p w14:paraId="09380078" w14:textId="6727EDC4" w:rsidR="00E107A4" w:rsidRDefault="00C71F69" w:rsidP="000B50FD">
      <w:pPr>
        <w:numPr>
          <w:ilvl w:val="0"/>
          <w:numId w:val="19"/>
        </w:numPr>
        <w:spacing w:after="0" w:line="240" w:lineRule="auto"/>
        <w:rPr>
          <w:rFonts w:cs="Arial"/>
          <w:szCs w:val="20"/>
        </w:rPr>
      </w:pPr>
      <w:r>
        <w:rPr>
          <w:rFonts w:cs="Arial"/>
          <w:szCs w:val="20"/>
        </w:rPr>
        <w:t xml:space="preserve">Transportministeriets </w:t>
      </w:r>
      <w:r w:rsidR="00FE3576">
        <w:rPr>
          <w:rFonts w:cs="Arial"/>
          <w:szCs w:val="20"/>
        </w:rPr>
        <w:t>lov</w:t>
      </w:r>
      <w:r w:rsidR="004808EF" w:rsidRPr="009305F7">
        <w:rPr>
          <w:rFonts w:cs="Arial"/>
          <w:szCs w:val="20"/>
        </w:rPr>
        <w:t xml:space="preserve"> nr. </w:t>
      </w:r>
      <w:r w:rsidRPr="00FE3576">
        <w:rPr>
          <w:szCs w:val="20"/>
        </w:rPr>
        <w:t>658 af 8. juni 2016</w:t>
      </w:r>
      <w:r>
        <w:rPr>
          <w:szCs w:val="20"/>
        </w:rPr>
        <w:t xml:space="preserve"> </w:t>
      </w:r>
      <w:r w:rsidR="00FE3576" w:rsidRPr="00FE3576">
        <w:rPr>
          <w:szCs w:val="20"/>
        </w:rPr>
        <w:t>lov om offentlige veje m.v., jernbaneloven og forskellige andre love</w:t>
      </w:r>
      <w:r w:rsidR="00FE3576">
        <w:rPr>
          <w:szCs w:val="20"/>
        </w:rPr>
        <w:t xml:space="preserve"> </w:t>
      </w:r>
    </w:p>
    <w:p w14:paraId="59BD1ABD" w14:textId="77777777" w:rsidR="003761F9" w:rsidRPr="009305F7" w:rsidRDefault="003761F9" w:rsidP="000B50FD">
      <w:pPr>
        <w:spacing w:line="240" w:lineRule="auto"/>
        <w:rPr>
          <w:rFonts w:cs="Arial"/>
          <w:szCs w:val="20"/>
        </w:rPr>
      </w:pPr>
    </w:p>
    <w:p w14:paraId="4476A926" w14:textId="77777777" w:rsidR="00E107A4" w:rsidRPr="000D4AF4" w:rsidRDefault="00E107A4" w:rsidP="000B50FD">
      <w:pPr>
        <w:spacing w:line="240" w:lineRule="auto"/>
        <w:rPr>
          <w:rFonts w:cs="Arial"/>
          <w:bCs/>
          <w:szCs w:val="20"/>
          <w:u w:val="single"/>
        </w:rPr>
      </w:pPr>
      <w:r w:rsidRPr="000D4AF4">
        <w:rPr>
          <w:rFonts w:cs="Arial"/>
          <w:bCs/>
          <w:szCs w:val="20"/>
          <w:u w:val="single"/>
        </w:rPr>
        <w:t>Brugerbetalingsbekendtgørelsen</w:t>
      </w:r>
    </w:p>
    <w:p w14:paraId="1744016E" w14:textId="77777777" w:rsidR="00E107A4" w:rsidRDefault="00E107A4" w:rsidP="000B50FD">
      <w:pPr>
        <w:numPr>
          <w:ilvl w:val="0"/>
          <w:numId w:val="22"/>
        </w:numPr>
        <w:spacing w:after="0" w:line="240" w:lineRule="auto"/>
        <w:rPr>
          <w:rFonts w:cs="Arial"/>
          <w:szCs w:val="20"/>
        </w:rPr>
      </w:pPr>
      <w:r>
        <w:rPr>
          <w:rFonts w:cs="Arial"/>
          <w:szCs w:val="20"/>
        </w:rPr>
        <w:t>Miljø- og Fødevareministeriets bekendtgørelse nr. 1519 af 29. juni 2021 om brugerbetaling for godkendelse mv. og tilsyn efter lov om miljøbeskyttelse og lov om husdyrbrug og anvendelse af gødning mv.</w:t>
      </w:r>
    </w:p>
    <w:p w14:paraId="048DF6F0" w14:textId="77777777" w:rsidR="00E107A4" w:rsidRDefault="00E107A4" w:rsidP="000B50FD">
      <w:pPr>
        <w:spacing w:line="240" w:lineRule="auto"/>
        <w:rPr>
          <w:rFonts w:cs="Arial"/>
          <w:szCs w:val="20"/>
        </w:rPr>
      </w:pPr>
    </w:p>
    <w:p w14:paraId="42D45139" w14:textId="77777777" w:rsidR="000D4AF4" w:rsidRDefault="000D4AF4" w:rsidP="000B50FD">
      <w:pPr>
        <w:spacing w:line="240" w:lineRule="auto"/>
        <w:rPr>
          <w:rFonts w:cs="Arial"/>
          <w:szCs w:val="20"/>
        </w:rPr>
      </w:pPr>
    </w:p>
    <w:p w14:paraId="54AE0C11" w14:textId="77777777" w:rsidR="004613BF" w:rsidRPr="002004A1" w:rsidRDefault="004613BF" w:rsidP="000B50FD">
      <w:pPr>
        <w:spacing w:line="240" w:lineRule="auto"/>
        <w:rPr>
          <w:rFonts w:cs="Arial"/>
          <w:szCs w:val="20"/>
        </w:rPr>
      </w:pPr>
    </w:p>
    <w:p w14:paraId="5547043E" w14:textId="77777777" w:rsidR="00E107A4" w:rsidRPr="000D4AF4" w:rsidRDefault="00E107A4" w:rsidP="000B50FD">
      <w:pPr>
        <w:spacing w:line="240" w:lineRule="auto"/>
        <w:rPr>
          <w:rFonts w:cs="Arial"/>
          <w:bCs/>
          <w:szCs w:val="20"/>
          <w:u w:val="single"/>
        </w:rPr>
      </w:pPr>
      <w:r w:rsidRPr="000D4AF4">
        <w:rPr>
          <w:rFonts w:cs="Arial"/>
          <w:bCs/>
          <w:szCs w:val="20"/>
          <w:u w:val="single"/>
        </w:rPr>
        <w:lastRenderedPageBreak/>
        <w:t>Godkendelsesvejledningen:</w:t>
      </w:r>
    </w:p>
    <w:p w14:paraId="207A9B10" w14:textId="77777777" w:rsidR="00E107A4" w:rsidRPr="009305F7" w:rsidRDefault="00E107A4" w:rsidP="000B50FD">
      <w:pPr>
        <w:numPr>
          <w:ilvl w:val="0"/>
          <w:numId w:val="19"/>
        </w:numPr>
        <w:spacing w:after="0" w:line="240" w:lineRule="auto"/>
        <w:rPr>
          <w:rFonts w:cs="Arial"/>
          <w:szCs w:val="20"/>
        </w:rPr>
      </w:pPr>
      <w:r w:rsidRPr="009305F7">
        <w:rPr>
          <w:rFonts w:cs="Arial"/>
          <w:szCs w:val="20"/>
        </w:rPr>
        <w:t xml:space="preserve">Miljøstyrelsens </w:t>
      </w:r>
      <w:r>
        <w:rPr>
          <w:rFonts w:cs="Arial"/>
          <w:szCs w:val="20"/>
        </w:rPr>
        <w:t xml:space="preserve">webbaserede </w:t>
      </w:r>
      <w:r w:rsidRPr="009305F7">
        <w:rPr>
          <w:rFonts w:cs="Arial"/>
          <w:szCs w:val="20"/>
        </w:rPr>
        <w:t>vejledning om godkendelse af listevirksomheder</w:t>
      </w:r>
      <w:r>
        <w:rPr>
          <w:rFonts w:cs="Arial"/>
          <w:szCs w:val="20"/>
        </w:rPr>
        <w:t>,</w:t>
      </w:r>
      <w:r>
        <w:rPr>
          <w:rFonts w:cs="Arial"/>
          <w:szCs w:val="20"/>
        </w:rPr>
        <w:br/>
        <w:t>2. revision af 22. december 2016 med senere ændringer.</w:t>
      </w:r>
    </w:p>
    <w:p w14:paraId="1A9B74CE" w14:textId="77777777" w:rsidR="00E107A4" w:rsidRPr="009305F7" w:rsidRDefault="00E107A4" w:rsidP="000B50FD">
      <w:pPr>
        <w:spacing w:line="240" w:lineRule="auto"/>
        <w:rPr>
          <w:rFonts w:cs="Arial"/>
          <w:szCs w:val="20"/>
        </w:rPr>
      </w:pPr>
    </w:p>
    <w:p w14:paraId="58DCBAF5" w14:textId="77777777" w:rsidR="00E107A4" w:rsidRPr="000D4AF4" w:rsidRDefault="00E107A4" w:rsidP="000B50FD">
      <w:pPr>
        <w:spacing w:line="240" w:lineRule="auto"/>
        <w:rPr>
          <w:rFonts w:cs="Arial"/>
          <w:bCs/>
          <w:szCs w:val="20"/>
          <w:u w:val="single"/>
        </w:rPr>
      </w:pPr>
      <w:r w:rsidRPr="000D4AF4">
        <w:rPr>
          <w:rFonts w:cs="Arial"/>
          <w:bCs/>
          <w:szCs w:val="20"/>
          <w:u w:val="single"/>
        </w:rPr>
        <w:t>Støjvejledninger:</w:t>
      </w:r>
    </w:p>
    <w:p w14:paraId="26FD24B8" w14:textId="77777777" w:rsidR="00E107A4" w:rsidRPr="009305F7" w:rsidRDefault="00E107A4" w:rsidP="000B50FD">
      <w:pPr>
        <w:numPr>
          <w:ilvl w:val="0"/>
          <w:numId w:val="19"/>
        </w:numPr>
        <w:spacing w:after="0" w:line="240" w:lineRule="auto"/>
        <w:rPr>
          <w:rFonts w:cs="Arial"/>
          <w:szCs w:val="20"/>
        </w:rPr>
      </w:pPr>
      <w:r w:rsidRPr="009305F7">
        <w:rPr>
          <w:rFonts w:cs="Arial"/>
          <w:szCs w:val="20"/>
        </w:rPr>
        <w:t>Miljøstyrelsens vejledning nr. 5 og 6/1984 om ekstern støj fra virksomheder.</w:t>
      </w:r>
    </w:p>
    <w:p w14:paraId="587666E8" w14:textId="77777777" w:rsidR="00E107A4" w:rsidRPr="009305F7" w:rsidRDefault="00E107A4" w:rsidP="000B50FD">
      <w:pPr>
        <w:numPr>
          <w:ilvl w:val="0"/>
          <w:numId w:val="19"/>
        </w:numPr>
        <w:spacing w:after="0" w:line="240" w:lineRule="auto"/>
        <w:rPr>
          <w:rFonts w:cs="Arial"/>
          <w:szCs w:val="20"/>
        </w:rPr>
      </w:pPr>
      <w:r w:rsidRPr="009305F7">
        <w:rPr>
          <w:rFonts w:cs="Arial"/>
          <w:szCs w:val="20"/>
        </w:rPr>
        <w:t>Miljøstyrelsens vejledning nr. 5/1993 om beregning af ekstern støj fra virksomheder.</w:t>
      </w:r>
    </w:p>
    <w:p w14:paraId="5156B7BC" w14:textId="77777777" w:rsidR="00E107A4" w:rsidRPr="009305F7" w:rsidRDefault="00E107A4" w:rsidP="000B50FD">
      <w:pPr>
        <w:numPr>
          <w:ilvl w:val="0"/>
          <w:numId w:val="19"/>
        </w:numPr>
        <w:spacing w:after="0" w:line="240" w:lineRule="auto"/>
        <w:rPr>
          <w:rFonts w:cs="Arial"/>
          <w:szCs w:val="20"/>
        </w:rPr>
      </w:pPr>
      <w:r w:rsidRPr="009305F7">
        <w:rPr>
          <w:rFonts w:cs="Arial"/>
          <w:szCs w:val="20"/>
        </w:rPr>
        <w:t>Miljøstyrelsens vejledning nr. 3/1996 om supplement til vejledning om ekstern støj fra virksomheder.</w:t>
      </w:r>
    </w:p>
    <w:p w14:paraId="06D37EE4" w14:textId="77777777" w:rsidR="00E107A4" w:rsidRPr="009305F7" w:rsidRDefault="00E107A4" w:rsidP="000B50FD">
      <w:pPr>
        <w:spacing w:line="240" w:lineRule="auto"/>
        <w:rPr>
          <w:rFonts w:cs="Arial"/>
          <w:szCs w:val="20"/>
        </w:rPr>
      </w:pPr>
    </w:p>
    <w:p w14:paraId="7AB7B143" w14:textId="77777777" w:rsidR="00E107A4" w:rsidRPr="000D4AF4" w:rsidRDefault="00E107A4" w:rsidP="000B50FD">
      <w:pPr>
        <w:spacing w:line="240" w:lineRule="auto"/>
        <w:rPr>
          <w:rFonts w:cs="Arial"/>
          <w:bCs/>
          <w:szCs w:val="20"/>
          <w:u w:val="single"/>
        </w:rPr>
      </w:pPr>
      <w:r w:rsidRPr="000D4AF4">
        <w:rPr>
          <w:rFonts w:cs="Arial"/>
          <w:bCs/>
          <w:szCs w:val="20"/>
          <w:u w:val="single"/>
        </w:rPr>
        <w:t>Luftvejledningen:</w:t>
      </w:r>
    </w:p>
    <w:p w14:paraId="74185FA2" w14:textId="77777777" w:rsidR="00E107A4" w:rsidRPr="009305F7" w:rsidRDefault="00E107A4" w:rsidP="000B50FD">
      <w:pPr>
        <w:numPr>
          <w:ilvl w:val="0"/>
          <w:numId w:val="20"/>
        </w:numPr>
        <w:spacing w:after="0" w:line="240" w:lineRule="auto"/>
        <w:rPr>
          <w:rFonts w:cs="Arial"/>
          <w:szCs w:val="20"/>
        </w:rPr>
      </w:pPr>
      <w:r w:rsidRPr="009305F7">
        <w:rPr>
          <w:rFonts w:cs="Arial"/>
          <w:szCs w:val="20"/>
        </w:rPr>
        <w:t>Miljøstyrelsens vejledning nr. 2/2001 om begrænsning af luftforurening fra virksomheder.</w:t>
      </w:r>
    </w:p>
    <w:p w14:paraId="6619B346" w14:textId="77777777" w:rsidR="00E107A4" w:rsidRPr="009305F7" w:rsidRDefault="00E107A4" w:rsidP="000B50FD">
      <w:pPr>
        <w:spacing w:line="240" w:lineRule="auto"/>
        <w:rPr>
          <w:rFonts w:cs="Arial"/>
          <w:szCs w:val="20"/>
        </w:rPr>
      </w:pPr>
    </w:p>
    <w:p w14:paraId="02FF7427" w14:textId="77777777" w:rsidR="00E107A4" w:rsidRPr="000D4AF4" w:rsidRDefault="00E107A4" w:rsidP="000B50FD">
      <w:pPr>
        <w:spacing w:line="240" w:lineRule="auto"/>
        <w:rPr>
          <w:rFonts w:cs="Arial"/>
          <w:bCs/>
          <w:szCs w:val="20"/>
          <w:u w:val="single"/>
        </w:rPr>
      </w:pPr>
      <w:r w:rsidRPr="000D4AF4">
        <w:rPr>
          <w:rFonts w:cs="Arial"/>
          <w:bCs/>
          <w:szCs w:val="20"/>
          <w:u w:val="single"/>
        </w:rPr>
        <w:t>B-værdier:</w:t>
      </w:r>
    </w:p>
    <w:p w14:paraId="1D17A8FA" w14:textId="77777777" w:rsidR="00E107A4" w:rsidRDefault="00E107A4" w:rsidP="000B50FD">
      <w:pPr>
        <w:numPr>
          <w:ilvl w:val="0"/>
          <w:numId w:val="20"/>
        </w:numPr>
        <w:spacing w:after="0" w:line="240" w:lineRule="auto"/>
        <w:rPr>
          <w:rFonts w:cs="Arial"/>
          <w:szCs w:val="20"/>
        </w:rPr>
      </w:pPr>
      <w:r w:rsidRPr="00ED73E9">
        <w:rPr>
          <w:rFonts w:cs="Arial"/>
          <w:szCs w:val="20"/>
        </w:rPr>
        <w:t xml:space="preserve">Miljøstyrelsens vejledning nr. 20/2016 om B-værdier, inkl. supplementer til vejledningen. </w:t>
      </w:r>
    </w:p>
    <w:p w14:paraId="2FBA4A20" w14:textId="77777777" w:rsidR="00E107A4" w:rsidRPr="00ED73E9" w:rsidRDefault="00E107A4" w:rsidP="000B50FD">
      <w:pPr>
        <w:spacing w:line="240" w:lineRule="auto"/>
        <w:ind w:left="720"/>
        <w:rPr>
          <w:rFonts w:cs="Arial"/>
          <w:szCs w:val="20"/>
        </w:rPr>
      </w:pPr>
    </w:p>
    <w:p w14:paraId="18BA8D29" w14:textId="77777777" w:rsidR="00E107A4" w:rsidRPr="000D4AF4" w:rsidRDefault="00E107A4" w:rsidP="000B50FD">
      <w:pPr>
        <w:spacing w:line="240" w:lineRule="auto"/>
        <w:rPr>
          <w:rFonts w:cs="Arial"/>
          <w:bCs/>
          <w:szCs w:val="20"/>
          <w:u w:val="single"/>
        </w:rPr>
      </w:pPr>
      <w:r w:rsidRPr="000D4AF4">
        <w:rPr>
          <w:rFonts w:cs="Arial"/>
          <w:bCs/>
          <w:szCs w:val="20"/>
          <w:u w:val="single"/>
        </w:rPr>
        <w:t>Lugtvejledningen:</w:t>
      </w:r>
    </w:p>
    <w:p w14:paraId="47C62813" w14:textId="77777777" w:rsidR="00E107A4" w:rsidRDefault="00E107A4" w:rsidP="000B50FD">
      <w:pPr>
        <w:numPr>
          <w:ilvl w:val="0"/>
          <w:numId w:val="20"/>
        </w:numPr>
        <w:spacing w:after="0" w:line="240" w:lineRule="auto"/>
        <w:rPr>
          <w:rFonts w:cs="Arial"/>
          <w:szCs w:val="20"/>
        </w:rPr>
      </w:pPr>
      <w:r w:rsidRPr="009305F7">
        <w:rPr>
          <w:rFonts w:cs="Arial"/>
          <w:szCs w:val="20"/>
        </w:rPr>
        <w:t>Miljøstyrelsens vejledning nr. 4/1985 om begrænsning af lugtgener fra virksomheder.</w:t>
      </w:r>
    </w:p>
    <w:p w14:paraId="05C49F11" w14:textId="77777777" w:rsidR="00E107A4" w:rsidRPr="009305F7" w:rsidRDefault="00E107A4" w:rsidP="000B50FD">
      <w:pPr>
        <w:spacing w:line="240" w:lineRule="auto"/>
        <w:rPr>
          <w:rFonts w:cs="Arial"/>
          <w:szCs w:val="20"/>
        </w:rPr>
      </w:pPr>
      <w:r>
        <w:rPr>
          <w:rFonts w:cs="Arial"/>
          <w:szCs w:val="20"/>
        </w:rPr>
        <w:tab/>
      </w:r>
    </w:p>
    <w:p w14:paraId="6316FE9B" w14:textId="77777777" w:rsidR="00E107A4" w:rsidRPr="000D4AF4" w:rsidRDefault="00E107A4" w:rsidP="000B50FD">
      <w:pPr>
        <w:spacing w:line="240" w:lineRule="auto"/>
        <w:rPr>
          <w:rFonts w:cs="Arial"/>
          <w:bCs/>
          <w:szCs w:val="20"/>
          <w:u w:val="single"/>
        </w:rPr>
      </w:pPr>
      <w:r w:rsidRPr="000D4AF4">
        <w:rPr>
          <w:rFonts w:cs="Arial"/>
          <w:bCs/>
          <w:szCs w:val="20"/>
          <w:u w:val="single"/>
        </w:rPr>
        <w:t>Spildevandsbekendtgørelsen:</w:t>
      </w:r>
    </w:p>
    <w:p w14:paraId="04325954" w14:textId="77777777" w:rsidR="00E107A4" w:rsidRPr="009305F7" w:rsidRDefault="00E107A4" w:rsidP="000B50FD">
      <w:pPr>
        <w:numPr>
          <w:ilvl w:val="0"/>
          <w:numId w:val="20"/>
        </w:numPr>
        <w:spacing w:after="0" w:line="240" w:lineRule="auto"/>
        <w:rPr>
          <w:rFonts w:cs="Arial"/>
          <w:szCs w:val="20"/>
        </w:rPr>
      </w:pPr>
      <w:r w:rsidRPr="009305F7">
        <w:rPr>
          <w:rFonts w:cs="Arial"/>
          <w:szCs w:val="20"/>
        </w:rPr>
        <w:t xml:space="preserve">Miljø- og </w:t>
      </w:r>
      <w:r>
        <w:rPr>
          <w:rFonts w:cs="Arial"/>
          <w:szCs w:val="20"/>
        </w:rPr>
        <w:t>Fødevare</w:t>
      </w:r>
      <w:r w:rsidRPr="009305F7">
        <w:rPr>
          <w:rFonts w:cs="Arial"/>
          <w:szCs w:val="20"/>
        </w:rPr>
        <w:t>mini</w:t>
      </w:r>
      <w:r>
        <w:rPr>
          <w:rFonts w:cs="Arial"/>
          <w:szCs w:val="20"/>
        </w:rPr>
        <w:t>steriets bekendtgørelse nr. 1469 af 12. december 2017</w:t>
      </w:r>
      <w:r w:rsidRPr="009305F7">
        <w:rPr>
          <w:rFonts w:cs="Arial"/>
          <w:szCs w:val="20"/>
        </w:rPr>
        <w:t xml:space="preserve"> om spildevandstilladelser m.v. efter miljøbeskyttelseslovens kapitel 3 og 4.</w:t>
      </w:r>
    </w:p>
    <w:p w14:paraId="1A9996E7" w14:textId="77777777" w:rsidR="00E107A4" w:rsidRPr="009305F7" w:rsidRDefault="00E107A4" w:rsidP="000B50FD">
      <w:pPr>
        <w:spacing w:line="240" w:lineRule="auto"/>
        <w:rPr>
          <w:rFonts w:cs="Arial"/>
          <w:szCs w:val="20"/>
        </w:rPr>
      </w:pPr>
    </w:p>
    <w:p w14:paraId="113ED5EA" w14:textId="77777777" w:rsidR="00E107A4" w:rsidRPr="000D4AF4" w:rsidRDefault="00E107A4" w:rsidP="000B50FD">
      <w:pPr>
        <w:spacing w:line="240" w:lineRule="auto"/>
        <w:rPr>
          <w:rFonts w:cs="Arial"/>
          <w:bCs/>
          <w:szCs w:val="20"/>
          <w:u w:val="single"/>
        </w:rPr>
      </w:pPr>
      <w:r w:rsidRPr="000D4AF4">
        <w:rPr>
          <w:rFonts w:cs="Arial"/>
          <w:bCs/>
          <w:szCs w:val="20"/>
          <w:u w:val="single"/>
        </w:rPr>
        <w:t>Spildevandsvejledningen:</w:t>
      </w:r>
    </w:p>
    <w:p w14:paraId="32A13C1D" w14:textId="77777777" w:rsidR="00E107A4" w:rsidRDefault="00E107A4" w:rsidP="000B50FD">
      <w:pPr>
        <w:numPr>
          <w:ilvl w:val="0"/>
          <w:numId w:val="20"/>
        </w:numPr>
        <w:spacing w:after="0" w:line="240" w:lineRule="auto"/>
        <w:rPr>
          <w:rFonts w:cs="Arial"/>
          <w:szCs w:val="20"/>
        </w:rPr>
      </w:pPr>
      <w:r w:rsidRPr="009305F7">
        <w:rPr>
          <w:rFonts w:cs="Arial"/>
          <w:szCs w:val="20"/>
        </w:rPr>
        <w:t xml:space="preserve">Miljøstyrelsens vejledning nr. </w:t>
      </w:r>
      <w:r>
        <w:rPr>
          <w:rFonts w:cs="Arial"/>
          <w:szCs w:val="20"/>
        </w:rPr>
        <w:t>28</w:t>
      </w:r>
      <w:r w:rsidRPr="009305F7">
        <w:rPr>
          <w:rFonts w:cs="Arial"/>
          <w:szCs w:val="20"/>
        </w:rPr>
        <w:t>/</w:t>
      </w:r>
      <w:r>
        <w:rPr>
          <w:rFonts w:cs="Arial"/>
          <w:szCs w:val="20"/>
        </w:rPr>
        <w:t>2018</w:t>
      </w:r>
      <w:r w:rsidRPr="009305F7">
        <w:rPr>
          <w:rFonts w:cs="Arial"/>
          <w:szCs w:val="20"/>
        </w:rPr>
        <w:t>, vejledning til bekendtgørelse om spildevandstilladelser m.v. efter miljøbeskyttelseslovens kapitel 3 og 4.</w:t>
      </w:r>
    </w:p>
    <w:p w14:paraId="6E8BF0A9" w14:textId="77777777" w:rsidR="00E107A4" w:rsidRPr="009305F7" w:rsidRDefault="00E107A4" w:rsidP="000B50FD">
      <w:pPr>
        <w:numPr>
          <w:ilvl w:val="0"/>
          <w:numId w:val="20"/>
        </w:numPr>
        <w:spacing w:after="0" w:line="240" w:lineRule="auto"/>
        <w:rPr>
          <w:rFonts w:cs="Arial"/>
          <w:szCs w:val="20"/>
        </w:rPr>
      </w:pPr>
      <w:r>
        <w:rPr>
          <w:rFonts w:cs="Arial"/>
          <w:szCs w:val="20"/>
        </w:rPr>
        <w:t>Miljøstyrelsens vejledning nr. 2/2006, tilslutning af industrispildevand til offentlige spildevandsanlæg.</w:t>
      </w:r>
    </w:p>
    <w:p w14:paraId="099C7238" w14:textId="77777777" w:rsidR="00E107A4" w:rsidRPr="009305F7" w:rsidRDefault="00E107A4" w:rsidP="000B50FD">
      <w:pPr>
        <w:spacing w:line="240" w:lineRule="auto"/>
        <w:rPr>
          <w:rFonts w:cs="Arial"/>
          <w:szCs w:val="20"/>
        </w:rPr>
      </w:pPr>
    </w:p>
    <w:p w14:paraId="51D67455" w14:textId="77777777" w:rsidR="00E107A4" w:rsidRPr="000D4AF4" w:rsidRDefault="00E107A4" w:rsidP="000B50FD">
      <w:pPr>
        <w:spacing w:line="240" w:lineRule="auto"/>
        <w:rPr>
          <w:rFonts w:cs="Arial"/>
          <w:bCs/>
          <w:szCs w:val="20"/>
          <w:u w:val="single"/>
        </w:rPr>
      </w:pPr>
      <w:r w:rsidRPr="000D4AF4">
        <w:rPr>
          <w:rFonts w:cs="Arial"/>
          <w:bCs/>
          <w:szCs w:val="20"/>
          <w:u w:val="single"/>
        </w:rPr>
        <w:t>Affaldsbekendtgørelsen:</w:t>
      </w:r>
    </w:p>
    <w:p w14:paraId="2B39BE3E" w14:textId="77777777" w:rsidR="00E107A4" w:rsidRPr="009305F7" w:rsidRDefault="00E107A4" w:rsidP="000B50FD">
      <w:pPr>
        <w:numPr>
          <w:ilvl w:val="0"/>
          <w:numId w:val="20"/>
        </w:numPr>
        <w:spacing w:after="0" w:line="240" w:lineRule="auto"/>
        <w:rPr>
          <w:rFonts w:cs="Arial"/>
          <w:szCs w:val="20"/>
        </w:rPr>
      </w:pPr>
      <w:r w:rsidRPr="009305F7">
        <w:rPr>
          <w:rFonts w:cs="Arial"/>
          <w:szCs w:val="20"/>
        </w:rPr>
        <w:t xml:space="preserve">Miljø- og </w:t>
      </w:r>
      <w:r>
        <w:rPr>
          <w:rFonts w:cs="Arial"/>
          <w:szCs w:val="20"/>
        </w:rPr>
        <w:t>Fødevare</w:t>
      </w:r>
      <w:r w:rsidRPr="009305F7">
        <w:rPr>
          <w:rFonts w:cs="Arial"/>
          <w:szCs w:val="20"/>
        </w:rPr>
        <w:t>mini</w:t>
      </w:r>
      <w:r>
        <w:rPr>
          <w:rFonts w:cs="Arial"/>
          <w:szCs w:val="20"/>
        </w:rPr>
        <w:t xml:space="preserve">steriets </w:t>
      </w:r>
      <w:r w:rsidRPr="009305F7">
        <w:rPr>
          <w:rFonts w:cs="Arial"/>
          <w:szCs w:val="20"/>
        </w:rPr>
        <w:t xml:space="preserve">bekendtgørelse </w:t>
      </w:r>
      <w:r w:rsidRPr="005B6FF6">
        <w:rPr>
          <w:rFonts w:cs="Arial"/>
          <w:szCs w:val="20"/>
        </w:rPr>
        <w:t xml:space="preserve">nr. </w:t>
      </w:r>
      <w:r>
        <w:rPr>
          <w:rStyle w:val="kortnavn2"/>
          <w:sz w:val="20"/>
        </w:rPr>
        <w:t>224</w:t>
      </w:r>
      <w:r w:rsidRPr="005B6FF6">
        <w:rPr>
          <w:rStyle w:val="kortnavn2"/>
          <w:sz w:val="20"/>
        </w:rPr>
        <w:t xml:space="preserve"> af</w:t>
      </w:r>
      <w:r>
        <w:rPr>
          <w:rStyle w:val="kortnavn2"/>
          <w:sz w:val="20"/>
        </w:rPr>
        <w:t xml:space="preserve"> 8. marts 2019</w:t>
      </w:r>
      <w:r w:rsidRPr="009305F7">
        <w:rPr>
          <w:rFonts w:cs="Arial"/>
          <w:szCs w:val="20"/>
        </w:rPr>
        <w:t>.</w:t>
      </w:r>
    </w:p>
    <w:p w14:paraId="0B377035" w14:textId="77777777" w:rsidR="00E107A4" w:rsidRPr="009305F7" w:rsidRDefault="00E107A4" w:rsidP="000B50FD">
      <w:pPr>
        <w:spacing w:line="240" w:lineRule="auto"/>
        <w:rPr>
          <w:rFonts w:cs="Arial"/>
          <w:szCs w:val="20"/>
        </w:rPr>
      </w:pPr>
    </w:p>
    <w:p w14:paraId="68D85AB9" w14:textId="77777777" w:rsidR="00E107A4" w:rsidRPr="000D4AF4" w:rsidRDefault="00E107A4" w:rsidP="000B50FD">
      <w:pPr>
        <w:spacing w:line="240" w:lineRule="auto"/>
        <w:rPr>
          <w:rFonts w:cs="Arial"/>
          <w:bCs/>
          <w:szCs w:val="20"/>
          <w:u w:val="single"/>
        </w:rPr>
      </w:pPr>
      <w:bookmarkStart w:id="168" w:name="_Hlk66224455"/>
      <w:r w:rsidRPr="000D4AF4">
        <w:rPr>
          <w:rFonts w:cs="Arial"/>
          <w:bCs/>
          <w:szCs w:val="20"/>
          <w:u w:val="single"/>
        </w:rPr>
        <w:t>Olietankbekendtgørelsen:</w:t>
      </w:r>
    </w:p>
    <w:p w14:paraId="7B94E748" w14:textId="420BCDC0" w:rsidR="00C92432" w:rsidRPr="00C02507" w:rsidRDefault="00E107A4" w:rsidP="000B50FD">
      <w:pPr>
        <w:numPr>
          <w:ilvl w:val="0"/>
          <w:numId w:val="20"/>
        </w:numPr>
        <w:spacing w:after="0" w:line="240" w:lineRule="auto"/>
      </w:pPr>
      <w:r w:rsidRPr="008E48DA">
        <w:rPr>
          <w:rFonts w:cs="Arial"/>
          <w:szCs w:val="20"/>
        </w:rPr>
        <w:t>Miljø- og Fødevareministeriets bekendtgørelse nr. 1257 af 27. november 2019 om indretning, etablering og drift af olietanke, rørsystemer og pipelines.</w:t>
      </w:r>
      <w:bookmarkEnd w:id="168"/>
    </w:p>
    <w:p w14:paraId="7F164164" w14:textId="77777777" w:rsidR="00C02507" w:rsidRPr="008E48DA" w:rsidRDefault="00C02507" w:rsidP="00053C53">
      <w:pPr>
        <w:spacing w:after="0" w:line="240" w:lineRule="auto"/>
      </w:pPr>
    </w:p>
    <w:p w14:paraId="276D6B17" w14:textId="151E0C26" w:rsidR="00C02507" w:rsidRDefault="00C02507" w:rsidP="00C02507">
      <w:pPr>
        <w:spacing w:line="240" w:lineRule="auto"/>
        <w:rPr>
          <w:rFonts w:cs="Arial"/>
          <w:bCs/>
          <w:szCs w:val="20"/>
          <w:u w:val="single"/>
        </w:rPr>
      </w:pPr>
      <w:r>
        <w:rPr>
          <w:rFonts w:cs="Arial"/>
          <w:bCs/>
          <w:szCs w:val="20"/>
          <w:u w:val="single"/>
        </w:rPr>
        <w:t>Forvaltningsloven</w:t>
      </w:r>
      <w:r w:rsidRPr="000D4AF4">
        <w:rPr>
          <w:rFonts w:cs="Arial"/>
          <w:bCs/>
          <w:szCs w:val="20"/>
          <w:u w:val="single"/>
        </w:rPr>
        <w:t>:</w:t>
      </w:r>
    </w:p>
    <w:p w14:paraId="75581F66" w14:textId="68AA1E0D" w:rsidR="00053C53" w:rsidRPr="00053C53" w:rsidRDefault="00053C53" w:rsidP="00053C53">
      <w:pPr>
        <w:pStyle w:val="Listeafsnit"/>
        <w:numPr>
          <w:ilvl w:val="0"/>
          <w:numId w:val="22"/>
        </w:numPr>
        <w:spacing w:line="240" w:lineRule="auto"/>
        <w:rPr>
          <w:rFonts w:cs="Arial"/>
          <w:bCs/>
          <w:szCs w:val="20"/>
        </w:rPr>
      </w:pPr>
      <w:r w:rsidRPr="00053C53">
        <w:rPr>
          <w:rFonts w:cs="Arial"/>
          <w:bCs/>
          <w:szCs w:val="20"/>
        </w:rPr>
        <w:t>Bekendtgørelse af forvaltningsloven</w:t>
      </w:r>
      <w:r w:rsidR="00BB2AA2" w:rsidRPr="00053C53">
        <w:rPr>
          <w:rFonts w:cs="Arial"/>
          <w:bCs/>
          <w:szCs w:val="20"/>
        </w:rPr>
        <w:t xml:space="preserve">r </w:t>
      </w:r>
      <w:r w:rsidRPr="00053C53">
        <w:rPr>
          <w:rFonts w:cs="Arial"/>
          <w:bCs/>
          <w:szCs w:val="20"/>
        </w:rPr>
        <w:t xml:space="preserve">nr. </w:t>
      </w:r>
      <w:r w:rsidR="00BB2AA2" w:rsidRPr="00053C53">
        <w:rPr>
          <w:rFonts w:cs="Arial"/>
          <w:bCs/>
          <w:szCs w:val="20"/>
        </w:rPr>
        <w:t>433 af 22</w:t>
      </w:r>
      <w:r w:rsidRPr="00053C53">
        <w:rPr>
          <w:rFonts w:cs="Arial"/>
          <w:bCs/>
          <w:szCs w:val="20"/>
        </w:rPr>
        <w:t xml:space="preserve">. april 2014. </w:t>
      </w:r>
    </w:p>
    <w:p w14:paraId="481B942B" w14:textId="614FB927" w:rsidR="00C92432" w:rsidRDefault="00C92432" w:rsidP="000B50FD">
      <w:pPr>
        <w:spacing w:line="240" w:lineRule="auto"/>
        <w:rPr>
          <w:color w:val="FF0000"/>
        </w:rPr>
      </w:pPr>
      <w:r>
        <w:rPr>
          <w:color w:val="FF0000"/>
        </w:rPr>
        <w:br w:type="page"/>
      </w:r>
    </w:p>
    <w:p w14:paraId="63FD718B" w14:textId="6A9C59C4" w:rsidR="0007723A" w:rsidRPr="00835CAF" w:rsidRDefault="0007723A" w:rsidP="00747535">
      <w:pPr>
        <w:pStyle w:val="Overskrift2"/>
      </w:pPr>
      <w:bookmarkStart w:id="169" w:name="_Toc161391082"/>
      <w:r w:rsidRPr="00835CAF">
        <w:lastRenderedPageBreak/>
        <w:t xml:space="preserve">Bilag </w:t>
      </w:r>
      <w:r w:rsidR="007C17B4" w:rsidRPr="00835CAF">
        <w:t>2</w:t>
      </w:r>
      <w:r w:rsidRPr="00835CAF">
        <w:t xml:space="preserve">. Kort over </w:t>
      </w:r>
      <w:r w:rsidR="004C6BC6" w:rsidRPr="00835CAF">
        <w:t>områder med særlige drikkevandsinteresser (OSD) og sårbare områder</w:t>
      </w:r>
      <w:bookmarkEnd w:id="169"/>
      <w:r w:rsidR="004C6BC6" w:rsidRPr="00835CAF">
        <w:t xml:space="preserve"> </w:t>
      </w:r>
    </w:p>
    <w:p w14:paraId="2DF6D95B" w14:textId="77777777" w:rsidR="00014892" w:rsidRDefault="00014892" w:rsidP="000B50FD">
      <w:pPr>
        <w:spacing w:line="240" w:lineRule="auto"/>
        <w:contextualSpacing/>
      </w:pPr>
      <w:r>
        <w:rPr>
          <w:noProof/>
        </w:rPr>
        <w:drawing>
          <wp:inline distT="0" distB="0" distL="0" distR="0" wp14:anchorId="4B31BA13" wp14:editId="23FD3D8B">
            <wp:extent cx="4991853" cy="3449370"/>
            <wp:effectExtent l="0" t="0" r="0" b="0"/>
            <wp:docPr id="408460612" name="Billede 1" descr="Et billede, der indeholder tekst, kort, skærmbillede, vand/blågrø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60612" name="Billede 1" descr="Et billede, der indeholder tekst, kort, skærmbillede, vand/blågrøn&#10;&#10;Automatisk genereret beskrivelse"/>
                    <pic:cNvPicPr/>
                  </pic:nvPicPr>
                  <pic:blipFill rotWithShape="1">
                    <a:blip r:embed="rId46"/>
                    <a:srcRect l="24060" t="24646" r="22919" b="7693"/>
                    <a:stretch/>
                  </pic:blipFill>
                  <pic:spPr bwMode="auto">
                    <a:xfrm>
                      <a:off x="0" y="0"/>
                      <a:ext cx="5040727" cy="3483142"/>
                    </a:xfrm>
                    <a:prstGeom prst="rect">
                      <a:avLst/>
                    </a:prstGeom>
                    <a:ln>
                      <a:noFill/>
                    </a:ln>
                    <a:extLst>
                      <a:ext uri="{53640926-AAD7-44D8-BBD7-CCE9431645EC}">
                        <a14:shadowObscured xmlns:a14="http://schemas.microsoft.com/office/drawing/2010/main"/>
                      </a:ext>
                    </a:extLst>
                  </pic:spPr>
                </pic:pic>
              </a:graphicData>
            </a:graphic>
          </wp:inline>
        </w:drawing>
      </w:r>
    </w:p>
    <w:p w14:paraId="0D9772EA" w14:textId="37C2F5EF" w:rsidR="004C6BC6" w:rsidRPr="00D83CF7" w:rsidRDefault="00014892" w:rsidP="000B50FD">
      <w:pPr>
        <w:spacing w:line="240" w:lineRule="auto"/>
        <w:contextualSpacing/>
        <w:rPr>
          <w:szCs w:val="20"/>
        </w:rPr>
      </w:pPr>
      <w:r w:rsidRPr="00D83CF7">
        <w:rPr>
          <w:szCs w:val="20"/>
        </w:rPr>
        <w:t xml:space="preserve">Billede </w:t>
      </w:r>
      <w:r w:rsidR="00D83CF7" w:rsidRPr="00D83CF7">
        <w:rPr>
          <w:szCs w:val="20"/>
        </w:rPr>
        <w:t>4</w:t>
      </w:r>
      <w:r w:rsidRPr="00D83CF7">
        <w:rPr>
          <w:szCs w:val="20"/>
        </w:rPr>
        <w:t xml:space="preserve">. </w:t>
      </w:r>
      <w:r w:rsidR="00780FAB" w:rsidRPr="00D83CF7">
        <w:rPr>
          <w:szCs w:val="20"/>
        </w:rPr>
        <w:t>Oversigtskort over OSD</w:t>
      </w:r>
      <w:r w:rsidR="00D83CF7">
        <w:rPr>
          <w:szCs w:val="20"/>
        </w:rPr>
        <w:t>-</w:t>
      </w:r>
      <w:r w:rsidR="00780FAB" w:rsidRPr="00D83CF7">
        <w:rPr>
          <w:szCs w:val="20"/>
        </w:rPr>
        <w:t>områder (markeret blåt)</w:t>
      </w:r>
      <w:r w:rsidR="004C6BC6" w:rsidRPr="00D83CF7">
        <w:rPr>
          <w:szCs w:val="20"/>
        </w:rPr>
        <w:t xml:space="preserve"> </w:t>
      </w:r>
      <w:r w:rsidR="00780FAB" w:rsidRPr="00D83CF7">
        <w:rPr>
          <w:szCs w:val="20"/>
        </w:rPr>
        <w:t>og sårbare områder</w:t>
      </w:r>
    </w:p>
    <w:p w14:paraId="4D294DD0" w14:textId="0013AB18" w:rsidR="00014892" w:rsidRDefault="00780FAB" w:rsidP="000B50FD">
      <w:pPr>
        <w:spacing w:line="240" w:lineRule="auto"/>
        <w:contextualSpacing/>
        <w:rPr>
          <w:szCs w:val="20"/>
        </w:rPr>
      </w:pPr>
      <w:r w:rsidRPr="00D83CF7">
        <w:rPr>
          <w:szCs w:val="20"/>
        </w:rPr>
        <w:t>(markeret rødt) i Geding.</w:t>
      </w:r>
    </w:p>
    <w:p w14:paraId="524FF56B" w14:textId="77777777" w:rsidR="00B8058A" w:rsidRDefault="00B8058A" w:rsidP="000B50FD">
      <w:pPr>
        <w:spacing w:line="240" w:lineRule="auto"/>
        <w:contextualSpacing/>
        <w:rPr>
          <w:szCs w:val="20"/>
        </w:rPr>
      </w:pPr>
    </w:p>
    <w:p w14:paraId="6D90FA67" w14:textId="77777777" w:rsidR="00B01E04" w:rsidRDefault="00B01E04" w:rsidP="000B50FD">
      <w:pPr>
        <w:spacing w:line="240" w:lineRule="auto"/>
        <w:contextualSpacing/>
        <w:rPr>
          <w:szCs w:val="20"/>
        </w:rPr>
      </w:pPr>
    </w:p>
    <w:p w14:paraId="103261B0" w14:textId="54012CFE" w:rsidR="00B01E04" w:rsidRPr="00780FAB" w:rsidRDefault="00B01E04" w:rsidP="000B50FD">
      <w:pPr>
        <w:spacing w:line="240" w:lineRule="auto"/>
        <w:contextualSpacing/>
        <w:rPr>
          <w:szCs w:val="20"/>
        </w:rPr>
      </w:pPr>
      <w:r>
        <w:rPr>
          <w:noProof/>
        </w:rPr>
        <w:drawing>
          <wp:inline distT="0" distB="0" distL="0" distR="0" wp14:anchorId="4C27FDA4" wp14:editId="4EE81C89">
            <wp:extent cx="4947671" cy="3272828"/>
            <wp:effectExtent l="0" t="0" r="5715" b="3810"/>
            <wp:docPr id="2005401105" name="Billede 1" descr="Et billede, der indeholder tekst, kort, skærmbillede, softwar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01105" name="Billede 1" descr="Et billede, der indeholder tekst, kort, skærmbillede, software&#10;&#10;Automatisk genereret beskrivelse"/>
                    <pic:cNvPicPr/>
                  </pic:nvPicPr>
                  <pic:blipFill rotWithShape="1">
                    <a:blip r:embed="rId47"/>
                    <a:srcRect l="20334" t="29662" r="35655" b="16541"/>
                    <a:stretch/>
                  </pic:blipFill>
                  <pic:spPr bwMode="auto">
                    <a:xfrm>
                      <a:off x="0" y="0"/>
                      <a:ext cx="4980556" cy="3294581"/>
                    </a:xfrm>
                    <a:prstGeom prst="rect">
                      <a:avLst/>
                    </a:prstGeom>
                    <a:ln>
                      <a:noFill/>
                    </a:ln>
                    <a:extLst>
                      <a:ext uri="{53640926-AAD7-44D8-BBD7-CCE9431645EC}">
                        <a14:shadowObscured xmlns:a14="http://schemas.microsoft.com/office/drawing/2010/main"/>
                      </a:ext>
                    </a:extLst>
                  </pic:spPr>
                </pic:pic>
              </a:graphicData>
            </a:graphic>
          </wp:inline>
        </w:drawing>
      </w:r>
    </w:p>
    <w:p w14:paraId="6C8E0E62" w14:textId="78D3FF5F" w:rsidR="004C6BC6" w:rsidRPr="00D83CF7" w:rsidRDefault="003C7CB1" w:rsidP="000B50FD">
      <w:pPr>
        <w:spacing w:line="240" w:lineRule="auto"/>
        <w:contextualSpacing/>
        <w:rPr>
          <w:szCs w:val="20"/>
        </w:rPr>
      </w:pPr>
      <w:r w:rsidRPr="00D83CF7">
        <w:rPr>
          <w:szCs w:val="20"/>
        </w:rPr>
        <w:t xml:space="preserve">Billede </w:t>
      </w:r>
      <w:r w:rsidR="00D83CF7" w:rsidRPr="00D83CF7">
        <w:rPr>
          <w:szCs w:val="20"/>
        </w:rPr>
        <w:t>5</w:t>
      </w:r>
      <w:r w:rsidRPr="00D83CF7">
        <w:rPr>
          <w:szCs w:val="20"/>
        </w:rPr>
        <w:t>. Oversigtskort over OSD</w:t>
      </w:r>
      <w:r w:rsidR="00D83CF7" w:rsidRPr="00D83CF7">
        <w:rPr>
          <w:szCs w:val="20"/>
        </w:rPr>
        <w:t>-</w:t>
      </w:r>
      <w:r w:rsidRPr="00D83CF7">
        <w:rPr>
          <w:szCs w:val="20"/>
        </w:rPr>
        <w:t>områder (markeret blåt)</w:t>
      </w:r>
      <w:r w:rsidR="004C6BC6" w:rsidRPr="00D83CF7">
        <w:rPr>
          <w:szCs w:val="20"/>
        </w:rPr>
        <w:t xml:space="preserve"> </w:t>
      </w:r>
      <w:r w:rsidRPr="00D83CF7">
        <w:rPr>
          <w:szCs w:val="20"/>
        </w:rPr>
        <w:t>og sårbare områder</w:t>
      </w:r>
    </w:p>
    <w:p w14:paraId="302216BA" w14:textId="6B71170C" w:rsidR="003C7CB1" w:rsidRDefault="003C7CB1" w:rsidP="000B50FD">
      <w:pPr>
        <w:spacing w:line="240" w:lineRule="auto"/>
        <w:contextualSpacing/>
        <w:rPr>
          <w:szCs w:val="20"/>
        </w:rPr>
      </w:pPr>
      <w:r w:rsidRPr="00D83CF7">
        <w:rPr>
          <w:szCs w:val="20"/>
        </w:rPr>
        <w:t>(markeret rødt) ved Lyngby.</w:t>
      </w:r>
    </w:p>
    <w:p w14:paraId="3E469722" w14:textId="55739D60" w:rsidR="005B02F3" w:rsidRDefault="005B02F3" w:rsidP="000B50FD">
      <w:pPr>
        <w:spacing w:line="240" w:lineRule="auto"/>
      </w:pPr>
    </w:p>
    <w:p w14:paraId="611408DB" w14:textId="4E8EC57D" w:rsidR="0082480E" w:rsidRPr="005B02F3" w:rsidRDefault="0082480E" w:rsidP="000B50FD">
      <w:pPr>
        <w:spacing w:line="240" w:lineRule="auto"/>
      </w:pPr>
    </w:p>
    <w:p w14:paraId="24167614" w14:textId="77777777" w:rsidR="00C92432" w:rsidRDefault="00C92432" w:rsidP="000B50FD">
      <w:pPr>
        <w:spacing w:line="240" w:lineRule="auto"/>
        <w:rPr>
          <w:color w:val="FF0000"/>
          <w:szCs w:val="20"/>
        </w:rPr>
      </w:pPr>
    </w:p>
    <w:p w14:paraId="28654ECC" w14:textId="66FB01B6" w:rsidR="00C92432" w:rsidRDefault="00E432AC" w:rsidP="000B50FD">
      <w:pPr>
        <w:spacing w:line="240" w:lineRule="auto"/>
        <w:rPr>
          <w:color w:val="FF0000"/>
          <w:szCs w:val="20"/>
        </w:rPr>
      </w:pPr>
      <w:r>
        <w:rPr>
          <w:noProof/>
        </w:rPr>
        <w:lastRenderedPageBreak/>
        <w:drawing>
          <wp:inline distT="0" distB="0" distL="0" distR="0" wp14:anchorId="467D93E2" wp14:editId="33FFD020">
            <wp:extent cx="4856400" cy="3240000"/>
            <wp:effectExtent l="0" t="0" r="1905" b="0"/>
            <wp:docPr id="315049995" name="Billede 1" descr="Et billede, der indeholder tekst, kort, skærmbillede, vand/blågrø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49995" name="Billede 1" descr="Et billede, der indeholder tekst, kort, skærmbillede, vand/blågrøn&#10;&#10;Automatisk genereret beskrivelse"/>
                    <pic:cNvPicPr/>
                  </pic:nvPicPr>
                  <pic:blipFill rotWithShape="1">
                    <a:blip r:embed="rId48"/>
                    <a:srcRect l="19869" t="22353" r="23693" b="8134"/>
                    <a:stretch/>
                  </pic:blipFill>
                  <pic:spPr bwMode="auto">
                    <a:xfrm>
                      <a:off x="0" y="0"/>
                      <a:ext cx="4856400" cy="3240000"/>
                    </a:xfrm>
                    <a:prstGeom prst="rect">
                      <a:avLst/>
                    </a:prstGeom>
                    <a:ln>
                      <a:noFill/>
                    </a:ln>
                    <a:extLst>
                      <a:ext uri="{53640926-AAD7-44D8-BBD7-CCE9431645EC}">
                        <a14:shadowObscured xmlns:a14="http://schemas.microsoft.com/office/drawing/2010/main"/>
                      </a:ext>
                    </a:extLst>
                  </pic:spPr>
                </pic:pic>
              </a:graphicData>
            </a:graphic>
          </wp:inline>
        </w:drawing>
      </w:r>
    </w:p>
    <w:p w14:paraId="68B1B61E" w14:textId="3E587430" w:rsidR="004C6BC6" w:rsidRPr="00D83CF7" w:rsidRDefault="00E432AC" w:rsidP="000B50FD">
      <w:pPr>
        <w:spacing w:line="240" w:lineRule="auto"/>
        <w:contextualSpacing/>
        <w:rPr>
          <w:szCs w:val="20"/>
        </w:rPr>
      </w:pPr>
      <w:r w:rsidRPr="00D83CF7">
        <w:rPr>
          <w:szCs w:val="20"/>
        </w:rPr>
        <w:t xml:space="preserve">Billede </w:t>
      </w:r>
      <w:r w:rsidR="00D83CF7" w:rsidRPr="00D83CF7">
        <w:rPr>
          <w:szCs w:val="20"/>
        </w:rPr>
        <w:t>6</w:t>
      </w:r>
      <w:r w:rsidRPr="00D83CF7">
        <w:rPr>
          <w:szCs w:val="20"/>
        </w:rPr>
        <w:t>. Oversigtskort over OSD</w:t>
      </w:r>
      <w:r w:rsidR="00D83CF7" w:rsidRPr="00D83CF7">
        <w:rPr>
          <w:szCs w:val="20"/>
        </w:rPr>
        <w:t>-</w:t>
      </w:r>
      <w:r w:rsidRPr="00D83CF7">
        <w:rPr>
          <w:szCs w:val="20"/>
        </w:rPr>
        <w:t>områder (markeret blåt)</w:t>
      </w:r>
      <w:r w:rsidR="004C6BC6" w:rsidRPr="00D83CF7">
        <w:rPr>
          <w:szCs w:val="20"/>
        </w:rPr>
        <w:t xml:space="preserve"> </w:t>
      </w:r>
      <w:r w:rsidRPr="00D83CF7">
        <w:rPr>
          <w:szCs w:val="20"/>
        </w:rPr>
        <w:t>og sårbare områder</w:t>
      </w:r>
    </w:p>
    <w:p w14:paraId="29E9F0C5" w14:textId="2C5C36DE" w:rsidR="00E432AC" w:rsidRDefault="00E432AC" w:rsidP="000B50FD">
      <w:pPr>
        <w:spacing w:line="240" w:lineRule="auto"/>
        <w:contextualSpacing/>
        <w:rPr>
          <w:szCs w:val="20"/>
        </w:rPr>
      </w:pPr>
      <w:r w:rsidRPr="00D83CF7">
        <w:rPr>
          <w:szCs w:val="20"/>
        </w:rPr>
        <w:t>(markeret rødt) ved Lyngby.</w:t>
      </w:r>
    </w:p>
    <w:p w14:paraId="10C3265C" w14:textId="77777777" w:rsidR="00E432AC" w:rsidRDefault="00E432AC" w:rsidP="000B50FD">
      <w:pPr>
        <w:spacing w:line="240" w:lineRule="auto"/>
        <w:rPr>
          <w:color w:val="FF0000"/>
          <w:szCs w:val="20"/>
        </w:rPr>
      </w:pPr>
    </w:p>
    <w:p w14:paraId="531378D9" w14:textId="77777777" w:rsidR="00C92432" w:rsidRDefault="00C92432" w:rsidP="000B50FD">
      <w:pPr>
        <w:spacing w:line="240" w:lineRule="auto"/>
        <w:rPr>
          <w:color w:val="FF0000"/>
          <w:szCs w:val="20"/>
        </w:rPr>
      </w:pPr>
    </w:p>
    <w:p w14:paraId="3E2AE37B" w14:textId="77777777" w:rsidR="00C92432" w:rsidRDefault="00C92432" w:rsidP="000B50FD">
      <w:pPr>
        <w:spacing w:line="240" w:lineRule="auto"/>
        <w:rPr>
          <w:color w:val="FF0000"/>
          <w:szCs w:val="20"/>
        </w:rPr>
      </w:pPr>
    </w:p>
    <w:p w14:paraId="3A5CB4F2" w14:textId="20598D3D" w:rsidR="00C92432" w:rsidRDefault="00C92432" w:rsidP="000B50FD">
      <w:pPr>
        <w:spacing w:line="240" w:lineRule="auto"/>
        <w:rPr>
          <w:color w:val="FF0000"/>
          <w:szCs w:val="20"/>
        </w:rPr>
      </w:pPr>
    </w:p>
    <w:p w14:paraId="15D65435" w14:textId="79613365" w:rsidR="00B25753" w:rsidRDefault="00B25753" w:rsidP="000B50FD">
      <w:pPr>
        <w:spacing w:line="240" w:lineRule="auto"/>
        <w:rPr>
          <w:color w:val="FF0000"/>
          <w:szCs w:val="20"/>
        </w:rPr>
      </w:pPr>
      <w:r>
        <w:rPr>
          <w:color w:val="FF0000"/>
          <w:szCs w:val="20"/>
        </w:rPr>
        <w:br w:type="page"/>
      </w:r>
    </w:p>
    <w:p w14:paraId="00F75887" w14:textId="677F1A1E" w:rsidR="00B25753" w:rsidRDefault="00B25753" w:rsidP="00747535">
      <w:pPr>
        <w:pStyle w:val="Overskrift2"/>
      </w:pPr>
      <w:bookmarkStart w:id="170" w:name="_Toc161391083"/>
      <w:r>
        <w:lastRenderedPageBreak/>
        <w:t xml:space="preserve">Bilag </w:t>
      </w:r>
      <w:r w:rsidR="000D649F">
        <w:t>3</w:t>
      </w:r>
      <w:r w:rsidR="0007723A">
        <w:t>.</w:t>
      </w:r>
      <w:r>
        <w:t xml:space="preserve"> Kort over </w:t>
      </w:r>
      <w:r w:rsidR="0007723A">
        <w:t>ind-/udkørsel</w:t>
      </w:r>
      <w:bookmarkEnd w:id="170"/>
    </w:p>
    <w:p w14:paraId="5127ED2F" w14:textId="77777777" w:rsidR="00B92D7E" w:rsidRDefault="00B92D7E" w:rsidP="000B50FD">
      <w:pPr>
        <w:spacing w:line="240" w:lineRule="auto"/>
      </w:pPr>
    </w:p>
    <w:p w14:paraId="0669DFCE" w14:textId="77777777" w:rsidR="00B92D7E" w:rsidRDefault="00B92D7E" w:rsidP="000B50FD">
      <w:pPr>
        <w:spacing w:line="240" w:lineRule="auto"/>
      </w:pPr>
      <w:r>
        <w:rPr>
          <w:noProof/>
        </w:rPr>
        <w:drawing>
          <wp:inline distT="0" distB="0" distL="0" distR="0" wp14:anchorId="2F3DBB21" wp14:editId="5C993764">
            <wp:extent cx="3794400" cy="2880000"/>
            <wp:effectExtent l="0" t="0" r="0" b="0"/>
            <wp:docPr id="96109642" name="Billede 1" descr="Et billede, der indeholder kort, diagram, linje/række, Pla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9642" name="Billede 1" descr="Et billede, der indeholder kort, diagram, linje/række, Plan&#10;&#10;Automatisk genereret beskrivelse"/>
                    <pic:cNvPicPr/>
                  </pic:nvPicPr>
                  <pic:blipFill>
                    <a:blip r:embed="rId49"/>
                    <a:stretch>
                      <a:fillRect/>
                    </a:stretch>
                  </pic:blipFill>
                  <pic:spPr>
                    <a:xfrm>
                      <a:off x="0" y="0"/>
                      <a:ext cx="3794400" cy="2880000"/>
                    </a:xfrm>
                    <a:prstGeom prst="rect">
                      <a:avLst/>
                    </a:prstGeom>
                  </pic:spPr>
                </pic:pic>
              </a:graphicData>
            </a:graphic>
          </wp:inline>
        </w:drawing>
      </w:r>
    </w:p>
    <w:p w14:paraId="5EFAF516" w14:textId="4D8FB7BC" w:rsidR="00F90DCE" w:rsidRDefault="00B92D7E" w:rsidP="000B50FD">
      <w:pPr>
        <w:spacing w:line="240" w:lineRule="auto"/>
        <w:rPr>
          <w:szCs w:val="20"/>
        </w:rPr>
      </w:pPr>
      <w:r w:rsidRPr="00692378">
        <w:rPr>
          <w:szCs w:val="20"/>
        </w:rPr>
        <w:t xml:space="preserve">Billede </w:t>
      </w:r>
      <w:r w:rsidR="00692378" w:rsidRPr="00692378">
        <w:rPr>
          <w:szCs w:val="20"/>
        </w:rPr>
        <w:t>7</w:t>
      </w:r>
      <w:r w:rsidRPr="00692378">
        <w:rPr>
          <w:szCs w:val="20"/>
        </w:rPr>
        <w:t xml:space="preserve">. Ind- </w:t>
      </w:r>
      <w:r w:rsidR="00F90DCE" w:rsidRPr="00692378">
        <w:rPr>
          <w:szCs w:val="20"/>
        </w:rPr>
        <w:t>og udkørsel i Geding</w:t>
      </w:r>
      <w:r w:rsidR="00692378">
        <w:rPr>
          <w:szCs w:val="20"/>
        </w:rPr>
        <w:t>.</w:t>
      </w:r>
    </w:p>
    <w:p w14:paraId="196466AA" w14:textId="77777777" w:rsidR="00692378" w:rsidRPr="00692378" w:rsidRDefault="00692378" w:rsidP="000B50FD">
      <w:pPr>
        <w:spacing w:line="240" w:lineRule="auto"/>
        <w:rPr>
          <w:szCs w:val="20"/>
        </w:rPr>
      </w:pPr>
    </w:p>
    <w:p w14:paraId="6559C08D" w14:textId="77777777" w:rsidR="00D408DD" w:rsidRDefault="0055503C" w:rsidP="000B50FD">
      <w:pPr>
        <w:spacing w:line="240" w:lineRule="auto"/>
      </w:pPr>
      <w:r>
        <w:rPr>
          <w:noProof/>
        </w:rPr>
        <w:drawing>
          <wp:inline distT="0" distB="0" distL="0" distR="0" wp14:anchorId="4CC0BC4C" wp14:editId="6D79BF9D">
            <wp:extent cx="3901044" cy="2879090"/>
            <wp:effectExtent l="0" t="0" r="4445" b="0"/>
            <wp:docPr id="577115600" name="Billede 1" descr="Et billede, der indeholder kort, tekst, Pla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15600" name="Billede 1" descr="Et billede, der indeholder kort, tekst, Plan&#10;&#10;Automatisk genereret beskrivelse"/>
                    <pic:cNvPicPr>
                      <a:picLocks noChangeAspect="1" noChangeArrowheads="1"/>
                    </pic:cNvPicPr>
                  </pic:nvPicPr>
                  <pic:blipFill rotWithShape="1">
                    <a:blip r:embed="rId50">
                      <a:extLst>
                        <a:ext uri="{28A0092B-C50C-407E-A947-70E740481C1C}">
                          <a14:useLocalDpi xmlns:a14="http://schemas.microsoft.com/office/drawing/2010/main" val="0"/>
                        </a:ext>
                      </a:extLst>
                    </a:blip>
                    <a:srcRect l="24402" r="6486" b="11942"/>
                    <a:stretch/>
                  </pic:blipFill>
                  <pic:spPr bwMode="auto">
                    <a:xfrm>
                      <a:off x="0" y="0"/>
                      <a:ext cx="3902277"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F3CCF98" w14:textId="33729375" w:rsidR="00D408DD" w:rsidRPr="00692378" w:rsidRDefault="00D408DD" w:rsidP="000B50FD">
      <w:pPr>
        <w:spacing w:line="240" w:lineRule="auto"/>
        <w:rPr>
          <w:szCs w:val="20"/>
        </w:rPr>
      </w:pPr>
      <w:r w:rsidRPr="00692378">
        <w:rPr>
          <w:szCs w:val="20"/>
        </w:rPr>
        <w:t xml:space="preserve">Billede </w:t>
      </w:r>
      <w:r w:rsidR="00692378" w:rsidRPr="00692378">
        <w:rPr>
          <w:szCs w:val="20"/>
        </w:rPr>
        <w:t>8</w:t>
      </w:r>
      <w:r w:rsidRPr="00692378">
        <w:rPr>
          <w:szCs w:val="20"/>
        </w:rPr>
        <w:t>. Ind- og udkørsel ved Lyngby</w:t>
      </w:r>
      <w:r w:rsidR="00692378">
        <w:rPr>
          <w:szCs w:val="20"/>
        </w:rPr>
        <w:t>.</w:t>
      </w:r>
    </w:p>
    <w:p w14:paraId="71A8FB1B" w14:textId="77777777" w:rsidR="006463C2" w:rsidRDefault="006463C2" w:rsidP="000B50FD">
      <w:pPr>
        <w:spacing w:line="240" w:lineRule="auto"/>
        <w:rPr>
          <w:color w:val="00B050"/>
        </w:rPr>
      </w:pPr>
      <w:r>
        <w:rPr>
          <w:color w:val="00B050"/>
        </w:rPr>
        <w:br w:type="page"/>
      </w:r>
    </w:p>
    <w:p w14:paraId="06E0CDC6" w14:textId="326FB239" w:rsidR="006463C2" w:rsidRDefault="006463C2" w:rsidP="000B50FD">
      <w:pPr>
        <w:spacing w:line="240" w:lineRule="auto"/>
      </w:pPr>
      <w:r>
        <w:rPr>
          <w:noProof/>
        </w:rPr>
        <w:lastRenderedPageBreak/>
        <w:drawing>
          <wp:inline distT="0" distB="0" distL="0" distR="0" wp14:anchorId="76B59C29" wp14:editId="1CB59EFD">
            <wp:extent cx="3794400" cy="2880000"/>
            <wp:effectExtent l="0" t="0" r="0" b="0"/>
            <wp:docPr id="1911862568" name="Billede 2" descr="Et billede, der indeholder kort, diagram, tekst, Pla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62568" name="Billede 2" descr="Et billede, der indeholder kort, diagram, tekst, Plan&#10;&#10;Automatisk genereret beskrivels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94400" cy="2880000"/>
                    </a:xfrm>
                    <a:prstGeom prst="rect">
                      <a:avLst/>
                    </a:prstGeom>
                    <a:noFill/>
                    <a:ln>
                      <a:noFill/>
                    </a:ln>
                  </pic:spPr>
                </pic:pic>
              </a:graphicData>
            </a:graphic>
          </wp:inline>
        </w:drawing>
      </w:r>
    </w:p>
    <w:p w14:paraId="3668E506" w14:textId="39D17497" w:rsidR="006463C2" w:rsidRPr="00692378" w:rsidRDefault="006463C2" w:rsidP="000B50FD">
      <w:pPr>
        <w:spacing w:line="240" w:lineRule="auto"/>
        <w:rPr>
          <w:szCs w:val="20"/>
        </w:rPr>
      </w:pPr>
      <w:r w:rsidRPr="00692378">
        <w:rPr>
          <w:szCs w:val="20"/>
        </w:rPr>
        <w:t xml:space="preserve">Billede </w:t>
      </w:r>
      <w:r w:rsidR="00692378" w:rsidRPr="00692378">
        <w:rPr>
          <w:szCs w:val="20"/>
        </w:rPr>
        <w:t>9</w:t>
      </w:r>
      <w:r w:rsidRPr="00692378">
        <w:rPr>
          <w:szCs w:val="20"/>
        </w:rPr>
        <w:t>. Ind- og udkørsel ved Mundelstrup</w:t>
      </w:r>
      <w:r w:rsidR="00692378" w:rsidRPr="00692378">
        <w:rPr>
          <w:szCs w:val="20"/>
        </w:rPr>
        <w:t>.</w:t>
      </w:r>
    </w:p>
    <w:p w14:paraId="6940C20C" w14:textId="62795FB6" w:rsidR="00B25753" w:rsidRDefault="00B25753" w:rsidP="000B50FD">
      <w:pPr>
        <w:spacing w:line="240" w:lineRule="auto"/>
        <w:rPr>
          <w:rFonts w:eastAsia="Times New Roman" w:cs="Arial"/>
          <w:szCs w:val="20"/>
        </w:rPr>
      </w:pPr>
      <w:r>
        <w:br w:type="page"/>
      </w:r>
    </w:p>
    <w:p w14:paraId="3D3BA1AC" w14:textId="1DE105E2" w:rsidR="00C33ED8" w:rsidRDefault="004D29B7" w:rsidP="00747535">
      <w:pPr>
        <w:pStyle w:val="Overskrift2"/>
      </w:pPr>
      <w:bookmarkStart w:id="171" w:name="_Toc161391084"/>
      <w:r>
        <w:lastRenderedPageBreak/>
        <w:t xml:space="preserve">Bilag </w:t>
      </w:r>
      <w:r w:rsidR="000D649F">
        <w:t>4</w:t>
      </w:r>
      <w:r>
        <w:t xml:space="preserve">. </w:t>
      </w:r>
      <w:r w:rsidR="003018CA">
        <w:t>Tværsnit</w:t>
      </w:r>
      <w:r w:rsidR="00A302BF">
        <w:t xml:space="preserve"> af jordvoldene</w:t>
      </w:r>
      <w:bookmarkEnd w:id="171"/>
    </w:p>
    <w:p w14:paraId="1C7E6BEC" w14:textId="77777777" w:rsidR="00A302BF" w:rsidRDefault="00C33ED8" w:rsidP="000B50FD">
      <w:pPr>
        <w:spacing w:line="240" w:lineRule="auto"/>
      </w:pPr>
      <w:r>
        <w:rPr>
          <w:noProof/>
        </w:rPr>
        <w:drawing>
          <wp:inline distT="0" distB="0" distL="0" distR="0" wp14:anchorId="5E7A78F3" wp14:editId="34DA9949">
            <wp:extent cx="6553133" cy="2755076"/>
            <wp:effectExtent l="0" t="0" r="635" b="7620"/>
            <wp:docPr id="1809225262" name="Billede 1" descr="Et billede, der indeholder diagram, tekst, linje/række,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25262" name="Billede 1" descr="Et billede, der indeholder diagram, tekst, linje/række, skærmbillede&#10;&#10;Automatisk genereret beskrivelse"/>
                    <pic:cNvPicPr/>
                  </pic:nvPicPr>
                  <pic:blipFill rotWithShape="1">
                    <a:blip r:embed="rId52"/>
                    <a:srcRect l="584" t="27401" r="2190" b="9193"/>
                    <a:stretch/>
                  </pic:blipFill>
                  <pic:spPr bwMode="auto">
                    <a:xfrm>
                      <a:off x="0" y="0"/>
                      <a:ext cx="6710758" cy="2821345"/>
                    </a:xfrm>
                    <a:prstGeom prst="rect">
                      <a:avLst/>
                    </a:prstGeom>
                    <a:ln>
                      <a:noFill/>
                    </a:ln>
                    <a:extLst>
                      <a:ext uri="{53640926-AAD7-44D8-BBD7-CCE9431645EC}">
                        <a14:shadowObscured xmlns:a14="http://schemas.microsoft.com/office/drawing/2010/main"/>
                      </a:ext>
                    </a:extLst>
                  </pic:spPr>
                </pic:pic>
              </a:graphicData>
            </a:graphic>
          </wp:inline>
        </w:drawing>
      </w:r>
    </w:p>
    <w:p w14:paraId="5F7ECABA" w14:textId="77777777" w:rsidR="00692378" w:rsidRDefault="00A302BF" w:rsidP="000B50FD">
      <w:pPr>
        <w:spacing w:line="240" w:lineRule="auto"/>
      </w:pPr>
      <w:r>
        <w:rPr>
          <w:noProof/>
        </w:rPr>
        <w:drawing>
          <wp:inline distT="0" distB="0" distL="0" distR="0" wp14:anchorId="4E9BF11D" wp14:editId="34E826D5">
            <wp:extent cx="2666010" cy="2203163"/>
            <wp:effectExtent l="0" t="0" r="1270" b="6985"/>
            <wp:docPr id="1308974114" name="Billede 1" descr="Et billede, der indeholder tekst, skærmbillede, diagram, softwar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974114" name="Billede 1" descr="Et billede, der indeholder tekst, skærmbillede, diagram, software&#10;&#10;Automatisk genereret beskrivelse"/>
                    <pic:cNvPicPr/>
                  </pic:nvPicPr>
                  <pic:blipFill rotWithShape="1">
                    <a:blip r:embed="rId53"/>
                    <a:srcRect l="54053" t="43325" r="17055" b="12594"/>
                    <a:stretch/>
                  </pic:blipFill>
                  <pic:spPr bwMode="auto">
                    <a:xfrm>
                      <a:off x="0" y="0"/>
                      <a:ext cx="2676237" cy="2211614"/>
                    </a:xfrm>
                    <a:prstGeom prst="rect">
                      <a:avLst/>
                    </a:prstGeom>
                    <a:ln>
                      <a:noFill/>
                    </a:ln>
                    <a:extLst>
                      <a:ext uri="{53640926-AAD7-44D8-BBD7-CCE9431645EC}">
                        <a14:shadowObscured xmlns:a14="http://schemas.microsoft.com/office/drawing/2010/main"/>
                      </a:ext>
                    </a:extLst>
                  </pic:spPr>
                </pic:pic>
              </a:graphicData>
            </a:graphic>
          </wp:inline>
        </w:drawing>
      </w:r>
    </w:p>
    <w:p w14:paraId="6D983EEC" w14:textId="4D5CA68A" w:rsidR="00C33ED8" w:rsidRPr="00692378" w:rsidRDefault="00692378" w:rsidP="000B50FD">
      <w:pPr>
        <w:spacing w:line="240" w:lineRule="auto"/>
        <w:rPr>
          <w:rFonts w:eastAsia="Times New Roman" w:cs="Arial"/>
          <w:b/>
          <w:bCs/>
          <w:iCs/>
          <w:szCs w:val="20"/>
        </w:rPr>
      </w:pPr>
      <w:r w:rsidRPr="00692378">
        <w:rPr>
          <w:szCs w:val="20"/>
        </w:rPr>
        <w:t>Billede 10. Tværsnit af jordvolde</w:t>
      </w:r>
      <w:r w:rsidR="00C33ED8" w:rsidRPr="00692378">
        <w:rPr>
          <w:szCs w:val="20"/>
        </w:rPr>
        <w:br w:type="page"/>
      </w:r>
    </w:p>
    <w:p w14:paraId="5F54E20B" w14:textId="38C4B8AC" w:rsidR="00B25753" w:rsidRDefault="00B25753" w:rsidP="000B50FD">
      <w:pPr>
        <w:spacing w:line="240" w:lineRule="auto"/>
        <w:rPr>
          <w:color w:val="FF0000"/>
          <w:szCs w:val="20"/>
        </w:rPr>
      </w:pPr>
    </w:p>
    <w:p w14:paraId="4D33520D" w14:textId="4C4071A7" w:rsidR="00326C12" w:rsidRPr="006B5A33" w:rsidRDefault="00326C12" w:rsidP="000B50FD">
      <w:pPr>
        <w:spacing w:line="240" w:lineRule="auto"/>
        <w:rPr>
          <w:color w:val="FF0000"/>
          <w:szCs w:val="20"/>
        </w:rPr>
      </w:pPr>
    </w:p>
    <w:p w14:paraId="6BD622A7" w14:textId="77777777" w:rsidR="00EF290D" w:rsidRPr="006B5A33" w:rsidRDefault="00EF290D" w:rsidP="000B50FD">
      <w:pPr>
        <w:spacing w:line="240" w:lineRule="auto"/>
        <w:rPr>
          <w:color w:val="FF0000"/>
        </w:rPr>
      </w:pPr>
    </w:p>
    <w:p w14:paraId="10FC619F" w14:textId="77777777" w:rsidR="00EF290D" w:rsidRPr="006B5A33" w:rsidRDefault="00EF290D" w:rsidP="000B50FD">
      <w:pPr>
        <w:spacing w:line="240" w:lineRule="auto"/>
        <w:rPr>
          <w:color w:val="FF0000"/>
        </w:rPr>
      </w:pPr>
    </w:p>
    <w:p w14:paraId="3D39DB77" w14:textId="77777777" w:rsidR="00EF290D" w:rsidRPr="006B5A33" w:rsidRDefault="00EF290D" w:rsidP="000B50FD">
      <w:pPr>
        <w:spacing w:line="240" w:lineRule="auto"/>
        <w:rPr>
          <w:color w:val="FF0000"/>
        </w:rPr>
      </w:pPr>
    </w:p>
    <w:p w14:paraId="6FA541BD" w14:textId="77777777" w:rsidR="00EF290D" w:rsidRPr="006B5A33" w:rsidRDefault="00EF290D" w:rsidP="000B50FD">
      <w:pPr>
        <w:spacing w:line="240" w:lineRule="auto"/>
        <w:rPr>
          <w:color w:val="FF0000"/>
        </w:rPr>
      </w:pPr>
    </w:p>
    <w:p w14:paraId="31D7E3E0" w14:textId="77777777" w:rsidR="00EF290D" w:rsidRPr="006B5A33" w:rsidRDefault="00EF290D" w:rsidP="000B50FD">
      <w:pPr>
        <w:spacing w:line="240" w:lineRule="auto"/>
        <w:rPr>
          <w:color w:val="FF0000"/>
        </w:rPr>
      </w:pPr>
    </w:p>
    <w:p w14:paraId="424DD7B9" w14:textId="77777777" w:rsidR="00EF290D" w:rsidRPr="006B5A33" w:rsidRDefault="00EF290D" w:rsidP="000B50FD">
      <w:pPr>
        <w:spacing w:line="240" w:lineRule="auto"/>
        <w:rPr>
          <w:color w:val="FF0000"/>
        </w:rPr>
      </w:pPr>
    </w:p>
    <w:p w14:paraId="3F59BBC2" w14:textId="77777777" w:rsidR="00EF290D" w:rsidRPr="006B5A33" w:rsidRDefault="00EF290D" w:rsidP="000B50FD">
      <w:pPr>
        <w:spacing w:line="240" w:lineRule="auto"/>
        <w:rPr>
          <w:color w:val="FF0000"/>
        </w:rPr>
      </w:pPr>
    </w:p>
    <w:p w14:paraId="7084DC5D" w14:textId="77777777" w:rsidR="00EF290D" w:rsidRPr="006B5A33" w:rsidRDefault="00EF290D" w:rsidP="000B50FD">
      <w:pPr>
        <w:spacing w:line="240" w:lineRule="auto"/>
        <w:rPr>
          <w:color w:val="FF0000"/>
        </w:rPr>
      </w:pPr>
      <w:r w:rsidRPr="006B5A33">
        <w:rPr>
          <w:color w:val="FF0000"/>
        </w:rPr>
        <w:br w:type="page"/>
      </w:r>
      <w:r w:rsidRPr="006B5A33">
        <w:rPr>
          <w:noProof/>
          <w:color w:val="FF0000"/>
        </w:rPr>
        <w:drawing>
          <wp:anchor distT="0" distB="0" distL="114300" distR="114300" simplePos="0" relativeHeight="251663360" behindDoc="1" locked="0" layoutInCell="1" allowOverlap="1" wp14:anchorId="5FA4485D" wp14:editId="3C7913CB">
            <wp:simplePos x="0" y="0"/>
            <wp:positionH relativeFrom="page">
              <wp:align>right</wp:align>
            </wp:positionH>
            <wp:positionV relativeFrom="paragraph">
              <wp:posOffset>-1520154</wp:posOffset>
            </wp:positionV>
            <wp:extent cx="7548339" cy="10679502"/>
            <wp:effectExtent l="0" t="0" r="0" b="7620"/>
            <wp:wrapNone/>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548339" cy="106795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656D28" w14:textId="7125BEA2" w:rsidR="003661DA" w:rsidRPr="006B5A33" w:rsidRDefault="003661DA" w:rsidP="000B50FD">
      <w:pPr>
        <w:spacing w:line="240" w:lineRule="auto"/>
        <w:rPr>
          <w:color w:val="FF0000"/>
        </w:rPr>
      </w:pPr>
    </w:p>
    <w:sectPr w:rsidR="003661DA" w:rsidRPr="006B5A33" w:rsidSect="006D1692">
      <w:headerReference w:type="even" r:id="rId55"/>
      <w:headerReference w:type="default" r:id="rId56"/>
      <w:footerReference w:type="default" r:id="rId57"/>
      <w:headerReference w:type="first" r:id="rId58"/>
      <w:footerReference w:type="first" r:id="rId59"/>
      <w:pgSz w:w="11907" w:h="16840" w:code="9"/>
      <w:pgMar w:top="1560" w:right="1361" w:bottom="1259" w:left="1361" w:header="284" w:footer="454" w:gutter="0"/>
      <w:pgNumType w:start="5"/>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FEB0FB" w14:textId="77777777" w:rsidR="00686BC1" w:rsidRDefault="00686BC1" w:rsidP="00EF290D">
      <w:pPr>
        <w:spacing w:after="0" w:line="240" w:lineRule="auto"/>
      </w:pPr>
      <w:r>
        <w:separator/>
      </w:r>
    </w:p>
  </w:endnote>
  <w:endnote w:type="continuationSeparator" w:id="0">
    <w:p w14:paraId="31C92B51" w14:textId="77777777" w:rsidR="00686BC1" w:rsidRDefault="00686BC1" w:rsidP="00EF29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MS">
    <w:altName w:val="Calibri"/>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0DB71" w14:textId="77777777" w:rsidR="00411D66" w:rsidRDefault="00411D66">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89295" w14:textId="77777777" w:rsidR="00EF290D" w:rsidRDefault="00EF290D">
    <w:pPr>
      <w:pStyle w:val="Sidefod"/>
      <w:jc w:val="right"/>
    </w:pPr>
    <w:r>
      <w:fldChar w:fldCharType="begin"/>
    </w:r>
    <w:r>
      <w:instrText xml:space="preserve"> PAGE   \* MERGEFORMAT </w:instrText>
    </w:r>
    <w:r>
      <w:fldChar w:fldCharType="separate"/>
    </w:r>
    <w:r>
      <w:t>5</w:t>
    </w:r>
    <w:r>
      <w:fldChar w:fldCharType="end"/>
    </w:r>
  </w:p>
  <w:p w14:paraId="7BAC5377" w14:textId="77777777" w:rsidR="00EF290D" w:rsidRDefault="00EF290D" w:rsidP="00DF2F48">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4FF08" w14:textId="77777777" w:rsidR="00EF290D" w:rsidRDefault="00EF290D" w:rsidP="007964E4">
    <w:pPr>
      <w:pStyle w:val="Sidefod"/>
      <w:jc w:val="right"/>
    </w:pPr>
    <w:r>
      <w:fldChar w:fldCharType="begin"/>
    </w:r>
    <w:r>
      <w:instrText xml:space="preserve"> PAGE   \* MERGEFORMAT </w:instrText>
    </w:r>
    <w:r>
      <w:fldChar w:fldCharType="separate"/>
    </w:r>
    <w:r>
      <w:t>1</w:t>
    </w:r>
    <w:r>
      <w:fldChar w:fldCharType="end"/>
    </w:r>
  </w:p>
  <w:p w14:paraId="41389F09" w14:textId="77777777" w:rsidR="00EF290D" w:rsidRDefault="00EF290D">
    <w:pPr>
      <w:pStyle w:val="Sidefo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14F39" w14:textId="77777777" w:rsidR="008C3059" w:rsidRDefault="00D15126" w:rsidP="00DF2F48">
    <w:pPr>
      <w:pStyle w:val="Sidefod"/>
    </w:pPr>
    <w:r>
      <w:t xml:space="preserve"> </w:t>
    </w:r>
    <w:r>
      <w:tab/>
    </w:r>
    <w:r>
      <w:tab/>
    </w:r>
    <w:r>
      <w:rPr>
        <w:rStyle w:val="Sidetal"/>
      </w:rPr>
      <w:fldChar w:fldCharType="begin"/>
    </w:r>
    <w:r>
      <w:rPr>
        <w:rStyle w:val="Sidetal"/>
      </w:rPr>
      <w:instrText xml:space="preserve"> PAGE </w:instrText>
    </w:r>
    <w:r>
      <w:rPr>
        <w:rStyle w:val="Sidetal"/>
      </w:rPr>
      <w:fldChar w:fldCharType="separate"/>
    </w:r>
    <w:r>
      <w:rPr>
        <w:rStyle w:val="Sidetal"/>
      </w:rPr>
      <w:t>20</w:t>
    </w:r>
    <w:r>
      <w:rPr>
        <w:rStyle w:val="Sidetal"/>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EFF74" w14:textId="77777777" w:rsidR="008C3059" w:rsidRDefault="00D15126" w:rsidP="00DF2F48">
    <w:pPr>
      <w:pStyle w:val="Sidefod"/>
      <w:rPr>
        <w:rStyle w:val="Sidetal"/>
      </w:rPr>
    </w:pPr>
    <w:r>
      <w:rPr>
        <w:rStyle w:val="Sidetal"/>
      </w:rPr>
      <w:tab/>
    </w:r>
    <w:r>
      <w:rPr>
        <w:rStyle w:val="Sidetal"/>
      </w:rPr>
      <w:tab/>
    </w:r>
    <w:r>
      <w:rPr>
        <w:rStyle w:val="Sidetal"/>
      </w:rPr>
      <w:fldChar w:fldCharType="begin"/>
    </w:r>
    <w:r>
      <w:rPr>
        <w:rStyle w:val="Sidetal"/>
      </w:rPr>
      <w:instrText xml:space="preserve">PAGE  </w:instrText>
    </w:r>
    <w:r>
      <w:rPr>
        <w:rStyle w:val="Sidetal"/>
      </w:rPr>
      <w:fldChar w:fldCharType="separate"/>
    </w:r>
    <w:r>
      <w:rPr>
        <w:rStyle w:val="Sidetal"/>
      </w:rPr>
      <w:t>5</w:t>
    </w:r>
    <w:r>
      <w:rPr>
        <w:rStyle w:val="Sidetal"/>
      </w:rPr>
      <w:fldChar w:fldCharType="end"/>
    </w:r>
  </w:p>
  <w:p w14:paraId="45AAE739" w14:textId="77777777" w:rsidR="008C3059" w:rsidRDefault="008C3059" w:rsidP="00DF2F48">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4513CF" w14:textId="77777777" w:rsidR="00686BC1" w:rsidRDefault="00686BC1" w:rsidP="00EF290D">
      <w:pPr>
        <w:spacing w:after="0" w:line="240" w:lineRule="auto"/>
      </w:pPr>
      <w:r>
        <w:separator/>
      </w:r>
    </w:p>
  </w:footnote>
  <w:footnote w:type="continuationSeparator" w:id="0">
    <w:p w14:paraId="467037F3" w14:textId="77777777" w:rsidR="00686BC1" w:rsidRDefault="00686BC1" w:rsidP="00EF290D">
      <w:pPr>
        <w:spacing w:after="0" w:line="240" w:lineRule="auto"/>
      </w:pPr>
      <w:r>
        <w:continuationSeparator/>
      </w:r>
    </w:p>
  </w:footnote>
  <w:footnote w:id="1">
    <w:p w14:paraId="30684F3A" w14:textId="53B93954" w:rsidR="003F4880" w:rsidRDefault="003F4880" w:rsidP="00053C53">
      <w:pPr>
        <w:pStyle w:val="Fodnotetekst"/>
        <w:ind w:left="0"/>
      </w:pPr>
      <w:r>
        <w:rPr>
          <w:rStyle w:val="Fodnotehenvisning"/>
        </w:rPr>
        <w:footnoteRef/>
      </w:r>
      <w:r w:rsidRPr="00ED2634">
        <w:rPr>
          <w:rFonts w:cs="Arial"/>
          <w:sz w:val="16"/>
          <w:szCs w:val="16"/>
        </w:rPr>
        <w:t>Miljøministeriets bekendtgørelse nr. 1083 af 9. august 2023</w:t>
      </w:r>
      <w:r w:rsidRPr="00ED2634">
        <w:rPr>
          <w:rFonts w:cs="Tahoma"/>
          <w:color w:val="000000"/>
          <w:sz w:val="16"/>
          <w:szCs w:val="16"/>
        </w:rPr>
        <w:t xml:space="preserve"> </w:t>
      </w:r>
      <w:r w:rsidRPr="00ED2634">
        <w:rPr>
          <w:rFonts w:cs="Arial"/>
          <w:sz w:val="16"/>
          <w:szCs w:val="16"/>
        </w:rPr>
        <w:t>om godkendelse af listevirksomhed</w:t>
      </w:r>
    </w:p>
  </w:footnote>
  <w:footnote w:id="2">
    <w:p w14:paraId="5046FF3A" w14:textId="1CE5308E" w:rsidR="000D0A3B" w:rsidRDefault="000D0A3B" w:rsidP="00053C53">
      <w:pPr>
        <w:pStyle w:val="Fodnotetekst"/>
        <w:ind w:left="0"/>
      </w:pPr>
      <w:r>
        <w:rPr>
          <w:rStyle w:val="Fodnotehenvisning"/>
        </w:rPr>
        <w:footnoteRef/>
      </w:r>
      <w:r w:rsidRPr="007F3BE7">
        <w:rPr>
          <w:rFonts w:cs="Arial"/>
          <w:sz w:val="16"/>
          <w:szCs w:val="16"/>
        </w:rPr>
        <w:t>Miljøministeriets bekendtgørelse nr. 372 af 25. april 2016 om kontrol med risikoen for større uheld med farlige stoffer</w:t>
      </w:r>
      <w:r>
        <w:rPr>
          <w:rFonts w:cs="Arial"/>
          <w:sz w:val="16"/>
          <w:szCs w:val="16"/>
        </w:rPr>
        <w:t>.</w:t>
      </w:r>
    </w:p>
  </w:footnote>
  <w:footnote w:id="3">
    <w:p w14:paraId="0E4C245D" w14:textId="7CAD757F" w:rsidR="000D0A3B" w:rsidRDefault="000D0A3B" w:rsidP="00053C53">
      <w:pPr>
        <w:pStyle w:val="Fodnotetekst"/>
        <w:ind w:left="0"/>
      </w:pPr>
      <w:r>
        <w:rPr>
          <w:rStyle w:val="Fodnotehenvisning"/>
        </w:rPr>
        <w:footnoteRef/>
      </w:r>
      <w:r w:rsidRPr="000C2D2C">
        <w:rPr>
          <w:rFonts w:cs="Arial"/>
          <w:sz w:val="16"/>
          <w:szCs w:val="16"/>
        </w:rPr>
        <w:t xml:space="preserve">Transportministeriets lov nr. </w:t>
      </w:r>
      <w:r w:rsidRPr="000C2D2C">
        <w:rPr>
          <w:sz w:val="16"/>
          <w:szCs w:val="16"/>
        </w:rPr>
        <w:t>658 af 8. juni 2016 lov om offentlige veje m.v., jernbaneloven og forskellige andre love</w:t>
      </w:r>
      <w:r>
        <w:rPr>
          <w:sz w:val="16"/>
          <w:szCs w:val="16"/>
        </w:rPr>
        <w:t>.</w:t>
      </w:r>
    </w:p>
  </w:footnote>
  <w:footnote w:id="4">
    <w:p w14:paraId="36B8FA8C" w14:textId="48202633" w:rsidR="000D0A3B" w:rsidRDefault="000D0A3B" w:rsidP="00053C53">
      <w:pPr>
        <w:pStyle w:val="Fodnotetekst"/>
        <w:ind w:left="0"/>
      </w:pPr>
      <w:r>
        <w:rPr>
          <w:rStyle w:val="Fodnotehenvisning"/>
        </w:rPr>
        <w:footnoteRef/>
      </w:r>
      <w:r w:rsidRPr="000C2D2C">
        <w:rPr>
          <w:sz w:val="16"/>
          <w:szCs w:val="16"/>
        </w:rPr>
        <w:t>Justitsministeriets bekendtgørelse nr</w:t>
      </w:r>
      <w:r>
        <w:rPr>
          <w:sz w:val="16"/>
          <w:szCs w:val="16"/>
        </w:rPr>
        <w:t>.</w:t>
      </w:r>
      <w:r w:rsidRPr="000C2D2C">
        <w:rPr>
          <w:sz w:val="16"/>
          <w:szCs w:val="16"/>
        </w:rPr>
        <w:t xml:space="preserve"> 433 af 22. april 2014</w:t>
      </w:r>
      <w:r>
        <w:rPr>
          <w:sz w:val="16"/>
          <w:szCs w:val="16"/>
        </w:rPr>
        <w:t xml:space="preserve"> af</w:t>
      </w:r>
      <w:r w:rsidRPr="000C2D2C">
        <w:rPr>
          <w:sz w:val="16"/>
          <w:szCs w:val="16"/>
        </w:rPr>
        <w:t xml:space="preserve"> forvaltningsloven.</w:t>
      </w:r>
    </w:p>
  </w:footnote>
  <w:footnote w:id="5">
    <w:p w14:paraId="0FD175EB" w14:textId="77777777" w:rsidR="00DD4BED" w:rsidRPr="00053C53" w:rsidRDefault="00DD4BED" w:rsidP="00053C53">
      <w:pPr>
        <w:spacing w:after="0" w:line="240" w:lineRule="auto"/>
        <w:rPr>
          <w:rFonts w:cs="Arial"/>
          <w:sz w:val="16"/>
          <w:szCs w:val="16"/>
        </w:rPr>
      </w:pPr>
      <w:r>
        <w:rPr>
          <w:rStyle w:val="Fodnotehenvisning"/>
        </w:rPr>
        <w:footnoteRef/>
      </w:r>
      <w:r w:rsidRPr="00053C53">
        <w:rPr>
          <w:rFonts w:cs="Arial"/>
          <w:sz w:val="16"/>
          <w:szCs w:val="16"/>
        </w:rPr>
        <w:t>Miljøministeriets bekendtgørelse 2079 af 15. november 2021 om standardvilkår i godkendelse af listevirksomhed.</w:t>
      </w:r>
    </w:p>
    <w:p w14:paraId="440ADCE8" w14:textId="71A56134" w:rsidR="00DD4BED" w:rsidRDefault="00DD4BED" w:rsidP="00053C53">
      <w:pPr>
        <w:pStyle w:val="Fodnotetekst"/>
        <w:ind w:left="0"/>
      </w:pPr>
    </w:p>
  </w:footnote>
  <w:footnote w:id="6">
    <w:p w14:paraId="19A09412" w14:textId="77777777" w:rsidR="007672EB" w:rsidRPr="00053C53" w:rsidRDefault="007672EB" w:rsidP="00053C53">
      <w:pPr>
        <w:spacing w:after="0" w:line="240" w:lineRule="auto"/>
        <w:rPr>
          <w:rFonts w:cs="Arial"/>
          <w:sz w:val="16"/>
          <w:szCs w:val="16"/>
        </w:rPr>
      </w:pPr>
      <w:r w:rsidRPr="00053C53">
        <w:rPr>
          <w:rStyle w:val="Fodnotehenvisning"/>
          <w:sz w:val="16"/>
          <w:szCs w:val="16"/>
        </w:rPr>
        <w:footnoteRef/>
      </w:r>
      <w:r w:rsidRPr="00053C53">
        <w:rPr>
          <w:rFonts w:cs="Arial"/>
          <w:sz w:val="16"/>
          <w:szCs w:val="16"/>
        </w:rPr>
        <w:t xml:space="preserve">Miljøministeriets bekendtgørelse af lov nr. 1392 af 4. oktober 2022 af lov om naturbeskyttelse. </w:t>
      </w:r>
    </w:p>
    <w:p w14:paraId="7E72810E" w14:textId="405D27C5" w:rsidR="007672EB" w:rsidRDefault="007672EB" w:rsidP="00053C53">
      <w:pPr>
        <w:pStyle w:val="Fodnotetekst"/>
        <w:ind w:left="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9F646" w14:textId="2E425BEF" w:rsidR="00411D66" w:rsidRDefault="00411D66">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FCCC4" w14:textId="42CDAA14" w:rsidR="00411D66" w:rsidRDefault="00411D66">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28" w:type="dxa"/>
      <w:tblLook w:val="01E0" w:firstRow="1" w:lastRow="1" w:firstColumn="1" w:lastColumn="1" w:noHBand="0" w:noVBand="0"/>
    </w:tblPr>
    <w:tblGrid>
      <w:gridCol w:w="7908"/>
      <w:gridCol w:w="2520"/>
    </w:tblGrid>
    <w:tr w:rsidR="00EF290D" w14:paraId="12E692E3" w14:textId="77777777" w:rsidTr="009C466B">
      <w:trPr>
        <w:trHeight w:val="782"/>
      </w:trPr>
      <w:tc>
        <w:tcPr>
          <w:tcW w:w="7908" w:type="dxa"/>
        </w:tcPr>
        <w:p w14:paraId="465E2448" w14:textId="77777777" w:rsidR="00EF290D" w:rsidRPr="009C466B" w:rsidRDefault="00EF290D" w:rsidP="009C466B">
          <w:pPr>
            <w:pStyle w:val="Sidehoved"/>
            <w:tabs>
              <w:tab w:val="right" w:pos="8760"/>
            </w:tabs>
            <w:rPr>
              <w:rFonts w:cs="Arial Narrow"/>
              <w:b/>
              <w:bCs/>
              <w:noProof/>
              <w:sz w:val="24"/>
              <w:szCs w:val="18"/>
            </w:rPr>
          </w:pPr>
        </w:p>
      </w:tc>
      <w:tc>
        <w:tcPr>
          <w:tcW w:w="2520" w:type="dxa"/>
          <w:vMerge w:val="restart"/>
        </w:tcPr>
        <w:p w14:paraId="24A2C183" w14:textId="77777777" w:rsidR="00EF290D" w:rsidRPr="009C466B" w:rsidRDefault="00EF290D" w:rsidP="009C466B">
          <w:pPr>
            <w:tabs>
              <w:tab w:val="center" w:pos="4320"/>
              <w:tab w:val="right" w:pos="8760"/>
            </w:tabs>
            <w:rPr>
              <w:rFonts w:cs="Arial Narrow"/>
              <w:bCs/>
              <w:noProof/>
              <w:sz w:val="18"/>
              <w:szCs w:val="18"/>
            </w:rPr>
          </w:pPr>
        </w:p>
      </w:tc>
    </w:tr>
    <w:tr w:rsidR="00EF290D" w14:paraId="325EF6BF" w14:textId="77777777" w:rsidTr="009C466B">
      <w:tc>
        <w:tcPr>
          <w:tcW w:w="7908" w:type="dxa"/>
        </w:tcPr>
        <w:p w14:paraId="329DCF34" w14:textId="77777777" w:rsidR="00EF290D" w:rsidRPr="009C466B" w:rsidRDefault="00EF290D" w:rsidP="009C466B">
          <w:pPr>
            <w:pStyle w:val="Sidehoved"/>
            <w:tabs>
              <w:tab w:val="right" w:pos="8760"/>
            </w:tabs>
            <w:rPr>
              <w:rFonts w:cs="Arial Narrow"/>
              <w:b/>
              <w:bCs/>
              <w:noProof/>
              <w:sz w:val="24"/>
              <w:szCs w:val="18"/>
              <w:lang w:val="en-US"/>
            </w:rPr>
          </w:pPr>
        </w:p>
      </w:tc>
      <w:tc>
        <w:tcPr>
          <w:tcW w:w="2520" w:type="dxa"/>
          <w:vMerge/>
        </w:tcPr>
        <w:p w14:paraId="6B22D554" w14:textId="77777777" w:rsidR="00EF290D" w:rsidRPr="009C466B" w:rsidRDefault="00EF290D" w:rsidP="009C466B">
          <w:pPr>
            <w:pStyle w:val="Sidehoved"/>
            <w:tabs>
              <w:tab w:val="right" w:pos="8760"/>
            </w:tabs>
            <w:ind w:firstLine="720"/>
            <w:rPr>
              <w:rFonts w:cs="Arial Narrow"/>
              <w:b/>
              <w:bCs/>
              <w:noProof/>
              <w:sz w:val="24"/>
              <w:szCs w:val="18"/>
            </w:rPr>
          </w:pPr>
        </w:p>
      </w:tc>
    </w:tr>
    <w:tr w:rsidR="00EF290D" w14:paraId="01E49358" w14:textId="77777777" w:rsidTr="009C466B">
      <w:tc>
        <w:tcPr>
          <w:tcW w:w="7908" w:type="dxa"/>
        </w:tcPr>
        <w:p w14:paraId="002CC15A" w14:textId="77777777" w:rsidR="00EF290D" w:rsidRPr="009C466B" w:rsidRDefault="00EF290D" w:rsidP="009C466B">
          <w:pPr>
            <w:pStyle w:val="Sidehoved"/>
            <w:tabs>
              <w:tab w:val="right" w:pos="8760"/>
            </w:tabs>
            <w:rPr>
              <w:rFonts w:cs="Arial Narrow"/>
              <w:b/>
              <w:bCs/>
              <w:noProof/>
              <w:sz w:val="24"/>
              <w:szCs w:val="18"/>
            </w:rPr>
          </w:pPr>
        </w:p>
      </w:tc>
      <w:tc>
        <w:tcPr>
          <w:tcW w:w="2520" w:type="dxa"/>
          <w:vMerge/>
        </w:tcPr>
        <w:p w14:paraId="50024381" w14:textId="77777777" w:rsidR="00EF290D" w:rsidRPr="009C466B" w:rsidRDefault="00EF290D" w:rsidP="009C466B">
          <w:pPr>
            <w:pStyle w:val="Sidehoved"/>
            <w:tabs>
              <w:tab w:val="right" w:pos="8760"/>
            </w:tabs>
            <w:rPr>
              <w:rFonts w:cs="Arial Narrow"/>
              <w:b/>
              <w:bCs/>
              <w:noProof/>
              <w:sz w:val="24"/>
              <w:szCs w:val="18"/>
            </w:rPr>
          </w:pPr>
        </w:p>
      </w:tc>
    </w:tr>
  </w:tbl>
  <w:p w14:paraId="38F552EA" w14:textId="763A1B9D" w:rsidR="00EF290D" w:rsidRDefault="00EF290D" w:rsidP="00681E36">
    <w:pPr>
      <w:pStyle w:val="Sidehoved"/>
      <w:rPr>
        <w:lang w:val="nb-NO"/>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4EF75" w14:textId="6A0DCC17" w:rsidR="00411D66" w:rsidRDefault="00411D66">
    <w:pPr>
      <w:pStyle w:val="Sidehove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EAF92" w14:textId="2E5B81BF" w:rsidR="00411D66" w:rsidRDefault="00411D66">
    <w:pPr>
      <w:pStyle w:val="Sidehove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60759" w14:textId="67029B54" w:rsidR="008C3059" w:rsidRDefault="008C3059">
    <w:pPr>
      <w:pStyle w:val="Sidehoved"/>
      <w:rPr>
        <w:lang w:val="nb-NO"/>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8348022"/>
    <w:lvl w:ilvl="0">
      <w:start w:val="1"/>
      <w:numFmt w:val="decimal"/>
      <w:lvlText w:val="%1."/>
      <w:lvlJc w:val="left"/>
      <w:pPr>
        <w:tabs>
          <w:tab w:val="num" w:pos="1492"/>
        </w:tabs>
        <w:ind w:left="1492" w:hanging="360"/>
      </w:pPr>
    </w:lvl>
  </w:abstractNum>
  <w:abstractNum w:abstractNumId="1" w15:restartNumberingAfterBreak="0">
    <w:nsid w:val="FFFFFF89"/>
    <w:multiLevelType w:val="singleLevel"/>
    <w:tmpl w:val="D792849E"/>
    <w:lvl w:ilvl="0">
      <w:start w:val="1"/>
      <w:numFmt w:val="bullet"/>
      <w:pStyle w:val="Opstilling-punkttegn"/>
      <w:lvlText w:val=""/>
      <w:lvlJc w:val="left"/>
      <w:pPr>
        <w:tabs>
          <w:tab w:val="num" w:pos="360"/>
        </w:tabs>
        <w:ind w:left="360" w:hanging="360"/>
      </w:pPr>
      <w:rPr>
        <w:rFonts w:ascii="Symbol" w:hAnsi="Symbol" w:hint="default"/>
      </w:rPr>
    </w:lvl>
  </w:abstractNum>
  <w:abstractNum w:abstractNumId="2" w15:restartNumberingAfterBreak="0">
    <w:nsid w:val="015A00C7"/>
    <w:multiLevelType w:val="hybridMultilevel"/>
    <w:tmpl w:val="54828324"/>
    <w:lvl w:ilvl="0" w:tplc="04060005">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BFB3CC5"/>
    <w:multiLevelType w:val="hybridMultilevel"/>
    <w:tmpl w:val="FF261CA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CB230F8"/>
    <w:multiLevelType w:val="hybridMultilevel"/>
    <w:tmpl w:val="96B87B96"/>
    <w:lvl w:ilvl="0" w:tplc="BB228432">
      <w:start w:val="1"/>
      <w:numFmt w:val="bullet"/>
      <w:lvlText w:val=""/>
      <w:lvlJc w:val="left"/>
      <w:pPr>
        <w:ind w:left="1080" w:hanging="360"/>
      </w:pPr>
      <w:rPr>
        <w:rFonts w:ascii="Symbol" w:hAnsi="Symbol"/>
      </w:rPr>
    </w:lvl>
    <w:lvl w:ilvl="1" w:tplc="E46EE5B4">
      <w:start w:val="1"/>
      <w:numFmt w:val="bullet"/>
      <w:lvlText w:val=""/>
      <w:lvlJc w:val="left"/>
      <w:pPr>
        <w:ind w:left="1080" w:hanging="360"/>
      </w:pPr>
      <w:rPr>
        <w:rFonts w:ascii="Symbol" w:hAnsi="Symbol"/>
      </w:rPr>
    </w:lvl>
    <w:lvl w:ilvl="2" w:tplc="D90ACF28">
      <w:start w:val="1"/>
      <w:numFmt w:val="bullet"/>
      <w:lvlText w:val=""/>
      <w:lvlJc w:val="left"/>
      <w:pPr>
        <w:ind w:left="1080" w:hanging="360"/>
      </w:pPr>
      <w:rPr>
        <w:rFonts w:ascii="Symbol" w:hAnsi="Symbol"/>
      </w:rPr>
    </w:lvl>
    <w:lvl w:ilvl="3" w:tplc="D81A1EDE">
      <w:start w:val="1"/>
      <w:numFmt w:val="bullet"/>
      <w:lvlText w:val=""/>
      <w:lvlJc w:val="left"/>
      <w:pPr>
        <w:ind w:left="1080" w:hanging="360"/>
      </w:pPr>
      <w:rPr>
        <w:rFonts w:ascii="Symbol" w:hAnsi="Symbol"/>
      </w:rPr>
    </w:lvl>
    <w:lvl w:ilvl="4" w:tplc="8AF43E3E">
      <w:start w:val="1"/>
      <w:numFmt w:val="bullet"/>
      <w:lvlText w:val=""/>
      <w:lvlJc w:val="left"/>
      <w:pPr>
        <w:ind w:left="1080" w:hanging="360"/>
      </w:pPr>
      <w:rPr>
        <w:rFonts w:ascii="Symbol" w:hAnsi="Symbol"/>
      </w:rPr>
    </w:lvl>
    <w:lvl w:ilvl="5" w:tplc="48D0ACA8">
      <w:start w:val="1"/>
      <w:numFmt w:val="bullet"/>
      <w:lvlText w:val=""/>
      <w:lvlJc w:val="left"/>
      <w:pPr>
        <w:ind w:left="1080" w:hanging="360"/>
      </w:pPr>
      <w:rPr>
        <w:rFonts w:ascii="Symbol" w:hAnsi="Symbol"/>
      </w:rPr>
    </w:lvl>
    <w:lvl w:ilvl="6" w:tplc="2780BFB0">
      <w:start w:val="1"/>
      <w:numFmt w:val="bullet"/>
      <w:lvlText w:val=""/>
      <w:lvlJc w:val="left"/>
      <w:pPr>
        <w:ind w:left="1080" w:hanging="360"/>
      </w:pPr>
      <w:rPr>
        <w:rFonts w:ascii="Symbol" w:hAnsi="Symbol"/>
      </w:rPr>
    </w:lvl>
    <w:lvl w:ilvl="7" w:tplc="50380C4C">
      <w:start w:val="1"/>
      <w:numFmt w:val="bullet"/>
      <w:lvlText w:val=""/>
      <w:lvlJc w:val="left"/>
      <w:pPr>
        <w:ind w:left="1080" w:hanging="360"/>
      </w:pPr>
      <w:rPr>
        <w:rFonts w:ascii="Symbol" w:hAnsi="Symbol"/>
      </w:rPr>
    </w:lvl>
    <w:lvl w:ilvl="8" w:tplc="0B2E5FE4">
      <w:start w:val="1"/>
      <w:numFmt w:val="bullet"/>
      <w:lvlText w:val=""/>
      <w:lvlJc w:val="left"/>
      <w:pPr>
        <w:ind w:left="1080" w:hanging="360"/>
      </w:pPr>
      <w:rPr>
        <w:rFonts w:ascii="Symbol" w:hAnsi="Symbol"/>
      </w:rPr>
    </w:lvl>
  </w:abstractNum>
  <w:abstractNum w:abstractNumId="5" w15:restartNumberingAfterBreak="0">
    <w:nsid w:val="12BF5BA4"/>
    <w:multiLevelType w:val="hybridMultilevel"/>
    <w:tmpl w:val="DAB4C57C"/>
    <w:lvl w:ilvl="0" w:tplc="04060001">
      <w:start w:val="1"/>
      <w:numFmt w:val="bullet"/>
      <w:lvlText w:val=""/>
      <w:lvlJc w:val="left"/>
      <w:pPr>
        <w:ind w:left="1571" w:hanging="360"/>
      </w:pPr>
      <w:rPr>
        <w:rFonts w:ascii="Symbol" w:hAnsi="Symbol" w:hint="default"/>
      </w:rPr>
    </w:lvl>
    <w:lvl w:ilvl="1" w:tplc="04060003" w:tentative="1">
      <w:start w:val="1"/>
      <w:numFmt w:val="bullet"/>
      <w:lvlText w:val="o"/>
      <w:lvlJc w:val="left"/>
      <w:pPr>
        <w:ind w:left="2291" w:hanging="360"/>
      </w:pPr>
      <w:rPr>
        <w:rFonts w:ascii="Courier New" w:hAnsi="Courier New" w:cs="Courier New" w:hint="default"/>
      </w:rPr>
    </w:lvl>
    <w:lvl w:ilvl="2" w:tplc="04060005" w:tentative="1">
      <w:start w:val="1"/>
      <w:numFmt w:val="bullet"/>
      <w:lvlText w:val=""/>
      <w:lvlJc w:val="left"/>
      <w:pPr>
        <w:ind w:left="3011" w:hanging="360"/>
      </w:pPr>
      <w:rPr>
        <w:rFonts w:ascii="Wingdings" w:hAnsi="Wingdings" w:hint="default"/>
      </w:rPr>
    </w:lvl>
    <w:lvl w:ilvl="3" w:tplc="04060001" w:tentative="1">
      <w:start w:val="1"/>
      <w:numFmt w:val="bullet"/>
      <w:lvlText w:val=""/>
      <w:lvlJc w:val="left"/>
      <w:pPr>
        <w:ind w:left="3731" w:hanging="360"/>
      </w:pPr>
      <w:rPr>
        <w:rFonts w:ascii="Symbol" w:hAnsi="Symbol" w:hint="default"/>
      </w:rPr>
    </w:lvl>
    <w:lvl w:ilvl="4" w:tplc="04060003" w:tentative="1">
      <w:start w:val="1"/>
      <w:numFmt w:val="bullet"/>
      <w:lvlText w:val="o"/>
      <w:lvlJc w:val="left"/>
      <w:pPr>
        <w:ind w:left="4451" w:hanging="360"/>
      </w:pPr>
      <w:rPr>
        <w:rFonts w:ascii="Courier New" w:hAnsi="Courier New" w:cs="Courier New" w:hint="default"/>
      </w:rPr>
    </w:lvl>
    <w:lvl w:ilvl="5" w:tplc="04060005" w:tentative="1">
      <w:start w:val="1"/>
      <w:numFmt w:val="bullet"/>
      <w:lvlText w:val=""/>
      <w:lvlJc w:val="left"/>
      <w:pPr>
        <w:ind w:left="5171" w:hanging="360"/>
      </w:pPr>
      <w:rPr>
        <w:rFonts w:ascii="Wingdings" w:hAnsi="Wingdings" w:hint="default"/>
      </w:rPr>
    </w:lvl>
    <w:lvl w:ilvl="6" w:tplc="04060001" w:tentative="1">
      <w:start w:val="1"/>
      <w:numFmt w:val="bullet"/>
      <w:lvlText w:val=""/>
      <w:lvlJc w:val="left"/>
      <w:pPr>
        <w:ind w:left="5891" w:hanging="360"/>
      </w:pPr>
      <w:rPr>
        <w:rFonts w:ascii="Symbol" w:hAnsi="Symbol" w:hint="default"/>
      </w:rPr>
    </w:lvl>
    <w:lvl w:ilvl="7" w:tplc="04060003" w:tentative="1">
      <w:start w:val="1"/>
      <w:numFmt w:val="bullet"/>
      <w:lvlText w:val="o"/>
      <w:lvlJc w:val="left"/>
      <w:pPr>
        <w:ind w:left="6611" w:hanging="360"/>
      </w:pPr>
      <w:rPr>
        <w:rFonts w:ascii="Courier New" w:hAnsi="Courier New" w:cs="Courier New" w:hint="default"/>
      </w:rPr>
    </w:lvl>
    <w:lvl w:ilvl="8" w:tplc="04060005" w:tentative="1">
      <w:start w:val="1"/>
      <w:numFmt w:val="bullet"/>
      <w:lvlText w:val=""/>
      <w:lvlJc w:val="left"/>
      <w:pPr>
        <w:ind w:left="7331" w:hanging="360"/>
      </w:pPr>
      <w:rPr>
        <w:rFonts w:ascii="Wingdings" w:hAnsi="Wingdings" w:hint="default"/>
      </w:rPr>
    </w:lvl>
  </w:abstractNum>
  <w:abstractNum w:abstractNumId="6" w15:restartNumberingAfterBreak="0">
    <w:nsid w:val="14A77597"/>
    <w:multiLevelType w:val="hybridMultilevel"/>
    <w:tmpl w:val="B6DA54E6"/>
    <w:lvl w:ilvl="0" w:tplc="A93ABFCE">
      <w:start w:val="1"/>
      <w:numFmt w:val="decimal"/>
      <w:lvlText w:val="%1."/>
      <w:lvlJc w:val="left"/>
      <w:pPr>
        <w:ind w:left="1560" w:hanging="360"/>
      </w:pPr>
      <w:rPr>
        <w:rFonts w:hint="default"/>
      </w:rPr>
    </w:lvl>
    <w:lvl w:ilvl="1" w:tplc="04060019" w:tentative="1">
      <w:start w:val="1"/>
      <w:numFmt w:val="lowerLetter"/>
      <w:lvlText w:val="%2."/>
      <w:lvlJc w:val="left"/>
      <w:pPr>
        <w:ind w:left="2280" w:hanging="360"/>
      </w:pPr>
    </w:lvl>
    <w:lvl w:ilvl="2" w:tplc="0406001B" w:tentative="1">
      <w:start w:val="1"/>
      <w:numFmt w:val="lowerRoman"/>
      <w:lvlText w:val="%3."/>
      <w:lvlJc w:val="right"/>
      <w:pPr>
        <w:ind w:left="3000" w:hanging="180"/>
      </w:pPr>
    </w:lvl>
    <w:lvl w:ilvl="3" w:tplc="0406000F" w:tentative="1">
      <w:start w:val="1"/>
      <w:numFmt w:val="decimal"/>
      <w:lvlText w:val="%4."/>
      <w:lvlJc w:val="left"/>
      <w:pPr>
        <w:ind w:left="3720" w:hanging="360"/>
      </w:pPr>
    </w:lvl>
    <w:lvl w:ilvl="4" w:tplc="04060019" w:tentative="1">
      <w:start w:val="1"/>
      <w:numFmt w:val="lowerLetter"/>
      <w:lvlText w:val="%5."/>
      <w:lvlJc w:val="left"/>
      <w:pPr>
        <w:ind w:left="4440" w:hanging="360"/>
      </w:pPr>
    </w:lvl>
    <w:lvl w:ilvl="5" w:tplc="0406001B" w:tentative="1">
      <w:start w:val="1"/>
      <w:numFmt w:val="lowerRoman"/>
      <w:lvlText w:val="%6."/>
      <w:lvlJc w:val="right"/>
      <w:pPr>
        <w:ind w:left="5160" w:hanging="180"/>
      </w:pPr>
    </w:lvl>
    <w:lvl w:ilvl="6" w:tplc="0406000F" w:tentative="1">
      <w:start w:val="1"/>
      <w:numFmt w:val="decimal"/>
      <w:lvlText w:val="%7."/>
      <w:lvlJc w:val="left"/>
      <w:pPr>
        <w:ind w:left="5880" w:hanging="360"/>
      </w:pPr>
    </w:lvl>
    <w:lvl w:ilvl="7" w:tplc="04060019" w:tentative="1">
      <w:start w:val="1"/>
      <w:numFmt w:val="lowerLetter"/>
      <w:lvlText w:val="%8."/>
      <w:lvlJc w:val="left"/>
      <w:pPr>
        <w:ind w:left="6600" w:hanging="360"/>
      </w:pPr>
    </w:lvl>
    <w:lvl w:ilvl="8" w:tplc="0406001B" w:tentative="1">
      <w:start w:val="1"/>
      <w:numFmt w:val="lowerRoman"/>
      <w:lvlText w:val="%9."/>
      <w:lvlJc w:val="right"/>
      <w:pPr>
        <w:ind w:left="7320" w:hanging="180"/>
      </w:pPr>
    </w:lvl>
  </w:abstractNum>
  <w:abstractNum w:abstractNumId="7" w15:restartNumberingAfterBreak="0">
    <w:nsid w:val="1510461D"/>
    <w:multiLevelType w:val="multilevel"/>
    <w:tmpl w:val="1E761D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5E520B6"/>
    <w:multiLevelType w:val="hybridMultilevel"/>
    <w:tmpl w:val="4F34F328"/>
    <w:lvl w:ilvl="0" w:tplc="04060019">
      <w:start w:val="1"/>
      <w:numFmt w:val="bullet"/>
      <w:lvlText w:val=""/>
      <w:lvlJc w:val="left"/>
      <w:pPr>
        <w:tabs>
          <w:tab w:val="num" w:pos="720"/>
        </w:tabs>
        <w:ind w:left="720" w:hanging="360"/>
      </w:pPr>
      <w:rPr>
        <w:rFonts w:ascii="Wingdings" w:hAnsi="Wingdings" w:hint="default"/>
      </w:rPr>
    </w:lvl>
    <w:lvl w:ilvl="1" w:tplc="04060019" w:tentative="1">
      <w:start w:val="1"/>
      <w:numFmt w:val="bullet"/>
      <w:lvlText w:val="o"/>
      <w:lvlJc w:val="left"/>
      <w:pPr>
        <w:tabs>
          <w:tab w:val="num" w:pos="1440"/>
        </w:tabs>
        <w:ind w:left="1440" w:hanging="360"/>
      </w:pPr>
      <w:rPr>
        <w:rFonts w:ascii="Courier New" w:hAnsi="Courier New" w:cs="Courier New" w:hint="default"/>
      </w:rPr>
    </w:lvl>
    <w:lvl w:ilvl="2" w:tplc="0406001B" w:tentative="1">
      <w:start w:val="1"/>
      <w:numFmt w:val="bullet"/>
      <w:lvlText w:val=""/>
      <w:lvlJc w:val="left"/>
      <w:pPr>
        <w:tabs>
          <w:tab w:val="num" w:pos="2160"/>
        </w:tabs>
        <w:ind w:left="2160" w:hanging="360"/>
      </w:pPr>
      <w:rPr>
        <w:rFonts w:ascii="Wingdings" w:hAnsi="Wingdings" w:hint="default"/>
      </w:rPr>
    </w:lvl>
    <w:lvl w:ilvl="3" w:tplc="0406000F" w:tentative="1">
      <w:start w:val="1"/>
      <w:numFmt w:val="bullet"/>
      <w:lvlText w:val=""/>
      <w:lvlJc w:val="left"/>
      <w:pPr>
        <w:tabs>
          <w:tab w:val="num" w:pos="2880"/>
        </w:tabs>
        <w:ind w:left="2880" w:hanging="360"/>
      </w:pPr>
      <w:rPr>
        <w:rFonts w:ascii="Symbol" w:hAnsi="Symbol" w:hint="default"/>
      </w:rPr>
    </w:lvl>
    <w:lvl w:ilvl="4" w:tplc="04060019" w:tentative="1">
      <w:start w:val="1"/>
      <w:numFmt w:val="bullet"/>
      <w:lvlText w:val="o"/>
      <w:lvlJc w:val="left"/>
      <w:pPr>
        <w:tabs>
          <w:tab w:val="num" w:pos="3600"/>
        </w:tabs>
        <w:ind w:left="3600" w:hanging="360"/>
      </w:pPr>
      <w:rPr>
        <w:rFonts w:ascii="Courier New" w:hAnsi="Courier New" w:cs="Courier New" w:hint="default"/>
      </w:rPr>
    </w:lvl>
    <w:lvl w:ilvl="5" w:tplc="0406001B" w:tentative="1">
      <w:start w:val="1"/>
      <w:numFmt w:val="bullet"/>
      <w:lvlText w:val=""/>
      <w:lvlJc w:val="left"/>
      <w:pPr>
        <w:tabs>
          <w:tab w:val="num" w:pos="4320"/>
        </w:tabs>
        <w:ind w:left="4320" w:hanging="360"/>
      </w:pPr>
      <w:rPr>
        <w:rFonts w:ascii="Wingdings" w:hAnsi="Wingdings" w:hint="default"/>
      </w:rPr>
    </w:lvl>
    <w:lvl w:ilvl="6" w:tplc="0406000F" w:tentative="1">
      <w:start w:val="1"/>
      <w:numFmt w:val="bullet"/>
      <w:lvlText w:val=""/>
      <w:lvlJc w:val="left"/>
      <w:pPr>
        <w:tabs>
          <w:tab w:val="num" w:pos="5040"/>
        </w:tabs>
        <w:ind w:left="5040" w:hanging="360"/>
      </w:pPr>
      <w:rPr>
        <w:rFonts w:ascii="Symbol" w:hAnsi="Symbol" w:hint="default"/>
      </w:rPr>
    </w:lvl>
    <w:lvl w:ilvl="7" w:tplc="04060019" w:tentative="1">
      <w:start w:val="1"/>
      <w:numFmt w:val="bullet"/>
      <w:lvlText w:val="o"/>
      <w:lvlJc w:val="left"/>
      <w:pPr>
        <w:tabs>
          <w:tab w:val="num" w:pos="5760"/>
        </w:tabs>
        <w:ind w:left="5760" w:hanging="360"/>
      </w:pPr>
      <w:rPr>
        <w:rFonts w:ascii="Courier New" w:hAnsi="Courier New" w:cs="Courier New" w:hint="default"/>
      </w:rPr>
    </w:lvl>
    <w:lvl w:ilvl="8" w:tplc="0406001B"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61F5426"/>
    <w:multiLevelType w:val="hybridMultilevel"/>
    <w:tmpl w:val="FAD8F814"/>
    <w:lvl w:ilvl="0" w:tplc="13006BD4">
      <w:start w:val="1"/>
      <w:numFmt w:val="decimal"/>
      <w:lvlText w:val="%1."/>
      <w:lvlJc w:val="left"/>
      <w:pPr>
        <w:ind w:left="1571" w:hanging="360"/>
      </w:pPr>
      <w:rPr>
        <w:rFonts w:hint="default"/>
      </w:rPr>
    </w:lvl>
    <w:lvl w:ilvl="1" w:tplc="04060019" w:tentative="1">
      <w:start w:val="1"/>
      <w:numFmt w:val="lowerLetter"/>
      <w:lvlText w:val="%2."/>
      <w:lvlJc w:val="left"/>
      <w:pPr>
        <w:ind w:left="2291" w:hanging="360"/>
      </w:pPr>
    </w:lvl>
    <w:lvl w:ilvl="2" w:tplc="0406001B" w:tentative="1">
      <w:start w:val="1"/>
      <w:numFmt w:val="lowerRoman"/>
      <w:lvlText w:val="%3."/>
      <w:lvlJc w:val="right"/>
      <w:pPr>
        <w:ind w:left="3011" w:hanging="180"/>
      </w:pPr>
    </w:lvl>
    <w:lvl w:ilvl="3" w:tplc="0406000F" w:tentative="1">
      <w:start w:val="1"/>
      <w:numFmt w:val="decimal"/>
      <w:lvlText w:val="%4."/>
      <w:lvlJc w:val="left"/>
      <w:pPr>
        <w:ind w:left="3731" w:hanging="360"/>
      </w:pPr>
    </w:lvl>
    <w:lvl w:ilvl="4" w:tplc="04060019" w:tentative="1">
      <w:start w:val="1"/>
      <w:numFmt w:val="lowerLetter"/>
      <w:lvlText w:val="%5."/>
      <w:lvlJc w:val="left"/>
      <w:pPr>
        <w:ind w:left="4451" w:hanging="360"/>
      </w:pPr>
    </w:lvl>
    <w:lvl w:ilvl="5" w:tplc="0406001B" w:tentative="1">
      <w:start w:val="1"/>
      <w:numFmt w:val="lowerRoman"/>
      <w:lvlText w:val="%6."/>
      <w:lvlJc w:val="right"/>
      <w:pPr>
        <w:ind w:left="5171" w:hanging="180"/>
      </w:pPr>
    </w:lvl>
    <w:lvl w:ilvl="6" w:tplc="0406000F" w:tentative="1">
      <w:start w:val="1"/>
      <w:numFmt w:val="decimal"/>
      <w:lvlText w:val="%7."/>
      <w:lvlJc w:val="left"/>
      <w:pPr>
        <w:ind w:left="5891" w:hanging="360"/>
      </w:pPr>
    </w:lvl>
    <w:lvl w:ilvl="7" w:tplc="04060019" w:tentative="1">
      <w:start w:val="1"/>
      <w:numFmt w:val="lowerLetter"/>
      <w:lvlText w:val="%8."/>
      <w:lvlJc w:val="left"/>
      <w:pPr>
        <w:ind w:left="6611" w:hanging="360"/>
      </w:pPr>
    </w:lvl>
    <w:lvl w:ilvl="8" w:tplc="0406001B" w:tentative="1">
      <w:start w:val="1"/>
      <w:numFmt w:val="lowerRoman"/>
      <w:lvlText w:val="%9."/>
      <w:lvlJc w:val="right"/>
      <w:pPr>
        <w:ind w:left="7331" w:hanging="180"/>
      </w:pPr>
    </w:lvl>
  </w:abstractNum>
  <w:abstractNum w:abstractNumId="10" w15:restartNumberingAfterBreak="0">
    <w:nsid w:val="17BD5351"/>
    <w:multiLevelType w:val="hybridMultilevel"/>
    <w:tmpl w:val="C7083B78"/>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1" w15:restartNumberingAfterBreak="0">
    <w:nsid w:val="20121788"/>
    <w:multiLevelType w:val="hybridMultilevel"/>
    <w:tmpl w:val="68BED676"/>
    <w:lvl w:ilvl="0" w:tplc="04060005">
      <w:start w:val="1"/>
      <w:numFmt w:val="bullet"/>
      <w:lvlText w:val=""/>
      <w:lvlJc w:val="left"/>
      <w:pPr>
        <w:tabs>
          <w:tab w:val="num" w:pos="720"/>
        </w:tabs>
        <w:ind w:left="720" w:hanging="360"/>
      </w:pPr>
      <w:rPr>
        <w:rFonts w:ascii="Wingdings" w:hAnsi="Wingdings"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30E054C"/>
    <w:multiLevelType w:val="hybridMultilevel"/>
    <w:tmpl w:val="512EB24C"/>
    <w:lvl w:ilvl="0" w:tplc="7090AA0E">
      <w:start w:val="1"/>
      <w:numFmt w:val="none"/>
      <w:pStyle w:val="BilagsTegn"/>
      <w:lvlText w:val=". / ."/>
      <w:lvlJc w:val="left"/>
      <w:pPr>
        <w:tabs>
          <w:tab w:val="num" w:pos="0"/>
        </w:tabs>
        <w:ind w:left="0" w:hanging="567"/>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15:restartNumberingAfterBreak="0">
    <w:nsid w:val="25CE0B55"/>
    <w:multiLevelType w:val="hybridMultilevel"/>
    <w:tmpl w:val="BA2E2710"/>
    <w:lvl w:ilvl="0" w:tplc="EAD227B6">
      <w:start w:val="1"/>
      <w:numFmt w:val="bullet"/>
      <w:lvlText w:val=""/>
      <w:lvlJc w:val="left"/>
      <w:pPr>
        <w:ind w:left="1080" w:hanging="360"/>
      </w:pPr>
      <w:rPr>
        <w:rFonts w:ascii="Symbol" w:hAnsi="Symbol"/>
      </w:rPr>
    </w:lvl>
    <w:lvl w:ilvl="1" w:tplc="CDE44C58">
      <w:start w:val="1"/>
      <w:numFmt w:val="bullet"/>
      <w:lvlText w:val=""/>
      <w:lvlJc w:val="left"/>
      <w:pPr>
        <w:ind w:left="1080" w:hanging="360"/>
      </w:pPr>
      <w:rPr>
        <w:rFonts w:ascii="Symbol" w:hAnsi="Symbol"/>
      </w:rPr>
    </w:lvl>
    <w:lvl w:ilvl="2" w:tplc="1DDCD692">
      <w:start w:val="1"/>
      <w:numFmt w:val="bullet"/>
      <w:lvlText w:val=""/>
      <w:lvlJc w:val="left"/>
      <w:pPr>
        <w:ind w:left="1080" w:hanging="360"/>
      </w:pPr>
      <w:rPr>
        <w:rFonts w:ascii="Symbol" w:hAnsi="Symbol"/>
      </w:rPr>
    </w:lvl>
    <w:lvl w:ilvl="3" w:tplc="37EE3758">
      <w:start w:val="1"/>
      <w:numFmt w:val="bullet"/>
      <w:lvlText w:val=""/>
      <w:lvlJc w:val="left"/>
      <w:pPr>
        <w:ind w:left="1080" w:hanging="360"/>
      </w:pPr>
      <w:rPr>
        <w:rFonts w:ascii="Symbol" w:hAnsi="Symbol"/>
      </w:rPr>
    </w:lvl>
    <w:lvl w:ilvl="4" w:tplc="A154A3B4">
      <w:start w:val="1"/>
      <w:numFmt w:val="bullet"/>
      <w:lvlText w:val=""/>
      <w:lvlJc w:val="left"/>
      <w:pPr>
        <w:ind w:left="1080" w:hanging="360"/>
      </w:pPr>
      <w:rPr>
        <w:rFonts w:ascii="Symbol" w:hAnsi="Symbol"/>
      </w:rPr>
    </w:lvl>
    <w:lvl w:ilvl="5" w:tplc="AB84853C">
      <w:start w:val="1"/>
      <w:numFmt w:val="bullet"/>
      <w:lvlText w:val=""/>
      <w:lvlJc w:val="left"/>
      <w:pPr>
        <w:ind w:left="1080" w:hanging="360"/>
      </w:pPr>
      <w:rPr>
        <w:rFonts w:ascii="Symbol" w:hAnsi="Symbol"/>
      </w:rPr>
    </w:lvl>
    <w:lvl w:ilvl="6" w:tplc="F61899AA">
      <w:start w:val="1"/>
      <w:numFmt w:val="bullet"/>
      <w:lvlText w:val=""/>
      <w:lvlJc w:val="left"/>
      <w:pPr>
        <w:ind w:left="1080" w:hanging="360"/>
      </w:pPr>
      <w:rPr>
        <w:rFonts w:ascii="Symbol" w:hAnsi="Symbol"/>
      </w:rPr>
    </w:lvl>
    <w:lvl w:ilvl="7" w:tplc="ABE617B8">
      <w:start w:val="1"/>
      <w:numFmt w:val="bullet"/>
      <w:lvlText w:val=""/>
      <w:lvlJc w:val="left"/>
      <w:pPr>
        <w:ind w:left="1080" w:hanging="360"/>
      </w:pPr>
      <w:rPr>
        <w:rFonts w:ascii="Symbol" w:hAnsi="Symbol"/>
      </w:rPr>
    </w:lvl>
    <w:lvl w:ilvl="8" w:tplc="4BFEBCE8">
      <w:start w:val="1"/>
      <w:numFmt w:val="bullet"/>
      <w:lvlText w:val=""/>
      <w:lvlJc w:val="left"/>
      <w:pPr>
        <w:ind w:left="1080" w:hanging="360"/>
      </w:pPr>
      <w:rPr>
        <w:rFonts w:ascii="Symbol" w:hAnsi="Symbol"/>
      </w:rPr>
    </w:lvl>
  </w:abstractNum>
  <w:abstractNum w:abstractNumId="14" w15:restartNumberingAfterBreak="0">
    <w:nsid w:val="2C527B4A"/>
    <w:multiLevelType w:val="hybridMultilevel"/>
    <w:tmpl w:val="09D48E8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31D44FDC"/>
    <w:multiLevelType w:val="multilevel"/>
    <w:tmpl w:val="BE8A4C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2ED6274"/>
    <w:multiLevelType w:val="multilevel"/>
    <w:tmpl w:val="7E4491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30C0CF0"/>
    <w:multiLevelType w:val="hybridMultilevel"/>
    <w:tmpl w:val="F7AE8872"/>
    <w:lvl w:ilvl="0" w:tplc="C8AAA8D4">
      <w:start w:val="1"/>
      <w:numFmt w:val="bullet"/>
      <w:pStyle w:val="Punktopstilling-punkter"/>
      <w:lvlText w:val=""/>
      <w:lvlJc w:val="left"/>
      <w:pPr>
        <w:tabs>
          <w:tab w:val="num" w:pos="1429"/>
        </w:tabs>
        <w:ind w:left="1429"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91055D3"/>
    <w:multiLevelType w:val="multilevel"/>
    <w:tmpl w:val="E42038A4"/>
    <w:lvl w:ilvl="0">
      <w:start w:val="1"/>
      <w:numFmt w:val="lowerLetter"/>
      <w:lvlText w:val="%1)"/>
      <w:lvlJc w:val="left"/>
      <w:pPr>
        <w:tabs>
          <w:tab w:val="num" w:pos="397"/>
        </w:tabs>
        <w:ind w:left="397" w:hanging="39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15:restartNumberingAfterBreak="0">
    <w:nsid w:val="398F6C41"/>
    <w:multiLevelType w:val="hybridMultilevel"/>
    <w:tmpl w:val="1DEEA7B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42B42539"/>
    <w:multiLevelType w:val="hybridMultilevel"/>
    <w:tmpl w:val="7EA8653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87A28A4"/>
    <w:multiLevelType w:val="hybridMultilevel"/>
    <w:tmpl w:val="27F07B3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4E6C506C"/>
    <w:multiLevelType w:val="multilevel"/>
    <w:tmpl w:val="0C0C9E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4F68093F"/>
    <w:multiLevelType w:val="hybridMultilevel"/>
    <w:tmpl w:val="8020DECC"/>
    <w:lvl w:ilvl="0" w:tplc="AA668E2E">
      <w:start w:val="1"/>
      <w:numFmt w:val="decimal"/>
      <w:pStyle w:val="Opstilling-talellerbogst"/>
      <w:lvlText w:val="%1."/>
      <w:lvlJc w:val="left"/>
      <w:pPr>
        <w:tabs>
          <w:tab w:val="num" w:pos="397"/>
        </w:tabs>
        <w:ind w:left="397" w:hanging="39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50AB75D1"/>
    <w:multiLevelType w:val="multilevel"/>
    <w:tmpl w:val="90AEEFCE"/>
    <w:lvl w:ilvl="0">
      <w:start w:val="1"/>
      <w:numFmt w:val="decimal"/>
      <w:pStyle w:val="Overskrift1"/>
      <w:lvlText w:val="%1."/>
      <w:lvlJc w:val="left"/>
      <w:pPr>
        <w:tabs>
          <w:tab w:val="num" w:pos="349"/>
        </w:tabs>
        <w:ind w:left="0" w:hanging="360"/>
      </w:pPr>
      <w:rPr>
        <w:rFonts w:hint="default"/>
        <w:sz w:val="36"/>
        <w:szCs w:val="36"/>
      </w:rPr>
    </w:lvl>
    <w:lvl w:ilvl="1">
      <w:start w:val="1"/>
      <w:numFmt w:val="decimal"/>
      <w:lvlText w:val="%1.%2."/>
      <w:lvlJc w:val="left"/>
      <w:pPr>
        <w:tabs>
          <w:tab w:val="num" w:pos="1080"/>
        </w:tabs>
        <w:ind w:left="432" w:hanging="432"/>
      </w:pPr>
      <w:rPr>
        <w:rFonts w:hint="default"/>
      </w:rPr>
    </w:lvl>
    <w:lvl w:ilvl="2">
      <w:start w:val="1"/>
      <w:numFmt w:val="decimal"/>
      <w:lvlText w:val="%1.%2.%3."/>
      <w:lvlJc w:val="left"/>
      <w:pPr>
        <w:tabs>
          <w:tab w:val="num" w:pos="2160"/>
        </w:tabs>
        <w:ind w:left="864" w:hanging="504"/>
      </w:pPr>
      <w:rPr>
        <w:rFonts w:ascii="Verdana" w:hAnsi="Verdana" w:hint="default"/>
        <w:b w:val="0"/>
        <w:bCs w:val="0"/>
        <w:i/>
        <w:iCs/>
        <w:caps w:val="0"/>
        <w:smallCaps w:val="0"/>
        <w:strike w:val="0"/>
        <w:dstrike w:val="0"/>
        <w:color w:val="auto"/>
        <w:spacing w:val="0"/>
        <w:w w:val="100"/>
        <w:kern w:val="0"/>
        <w:position w:val="0"/>
        <w:sz w:val="20"/>
        <w:u w:val="none"/>
        <w:effect w:val="none"/>
        <w:bdr w:val="none" w:sz="0" w:space="0" w:color="auto"/>
        <w:shd w:val="clear" w:color="auto" w:fill="auto"/>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2880"/>
        </w:tabs>
        <w:ind w:left="1368" w:hanging="648"/>
      </w:pPr>
      <w:rPr>
        <w:rFonts w:hint="default"/>
      </w:rPr>
    </w:lvl>
    <w:lvl w:ilvl="4">
      <w:start w:val="1"/>
      <w:numFmt w:val="decimal"/>
      <w:lvlText w:val="%1.%2.%3.%4.%5."/>
      <w:lvlJc w:val="left"/>
      <w:pPr>
        <w:tabs>
          <w:tab w:val="num" w:pos="3960"/>
        </w:tabs>
        <w:ind w:left="1872" w:hanging="792"/>
      </w:pPr>
      <w:rPr>
        <w:rFonts w:hint="default"/>
      </w:rPr>
    </w:lvl>
    <w:lvl w:ilvl="5">
      <w:start w:val="1"/>
      <w:numFmt w:val="decimal"/>
      <w:lvlText w:val="%1.%2.%3.%4.%5.%6."/>
      <w:lvlJc w:val="left"/>
      <w:pPr>
        <w:tabs>
          <w:tab w:val="num" w:pos="4680"/>
        </w:tabs>
        <w:ind w:left="2376" w:hanging="936"/>
      </w:pPr>
      <w:rPr>
        <w:rFonts w:hint="default"/>
      </w:rPr>
    </w:lvl>
    <w:lvl w:ilvl="6">
      <w:start w:val="1"/>
      <w:numFmt w:val="decimal"/>
      <w:lvlText w:val="%1.%2.%3.%4.%5.%6.%7."/>
      <w:lvlJc w:val="left"/>
      <w:pPr>
        <w:tabs>
          <w:tab w:val="num" w:pos="5760"/>
        </w:tabs>
        <w:ind w:left="2880" w:hanging="1080"/>
      </w:pPr>
      <w:rPr>
        <w:rFonts w:hint="default"/>
      </w:rPr>
    </w:lvl>
    <w:lvl w:ilvl="7">
      <w:start w:val="1"/>
      <w:numFmt w:val="decimal"/>
      <w:lvlText w:val="%1.%2.%3.%4.%5.%6.%7.%8."/>
      <w:lvlJc w:val="left"/>
      <w:pPr>
        <w:tabs>
          <w:tab w:val="num" w:pos="6480"/>
        </w:tabs>
        <w:ind w:left="3384" w:hanging="1224"/>
      </w:pPr>
      <w:rPr>
        <w:rFonts w:hint="default"/>
      </w:rPr>
    </w:lvl>
    <w:lvl w:ilvl="8">
      <w:start w:val="1"/>
      <w:numFmt w:val="decimal"/>
      <w:lvlText w:val="%1.%2.%3.%4.%5.%6.%7.%8.%9."/>
      <w:lvlJc w:val="left"/>
      <w:pPr>
        <w:tabs>
          <w:tab w:val="num" w:pos="7560"/>
        </w:tabs>
        <w:ind w:left="3960" w:hanging="1440"/>
      </w:pPr>
      <w:rPr>
        <w:rFonts w:hint="default"/>
      </w:rPr>
    </w:lvl>
  </w:abstractNum>
  <w:abstractNum w:abstractNumId="25" w15:restartNumberingAfterBreak="0">
    <w:nsid w:val="55E02C5C"/>
    <w:multiLevelType w:val="hybridMultilevel"/>
    <w:tmpl w:val="E440FA7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5CE63A1D"/>
    <w:multiLevelType w:val="hybridMultilevel"/>
    <w:tmpl w:val="72E4284A"/>
    <w:lvl w:ilvl="0" w:tplc="04060001">
      <w:start w:val="1"/>
      <w:numFmt w:val="bullet"/>
      <w:lvlText w:val=""/>
      <w:lvlJc w:val="left"/>
      <w:pPr>
        <w:ind w:left="1571" w:hanging="360"/>
      </w:pPr>
      <w:rPr>
        <w:rFonts w:ascii="Symbol" w:hAnsi="Symbol" w:hint="default"/>
      </w:rPr>
    </w:lvl>
    <w:lvl w:ilvl="1" w:tplc="04060003" w:tentative="1">
      <w:start w:val="1"/>
      <w:numFmt w:val="bullet"/>
      <w:lvlText w:val="o"/>
      <w:lvlJc w:val="left"/>
      <w:pPr>
        <w:ind w:left="2291" w:hanging="360"/>
      </w:pPr>
      <w:rPr>
        <w:rFonts w:ascii="Courier New" w:hAnsi="Courier New" w:cs="Courier New" w:hint="default"/>
      </w:rPr>
    </w:lvl>
    <w:lvl w:ilvl="2" w:tplc="04060005" w:tentative="1">
      <w:start w:val="1"/>
      <w:numFmt w:val="bullet"/>
      <w:lvlText w:val=""/>
      <w:lvlJc w:val="left"/>
      <w:pPr>
        <w:ind w:left="3011" w:hanging="360"/>
      </w:pPr>
      <w:rPr>
        <w:rFonts w:ascii="Wingdings" w:hAnsi="Wingdings" w:hint="default"/>
      </w:rPr>
    </w:lvl>
    <w:lvl w:ilvl="3" w:tplc="04060001" w:tentative="1">
      <w:start w:val="1"/>
      <w:numFmt w:val="bullet"/>
      <w:lvlText w:val=""/>
      <w:lvlJc w:val="left"/>
      <w:pPr>
        <w:ind w:left="3731" w:hanging="360"/>
      </w:pPr>
      <w:rPr>
        <w:rFonts w:ascii="Symbol" w:hAnsi="Symbol" w:hint="default"/>
      </w:rPr>
    </w:lvl>
    <w:lvl w:ilvl="4" w:tplc="04060003" w:tentative="1">
      <w:start w:val="1"/>
      <w:numFmt w:val="bullet"/>
      <w:lvlText w:val="o"/>
      <w:lvlJc w:val="left"/>
      <w:pPr>
        <w:ind w:left="4451" w:hanging="360"/>
      </w:pPr>
      <w:rPr>
        <w:rFonts w:ascii="Courier New" w:hAnsi="Courier New" w:cs="Courier New" w:hint="default"/>
      </w:rPr>
    </w:lvl>
    <w:lvl w:ilvl="5" w:tplc="04060005" w:tentative="1">
      <w:start w:val="1"/>
      <w:numFmt w:val="bullet"/>
      <w:lvlText w:val=""/>
      <w:lvlJc w:val="left"/>
      <w:pPr>
        <w:ind w:left="5171" w:hanging="360"/>
      </w:pPr>
      <w:rPr>
        <w:rFonts w:ascii="Wingdings" w:hAnsi="Wingdings" w:hint="default"/>
      </w:rPr>
    </w:lvl>
    <w:lvl w:ilvl="6" w:tplc="04060001" w:tentative="1">
      <w:start w:val="1"/>
      <w:numFmt w:val="bullet"/>
      <w:lvlText w:val=""/>
      <w:lvlJc w:val="left"/>
      <w:pPr>
        <w:ind w:left="5891" w:hanging="360"/>
      </w:pPr>
      <w:rPr>
        <w:rFonts w:ascii="Symbol" w:hAnsi="Symbol" w:hint="default"/>
      </w:rPr>
    </w:lvl>
    <w:lvl w:ilvl="7" w:tplc="04060003" w:tentative="1">
      <w:start w:val="1"/>
      <w:numFmt w:val="bullet"/>
      <w:lvlText w:val="o"/>
      <w:lvlJc w:val="left"/>
      <w:pPr>
        <w:ind w:left="6611" w:hanging="360"/>
      </w:pPr>
      <w:rPr>
        <w:rFonts w:ascii="Courier New" w:hAnsi="Courier New" w:cs="Courier New" w:hint="default"/>
      </w:rPr>
    </w:lvl>
    <w:lvl w:ilvl="8" w:tplc="04060005" w:tentative="1">
      <w:start w:val="1"/>
      <w:numFmt w:val="bullet"/>
      <w:lvlText w:val=""/>
      <w:lvlJc w:val="left"/>
      <w:pPr>
        <w:ind w:left="7331" w:hanging="360"/>
      </w:pPr>
      <w:rPr>
        <w:rFonts w:ascii="Wingdings" w:hAnsi="Wingdings" w:hint="default"/>
      </w:rPr>
    </w:lvl>
  </w:abstractNum>
  <w:abstractNum w:abstractNumId="27" w15:restartNumberingAfterBreak="0">
    <w:nsid w:val="623443B6"/>
    <w:multiLevelType w:val="multilevel"/>
    <w:tmpl w:val="B6380E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7310887"/>
    <w:multiLevelType w:val="multilevel"/>
    <w:tmpl w:val="B93CD1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EAE50B7"/>
    <w:multiLevelType w:val="hybridMultilevel"/>
    <w:tmpl w:val="FFD65CD2"/>
    <w:lvl w:ilvl="0" w:tplc="658064AC">
      <w:start w:val="2"/>
      <w:numFmt w:val="bullet"/>
      <w:lvlText w:val="-"/>
      <w:lvlJc w:val="left"/>
      <w:pPr>
        <w:ind w:left="1211" w:hanging="360"/>
      </w:pPr>
      <w:rPr>
        <w:rFonts w:ascii="Verdana" w:eastAsiaTheme="minorHAnsi" w:hAnsi="Verdana" w:cstheme="minorBidi" w:hint="default"/>
      </w:rPr>
    </w:lvl>
    <w:lvl w:ilvl="1" w:tplc="04060003" w:tentative="1">
      <w:start w:val="1"/>
      <w:numFmt w:val="bullet"/>
      <w:lvlText w:val="o"/>
      <w:lvlJc w:val="left"/>
      <w:pPr>
        <w:ind w:left="1931" w:hanging="360"/>
      </w:pPr>
      <w:rPr>
        <w:rFonts w:ascii="Courier New" w:hAnsi="Courier New" w:cs="Courier New" w:hint="default"/>
      </w:rPr>
    </w:lvl>
    <w:lvl w:ilvl="2" w:tplc="04060005" w:tentative="1">
      <w:start w:val="1"/>
      <w:numFmt w:val="bullet"/>
      <w:lvlText w:val=""/>
      <w:lvlJc w:val="left"/>
      <w:pPr>
        <w:ind w:left="2651" w:hanging="360"/>
      </w:pPr>
      <w:rPr>
        <w:rFonts w:ascii="Wingdings" w:hAnsi="Wingdings" w:hint="default"/>
      </w:rPr>
    </w:lvl>
    <w:lvl w:ilvl="3" w:tplc="04060001" w:tentative="1">
      <w:start w:val="1"/>
      <w:numFmt w:val="bullet"/>
      <w:lvlText w:val=""/>
      <w:lvlJc w:val="left"/>
      <w:pPr>
        <w:ind w:left="3371" w:hanging="360"/>
      </w:pPr>
      <w:rPr>
        <w:rFonts w:ascii="Symbol" w:hAnsi="Symbol" w:hint="default"/>
      </w:rPr>
    </w:lvl>
    <w:lvl w:ilvl="4" w:tplc="04060003" w:tentative="1">
      <w:start w:val="1"/>
      <w:numFmt w:val="bullet"/>
      <w:lvlText w:val="o"/>
      <w:lvlJc w:val="left"/>
      <w:pPr>
        <w:ind w:left="4091" w:hanging="360"/>
      </w:pPr>
      <w:rPr>
        <w:rFonts w:ascii="Courier New" w:hAnsi="Courier New" w:cs="Courier New" w:hint="default"/>
      </w:rPr>
    </w:lvl>
    <w:lvl w:ilvl="5" w:tplc="04060005" w:tentative="1">
      <w:start w:val="1"/>
      <w:numFmt w:val="bullet"/>
      <w:lvlText w:val=""/>
      <w:lvlJc w:val="left"/>
      <w:pPr>
        <w:ind w:left="4811" w:hanging="360"/>
      </w:pPr>
      <w:rPr>
        <w:rFonts w:ascii="Wingdings" w:hAnsi="Wingdings" w:hint="default"/>
      </w:rPr>
    </w:lvl>
    <w:lvl w:ilvl="6" w:tplc="04060001" w:tentative="1">
      <w:start w:val="1"/>
      <w:numFmt w:val="bullet"/>
      <w:lvlText w:val=""/>
      <w:lvlJc w:val="left"/>
      <w:pPr>
        <w:ind w:left="5531" w:hanging="360"/>
      </w:pPr>
      <w:rPr>
        <w:rFonts w:ascii="Symbol" w:hAnsi="Symbol" w:hint="default"/>
      </w:rPr>
    </w:lvl>
    <w:lvl w:ilvl="7" w:tplc="04060003" w:tentative="1">
      <w:start w:val="1"/>
      <w:numFmt w:val="bullet"/>
      <w:lvlText w:val="o"/>
      <w:lvlJc w:val="left"/>
      <w:pPr>
        <w:ind w:left="6251" w:hanging="360"/>
      </w:pPr>
      <w:rPr>
        <w:rFonts w:ascii="Courier New" w:hAnsi="Courier New" w:cs="Courier New" w:hint="default"/>
      </w:rPr>
    </w:lvl>
    <w:lvl w:ilvl="8" w:tplc="04060005" w:tentative="1">
      <w:start w:val="1"/>
      <w:numFmt w:val="bullet"/>
      <w:lvlText w:val=""/>
      <w:lvlJc w:val="left"/>
      <w:pPr>
        <w:ind w:left="6971" w:hanging="360"/>
      </w:pPr>
      <w:rPr>
        <w:rFonts w:ascii="Wingdings" w:hAnsi="Wingdings" w:hint="default"/>
      </w:rPr>
    </w:lvl>
  </w:abstractNum>
  <w:abstractNum w:abstractNumId="30" w15:restartNumberingAfterBreak="0">
    <w:nsid w:val="6EBA2EA0"/>
    <w:multiLevelType w:val="hybridMultilevel"/>
    <w:tmpl w:val="2BE0A690"/>
    <w:lvl w:ilvl="0" w:tplc="0406000F">
      <w:start w:val="1"/>
      <w:numFmt w:val="decimal"/>
      <w:lvlText w:val="%1."/>
      <w:lvlJc w:val="left"/>
      <w:pPr>
        <w:ind w:left="1571" w:hanging="360"/>
      </w:pPr>
    </w:lvl>
    <w:lvl w:ilvl="1" w:tplc="04060019" w:tentative="1">
      <w:start w:val="1"/>
      <w:numFmt w:val="lowerLetter"/>
      <w:lvlText w:val="%2."/>
      <w:lvlJc w:val="left"/>
      <w:pPr>
        <w:ind w:left="2291" w:hanging="360"/>
      </w:pPr>
    </w:lvl>
    <w:lvl w:ilvl="2" w:tplc="0406001B" w:tentative="1">
      <w:start w:val="1"/>
      <w:numFmt w:val="lowerRoman"/>
      <w:lvlText w:val="%3."/>
      <w:lvlJc w:val="right"/>
      <w:pPr>
        <w:ind w:left="3011" w:hanging="180"/>
      </w:pPr>
    </w:lvl>
    <w:lvl w:ilvl="3" w:tplc="0406000F" w:tentative="1">
      <w:start w:val="1"/>
      <w:numFmt w:val="decimal"/>
      <w:lvlText w:val="%4."/>
      <w:lvlJc w:val="left"/>
      <w:pPr>
        <w:ind w:left="3731" w:hanging="360"/>
      </w:pPr>
    </w:lvl>
    <w:lvl w:ilvl="4" w:tplc="04060019" w:tentative="1">
      <w:start w:val="1"/>
      <w:numFmt w:val="lowerLetter"/>
      <w:lvlText w:val="%5."/>
      <w:lvlJc w:val="left"/>
      <w:pPr>
        <w:ind w:left="4451" w:hanging="360"/>
      </w:pPr>
    </w:lvl>
    <w:lvl w:ilvl="5" w:tplc="0406001B" w:tentative="1">
      <w:start w:val="1"/>
      <w:numFmt w:val="lowerRoman"/>
      <w:lvlText w:val="%6."/>
      <w:lvlJc w:val="right"/>
      <w:pPr>
        <w:ind w:left="5171" w:hanging="180"/>
      </w:pPr>
    </w:lvl>
    <w:lvl w:ilvl="6" w:tplc="0406000F" w:tentative="1">
      <w:start w:val="1"/>
      <w:numFmt w:val="decimal"/>
      <w:lvlText w:val="%7."/>
      <w:lvlJc w:val="left"/>
      <w:pPr>
        <w:ind w:left="5891" w:hanging="360"/>
      </w:pPr>
    </w:lvl>
    <w:lvl w:ilvl="7" w:tplc="04060019" w:tentative="1">
      <w:start w:val="1"/>
      <w:numFmt w:val="lowerLetter"/>
      <w:lvlText w:val="%8."/>
      <w:lvlJc w:val="left"/>
      <w:pPr>
        <w:ind w:left="6611" w:hanging="360"/>
      </w:pPr>
    </w:lvl>
    <w:lvl w:ilvl="8" w:tplc="0406001B" w:tentative="1">
      <w:start w:val="1"/>
      <w:numFmt w:val="lowerRoman"/>
      <w:lvlText w:val="%9."/>
      <w:lvlJc w:val="right"/>
      <w:pPr>
        <w:ind w:left="7331" w:hanging="180"/>
      </w:pPr>
    </w:lvl>
  </w:abstractNum>
  <w:abstractNum w:abstractNumId="31" w15:restartNumberingAfterBreak="0">
    <w:nsid w:val="6F9C071E"/>
    <w:multiLevelType w:val="hybridMultilevel"/>
    <w:tmpl w:val="1B8C546C"/>
    <w:lvl w:ilvl="0" w:tplc="0406000F">
      <w:start w:val="1"/>
      <w:numFmt w:val="bullet"/>
      <w:lvlText w:val=""/>
      <w:lvlJc w:val="left"/>
      <w:pPr>
        <w:tabs>
          <w:tab w:val="num" w:pos="360"/>
        </w:tabs>
        <w:ind w:left="360" w:hanging="360"/>
      </w:pPr>
      <w:rPr>
        <w:rFonts w:ascii="Wingdings" w:hAnsi="Wingdings" w:hint="default"/>
      </w:rPr>
    </w:lvl>
    <w:lvl w:ilvl="1" w:tplc="04060019" w:tentative="1">
      <w:start w:val="1"/>
      <w:numFmt w:val="bullet"/>
      <w:lvlText w:val="o"/>
      <w:lvlJc w:val="left"/>
      <w:pPr>
        <w:tabs>
          <w:tab w:val="num" w:pos="1080"/>
        </w:tabs>
        <w:ind w:left="1080" w:hanging="360"/>
      </w:pPr>
      <w:rPr>
        <w:rFonts w:ascii="Courier New" w:hAnsi="Courier New" w:cs="Courier New" w:hint="default"/>
      </w:rPr>
    </w:lvl>
    <w:lvl w:ilvl="2" w:tplc="0406001B" w:tentative="1">
      <w:start w:val="1"/>
      <w:numFmt w:val="bullet"/>
      <w:lvlText w:val=""/>
      <w:lvlJc w:val="left"/>
      <w:pPr>
        <w:tabs>
          <w:tab w:val="num" w:pos="1800"/>
        </w:tabs>
        <w:ind w:left="1800" w:hanging="360"/>
      </w:pPr>
      <w:rPr>
        <w:rFonts w:ascii="Wingdings" w:hAnsi="Wingdings" w:hint="default"/>
      </w:rPr>
    </w:lvl>
    <w:lvl w:ilvl="3" w:tplc="0406000F" w:tentative="1">
      <w:start w:val="1"/>
      <w:numFmt w:val="bullet"/>
      <w:lvlText w:val=""/>
      <w:lvlJc w:val="left"/>
      <w:pPr>
        <w:tabs>
          <w:tab w:val="num" w:pos="2520"/>
        </w:tabs>
        <w:ind w:left="2520" w:hanging="360"/>
      </w:pPr>
      <w:rPr>
        <w:rFonts w:ascii="Symbol" w:hAnsi="Symbol" w:hint="default"/>
      </w:rPr>
    </w:lvl>
    <w:lvl w:ilvl="4" w:tplc="04060019" w:tentative="1">
      <w:start w:val="1"/>
      <w:numFmt w:val="bullet"/>
      <w:lvlText w:val="o"/>
      <w:lvlJc w:val="left"/>
      <w:pPr>
        <w:tabs>
          <w:tab w:val="num" w:pos="3240"/>
        </w:tabs>
        <w:ind w:left="3240" w:hanging="360"/>
      </w:pPr>
      <w:rPr>
        <w:rFonts w:ascii="Courier New" w:hAnsi="Courier New" w:cs="Courier New" w:hint="default"/>
      </w:rPr>
    </w:lvl>
    <w:lvl w:ilvl="5" w:tplc="0406001B" w:tentative="1">
      <w:start w:val="1"/>
      <w:numFmt w:val="bullet"/>
      <w:lvlText w:val=""/>
      <w:lvlJc w:val="left"/>
      <w:pPr>
        <w:tabs>
          <w:tab w:val="num" w:pos="3960"/>
        </w:tabs>
        <w:ind w:left="3960" w:hanging="360"/>
      </w:pPr>
      <w:rPr>
        <w:rFonts w:ascii="Wingdings" w:hAnsi="Wingdings" w:hint="default"/>
      </w:rPr>
    </w:lvl>
    <w:lvl w:ilvl="6" w:tplc="0406000F" w:tentative="1">
      <w:start w:val="1"/>
      <w:numFmt w:val="bullet"/>
      <w:lvlText w:val=""/>
      <w:lvlJc w:val="left"/>
      <w:pPr>
        <w:tabs>
          <w:tab w:val="num" w:pos="4680"/>
        </w:tabs>
        <w:ind w:left="4680" w:hanging="360"/>
      </w:pPr>
      <w:rPr>
        <w:rFonts w:ascii="Symbol" w:hAnsi="Symbol" w:hint="default"/>
      </w:rPr>
    </w:lvl>
    <w:lvl w:ilvl="7" w:tplc="04060019" w:tentative="1">
      <w:start w:val="1"/>
      <w:numFmt w:val="bullet"/>
      <w:lvlText w:val="o"/>
      <w:lvlJc w:val="left"/>
      <w:pPr>
        <w:tabs>
          <w:tab w:val="num" w:pos="5400"/>
        </w:tabs>
        <w:ind w:left="5400" w:hanging="360"/>
      </w:pPr>
      <w:rPr>
        <w:rFonts w:ascii="Courier New" w:hAnsi="Courier New" w:cs="Courier New" w:hint="default"/>
      </w:rPr>
    </w:lvl>
    <w:lvl w:ilvl="8" w:tplc="0406001B"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75324579"/>
    <w:multiLevelType w:val="hybridMultilevel"/>
    <w:tmpl w:val="DC2C3698"/>
    <w:lvl w:ilvl="0" w:tplc="E34ECB44">
      <w:start w:val="1"/>
      <w:numFmt w:val="bullet"/>
      <w:lvlText w:val=""/>
      <w:lvlJc w:val="left"/>
      <w:pPr>
        <w:ind w:left="1080" w:hanging="360"/>
      </w:pPr>
      <w:rPr>
        <w:rFonts w:ascii="Symbol" w:hAnsi="Symbol"/>
      </w:rPr>
    </w:lvl>
    <w:lvl w:ilvl="1" w:tplc="8B2A6CFE">
      <w:start w:val="1"/>
      <w:numFmt w:val="bullet"/>
      <w:lvlText w:val=""/>
      <w:lvlJc w:val="left"/>
      <w:pPr>
        <w:ind w:left="1080" w:hanging="360"/>
      </w:pPr>
      <w:rPr>
        <w:rFonts w:ascii="Symbol" w:hAnsi="Symbol"/>
      </w:rPr>
    </w:lvl>
    <w:lvl w:ilvl="2" w:tplc="D73484AE">
      <w:start w:val="1"/>
      <w:numFmt w:val="bullet"/>
      <w:lvlText w:val=""/>
      <w:lvlJc w:val="left"/>
      <w:pPr>
        <w:ind w:left="1080" w:hanging="360"/>
      </w:pPr>
      <w:rPr>
        <w:rFonts w:ascii="Symbol" w:hAnsi="Symbol"/>
      </w:rPr>
    </w:lvl>
    <w:lvl w:ilvl="3" w:tplc="95960498">
      <w:start w:val="1"/>
      <w:numFmt w:val="bullet"/>
      <w:lvlText w:val=""/>
      <w:lvlJc w:val="left"/>
      <w:pPr>
        <w:ind w:left="1080" w:hanging="360"/>
      </w:pPr>
      <w:rPr>
        <w:rFonts w:ascii="Symbol" w:hAnsi="Symbol"/>
      </w:rPr>
    </w:lvl>
    <w:lvl w:ilvl="4" w:tplc="B9C65536">
      <w:start w:val="1"/>
      <w:numFmt w:val="bullet"/>
      <w:lvlText w:val=""/>
      <w:lvlJc w:val="left"/>
      <w:pPr>
        <w:ind w:left="1080" w:hanging="360"/>
      </w:pPr>
      <w:rPr>
        <w:rFonts w:ascii="Symbol" w:hAnsi="Symbol"/>
      </w:rPr>
    </w:lvl>
    <w:lvl w:ilvl="5" w:tplc="5B7CF6D4">
      <w:start w:val="1"/>
      <w:numFmt w:val="bullet"/>
      <w:lvlText w:val=""/>
      <w:lvlJc w:val="left"/>
      <w:pPr>
        <w:ind w:left="1080" w:hanging="360"/>
      </w:pPr>
      <w:rPr>
        <w:rFonts w:ascii="Symbol" w:hAnsi="Symbol"/>
      </w:rPr>
    </w:lvl>
    <w:lvl w:ilvl="6" w:tplc="D6E23DFA">
      <w:start w:val="1"/>
      <w:numFmt w:val="bullet"/>
      <w:lvlText w:val=""/>
      <w:lvlJc w:val="left"/>
      <w:pPr>
        <w:ind w:left="1080" w:hanging="360"/>
      </w:pPr>
      <w:rPr>
        <w:rFonts w:ascii="Symbol" w:hAnsi="Symbol"/>
      </w:rPr>
    </w:lvl>
    <w:lvl w:ilvl="7" w:tplc="FB929F30">
      <w:start w:val="1"/>
      <w:numFmt w:val="bullet"/>
      <w:lvlText w:val=""/>
      <w:lvlJc w:val="left"/>
      <w:pPr>
        <w:ind w:left="1080" w:hanging="360"/>
      </w:pPr>
      <w:rPr>
        <w:rFonts w:ascii="Symbol" w:hAnsi="Symbol"/>
      </w:rPr>
    </w:lvl>
    <w:lvl w:ilvl="8" w:tplc="7A30E3E2">
      <w:start w:val="1"/>
      <w:numFmt w:val="bullet"/>
      <w:lvlText w:val=""/>
      <w:lvlJc w:val="left"/>
      <w:pPr>
        <w:ind w:left="1080" w:hanging="360"/>
      </w:pPr>
      <w:rPr>
        <w:rFonts w:ascii="Symbol" w:hAnsi="Symbol"/>
      </w:rPr>
    </w:lvl>
  </w:abstractNum>
  <w:abstractNum w:abstractNumId="33" w15:restartNumberingAfterBreak="0">
    <w:nsid w:val="78760779"/>
    <w:multiLevelType w:val="hybridMultilevel"/>
    <w:tmpl w:val="C654148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7E9A35EE"/>
    <w:multiLevelType w:val="hybridMultilevel"/>
    <w:tmpl w:val="79D8DBAC"/>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num w:numId="1" w16cid:durableId="1347093488">
    <w:abstractNumId w:val="1"/>
  </w:num>
  <w:num w:numId="2" w16cid:durableId="41906486">
    <w:abstractNumId w:val="0"/>
  </w:num>
  <w:num w:numId="3" w16cid:durableId="1675719004">
    <w:abstractNumId w:val="23"/>
  </w:num>
  <w:num w:numId="4" w16cid:durableId="445514233">
    <w:abstractNumId w:val="18"/>
  </w:num>
  <w:num w:numId="5" w16cid:durableId="1638218605">
    <w:abstractNumId w:val="12"/>
  </w:num>
  <w:num w:numId="6" w16cid:durableId="1236159297">
    <w:abstractNumId w:val="17"/>
  </w:num>
  <w:num w:numId="7" w16cid:durableId="280304039">
    <w:abstractNumId w:val="24"/>
  </w:num>
  <w:num w:numId="8" w16cid:durableId="1293437476">
    <w:abstractNumId w:val="25"/>
  </w:num>
  <w:num w:numId="9" w16cid:durableId="385687854">
    <w:abstractNumId w:val="5"/>
  </w:num>
  <w:num w:numId="10" w16cid:durableId="413281898">
    <w:abstractNumId w:val="26"/>
  </w:num>
  <w:num w:numId="11" w16cid:durableId="1384063198">
    <w:abstractNumId w:val="10"/>
  </w:num>
  <w:num w:numId="12" w16cid:durableId="1180893213">
    <w:abstractNumId w:val="20"/>
  </w:num>
  <w:num w:numId="13" w16cid:durableId="119689831">
    <w:abstractNumId w:val="3"/>
  </w:num>
  <w:num w:numId="14" w16cid:durableId="391658221">
    <w:abstractNumId w:val="21"/>
  </w:num>
  <w:num w:numId="15" w16cid:durableId="1278639707">
    <w:abstractNumId w:val="34"/>
  </w:num>
  <w:num w:numId="16" w16cid:durableId="22022759">
    <w:abstractNumId w:val="29"/>
  </w:num>
  <w:num w:numId="17" w16cid:durableId="1094546872">
    <w:abstractNumId w:val="30"/>
  </w:num>
  <w:num w:numId="18" w16cid:durableId="1624266801">
    <w:abstractNumId w:val="11"/>
  </w:num>
  <w:num w:numId="19" w16cid:durableId="443890797">
    <w:abstractNumId w:val="31"/>
  </w:num>
  <w:num w:numId="20" w16cid:durableId="1763404999">
    <w:abstractNumId w:val="8"/>
  </w:num>
  <w:num w:numId="21" w16cid:durableId="1548948292">
    <w:abstractNumId w:val="2"/>
  </w:num>
  <w:num w:numId="22" w16cid:durableId="1421415195">
    <w:abstractNumId w:val="19"/>
  </w:num>
  <w:num w:numId="23" w16cid:durableId="118798969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55523727">
    <w:abstractNumId w:val="14"/>
  </w:num>
  <w:num w:numId="25" w16cid:durableId="882525551">
    <w:abstractNumId w:val="9"/>
  </w:num>
  <w:num w:numId="26" w16cid:durableId="1663389409">
    <w:abstractNumId w:val="6"/>
  </w:num>
  <w:num w:numId="27" w16cid:durableId="1498838746">
    <w:abstractNumId w:val="13"/>
  </w:num>
  <w:num w:numId="28" w16cid:durableId="74330624">
    <w:abstractNumId w:val="32"/>
  </w:num>
  <w:num w:numId="29" w16cid:durableId="408886347">
    <w:abstractNumId w:val="4"/>
  </w:num>
  <w:num w:numId="30" w16cid:durableId="1452481901">
    <w:abstractNumId w:val="15"/>
  </w:num>
  <w:num w:numId="31" w16cid:durableId="997265883">
    <w:abstractNumId w:val="16"/>
  </w:num>
  <w:num w:numId="32" w16cid:durableId="2130738941">
    <w:abstractNumId w:val="7"/>
  </w:num>
  <w:num w:numId="33" w16cid:durableId="421686008">
    <w:abstractNumId w:val="27"/>
  </w:num>
  <w:num w:numId="34" w16cid:durableId="83646260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90076878">
    <w:abstractNumId w:val="33"/>
  </w:num>
  <w:num w:numId="36" w16cid:durableId="2108697900">
    <w:abstractNumId w:val="2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hideGrammaticalErrors/>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crypted_CloudStatistics_StoryID" w:val="upmzdRBt68HhNOOZHWZfHuuGvzRoWkMJ8M0s6tYsqqLk1L2Qa/TP1/yRSobtehMR"/>
    <w:docVar w:name="Encrypted_DocHeader" w:val="3r33dQe5iYqOTDjkR416Qg=="/>
    <w:docVar w:name="LatestPhrase" w:val="\\adm.aarhuskommune.dk\AAK\Hotel1\TDS\dynamictemplate\Fraser\MTM\PBM\VOJ\Fraser\Miljøgodkendelse\Miljøgodkendelse.docx"/>
  </w:docVars>
  <w:rsids>
    <w:rsidRoot w:val="00EF290D"/>
    <w:rsid w:val="00002F54"/>
    <w:rsid w:val="00007795"/>
    <w:rsid w:val="00007C7A"/>
    <w:rsid w:val="000113C3"/>
    <w:rsid w:val="00011DFE"/>
    <w:rsid w:val="00013721"/>
    <w:rsid w:val="00013F1C"/>
    <w:rsid w:val="00014892"/>
    <w:rsid w:val="00015E81"/>
    <w:rsid w:val="0001604F"/>
    <w:rsid w:val="0001754F"/>
    <w:rsid w:val="000176B0"/>
    <w:rsid w:val="00022A6B"/>
    <w:rsid w:val="00022BAE"/>
    <w:rsid w:val="00023006"/>
    <w:rsid w:val="00023C1B"/>
    <w:rsid w:val="00027B77"/>
    <w:rsid w:val="000320FC"/>
    <w:rsid w:val="00032BF9"/>
    <w:rsid w:val="00034D08"/>
    <w:rsid w:val="00034D49"/>
    <w:rsid w:val="0003549E"/>
    <w:rsid w:val="00040D4C"/>
    <w:rsid w:val="00041EEB"/>
    <w:rsid w:val="00042F5D"/>
    <w:rsid w:val="00046901"/>
    <w:rsid w:val="000502D5"/>
    <w:rsid w:val="000517FC"/>
    <w:rsid w:val="000523C7"/>
    <w:rsid w:val="00053C53"/>
    <w:rsid w:val="00056A26"/>
    <w:rsid w:val="00057AD1"/>
    <w:rsid w:val="00062586"/>
    <w:rsid w:val="00062864"/>
    <w:rsid w:val="00062AAF"/>
    <w:rsid w:val="000700EA"/>
    <w:rsid w:val="00074710"/>
    <w:rsid w:val="00076F6E"/>
    <w:rsid w:val="0007723A"/>
    <w:rsid w:val="0007786A"/>
    <w:rsid w:val="00080779"/>
    <w:rsid w:val="00082101"/>
    <w:rsid w:val="00087D81"/>
    <w:rsid w:val="0009067B"/>
    <w:rsid w:val="000910EF"/>
    <w:rsid w:val="000920BE"/>
    <w:rsid w:val="0009296C"/>
    <w:rsid w:val="00093835"/>
    <w:rsid w:val="00097685"/>
    <w:rsid w:val="000A060E"/>
    <w:rsid w:val="000A0F1E"/>
    <w:rsid w:val="000A116A"/>
    <w:rsid w:val="000A52E4"/>
    <w:rsid w:val="000A7D93"/>
    <w:rsid w:val="000B202D"/>
    <w:rsid w:val="000B5019"/>
    <w:rsid w:val="000B50FD"/>
    <w:rsid w:val="000B520C"/>
    <w:rsid w:val="000B54D0"/>
    <w:rsid w:val="000B5DF0"/>
    <w:rsid w:val="000B6213"/>
    <w:rsid w:val="000C0468"/>
    <w:rsid w:val="000C0B2D"/>
    <w:rsid w:val="000C2A95"/>
    <w:rsid w:val="000C652F"/>
    <w:rsid w:val="000C7357"/>
    <w:rsid w:val="000D0A3B"/>
    <w:rsid w:val="000D1DA6"/>
    <w:rsid w:val="000D4AF4"/>
    <w:rsid w:val="000D649F"/>
    <w:rsid w:val="000D7B24"/>
    <w:rsid w:val="000D7EA3"/>
    <w:rsid w:val="000E1D01"/>
    <w:rsid w:val="000E1DDA"/>
    <w:rsid w:val="000E3A88"/>
    <w:rsid w:val="000E3BAC"/>
    <w:rsid w:val="000E4387"/>
    <w:rsid w:val="000F2402"/>
    <w:rsid w:val="000F2509"/>
    <w:rsid w:val="000F7362"/>
    <w:rsid w:val="000F79B5"/>
    <w:rsid w:val="001001F9"/>
    <w:rsid w:val="001025E1"/>
    <w:rsid w:val="00102FAE"/>
    <w:rsid w:val="001032F1"/>
    <w:rsid w:val="0010337B"/>
    <w:rsid w:val="001107D6"/>
    <w:rsid w:val="00112947"/>
    <w:rsid w:val="0011573A"/>
    <w:rsid w:val="0011619B"/>
    <w:rsid w:val="001170E1"/>
    <w:rsid w:val="00117E67"/>
    <w:rsid w:val="00125586"/>
    <w:rsid w:val="00125910"/>
    <w:rsid w:val="00126129"/>
    <w:rsid w:val="00132A3E"/>
    <w:rsid w:val="00133DC1"/>
    <w:rsid w:val="00135F6C"/>
    <w:rsid w:val="00141AC2"/>
    <w:rsid w:val="0014245C"/>
    <w:rsid w:val="00147E83"/>
    <w:rsid w:val="001502BD"/>
    <w:rsid w:val="001527DB"/>
    <w:rsid w:val="0015617C"/>
    <w:rsid w:val="00160EF0"/>
    <w:rsid w:val="00162457"/>
    <w:rsid w:val="001649AD"/>
    <w:rsid w:val="00165075"/>
    <w:rsid w:val="00165B65"/>
    <w:rsid w:val="0016618A"/>
    <w:rsid w:val="00167F42"/>
    <w:rsid w:val="0017065A"/>
    <w:rsid w:val="00170993"/>
    <w:rsid w:val="0017418A"/>
    <w:rsid w:val="00175E61"/>
    <w:rsid w:val="00177483"/>
    <w:rsid w:val="00180B32"/>
    <w:rsid w:val="0018281C"/>
    <w:rsid w:val="00183EA0"/>
    <w:rsid w:val="00184A8E"/>
    <w:rsid w:val="00184F44"/>
    <w:rsid w:val="00185340"/>
    <w:rsid w:val="00185BAC"/>
    <w:rsid w:val="00185CAE"/>
    <w:rsid w:val="00196409"/>
    <w:rsid w:val="001966DF"/>
    <w:rsid w:val="00196CF0"/>
    <w:rsid w:val="001A0AE2"/>
    <w:rsid w:val="001A1D15"/>
    <w:rsid w:val="001A2D50"/>
    <w:rsid w:val="001A3067"/>
    <w:rsid w:val="001A3CFA"/>
    <w:rsid w:val="001A4C66"/>
    <w:rsid w:val="001A593D"/>
    <w:rsid w:val="001A61BF"/>
    <w:rsid w:val="001A6F55"/>
    <w:rsid w:val="001A6F75"/>
    <w:rsid w:val="001A77C3"/>
    <w:rsid w:val="001B1C1F"/>
    <w:rsid w:val="001B2FB3"/>
    <w:rsid w:val="001B6321"/>
    <w:rsid w:val="001B6BDB"/>
    <w:rsid w:val="001B7148"/>
    <w:rsid w:val="001B73A2"/>
    <w:rsid w:val="001C0E28"/>
    <w:rsid w:val="001C12A8"/>
    <w:rsid w:val="001C34AA"/>
    <w:rsid w:val="001C351A"/>
    <w:rsid w:val="001C404F"/>
    <w:rsid w:val="001C5E75"/>
    <w:rsid w:val="001C7220"/>
    <w:rsid w:val="001D025D"/>
    <w:rsid w:val="001D2BB5"/>
    <w:rsid w:val="001D56D2"/>
    <w:rsid w:val="001E06D8"/>
    <w:rsid w:val="001E52A1"/>
    <w:rsid w:val="001E5727"/>
    <w:rsid w:val="001E5CD4"/>
    <w:rsid w:val="001E7583"/>
    <w:rsid w:val="001F011A"/>
    <w:rsid w:val="001F12FD"/>
    <w:rsid w:val="001F1DD2"/>
    <w:rsid w:val="001F5540"/>
    <w:rsid w:val="001F5904"/>
    <w:rsid w:val="001F6AC4"/>
    <w:rsid w:val="0020010B"/>
    <w:rsid w:val="002011B4"/>
    <w:rsid w:val="002031DD"/>
    <w:rsid w:val="00203F98"/>
    <w:rsid w:val="00205BC9"/>
    <w:rsid w:val="00205E6B"/>
    <w:rsid w:val="002077F3"/>
    <w:rsid w:val="00210578"/>
    <w:rsid w:val="00211A39"/>
    <w:rsid w:val="00212398"/>
    <w:rsid w:val="002123C8"/>
    <w:rsid w:val="00212434"/>
    <w:rsid w:val="00215FB7"/>
    <w:rsid w:val="002177D2"/>
    <w:rsid w:val="002209D4"/>
    <w:rsid w:val="00220C42"/>
    <w:rsid w:val="00222072"/>
    <w:rsid w:val="002267E7"/>
    <w:rsid w:val="00230FC4"/>
    <w:rsid w:val="002324B7"/>
    <w:rsid w:val="0023308F"/>
    <w:rsid w:val="00233122"/>
    <w:rsid w:val="00234859"/>
    <w:rsid w:val="00234896"/>
    <w:rsid w:val="00234B33"/>
    <w:rsid w:val="00234D31"/>
    <w:rsid w:val="00237622"/>
    <w:rsid w:val="0023772E"/>
    <w:rsid w:val="002379FE"/>
    <w:rsid w:val="002409E1"/>
    <w:rsid w:val="00241233"/>
    <w:rsid w:val="00246AAA"/>
    <w:rsid w:val="00251C51"/>
    <w:rsid w:val="002525EB"/>
    <w:rsid w:val="00253C77"/>
    <w:rsid w:val="0025553E"/>
    <w:rsid w:val="00255BCC"/>
    <w:rsid w:val="002571C6"/>
    <w:rsid w:val="0026333B"/>
    <w:rsid w:val="002649E8"/>
    <w:rsid w:val="0026637D"/>
    <w:rsid w:val="00267128"/>
    <w:rsid w:val="00273A6B"/>
    <w:rsid w:val="00276E43"/>
    <w:rsid w:val="002801AC"/>
    <w:rsid w:val="00281B43"/>
    <w:rsid w:val="00282C3C"/>
    <w:rsid w:val="00284343"/>
    <w:rsid w:val="002855EB"/>
    <w:rsid w:val="00286F7A"/>
    <w:rsid w:val="002873CA"/>
    <w:rsid w:val="00287767"/>
    <w:rsid w:val="002877DE"/>
    <w:rsid w:val="00287EA3"/>
    <w:rsid w:val="002910BB"/>
    <w:rsid w:val="00292721"/>
    <w:rsid w:val="00292919"/>
    <w:rsid w:val="00292B80"/>
    <w:rsid w:val="00292E13"/>
    <w:rsid w:val="0029770F"/>
    <w:rsid w:val="002A0962"/>
    <w:rsid w:val="002A7707"/>
    <w:rsid w:val="002B12F4"/>
    <w:rsid w:val="002B2F0E"/>
    <w:rsid w:val="002B349A"/>
    <w:rsid w:val="002B3C64"/>
    <w:rsid w:val="002B475D"/>
    <w:rsid w:val="002C0C58"/>
    <w:rsid w:val="002C299E"/>
    <w:rsid w:val="002C2D8A"/>
    <w:rsid w:val="002C3A93"/>
    <w:rsid w:val="002C3EE9"/>
    <w:rsid w:val="002C776E"/>
    <w:rsid w:val="002C7D59"/>
    <w:rsid w:val="002D5703"/>
    <w:rsid w:val="002E0529"/>
    <w:rsid w:val="002E2C69"/>
    <w:rsid w:val="002E2F1D"/>
    <w:rsid w:val="002E4F3B"/>
    <w:rsid w:val="002F2189"/>
    <w:rsid w:val="002F3EEA"/>
    <w:rsid w:val="002F4123"/>
    <w:rsid w:val="002F4316"/>
    <w:rsid w:val="002F5650"/>
    <w:rsid w:val="0030143D"/>
    <w:rsid w:val="003018CA"/>
    <w:rsid w:val="00303BB4"/>
    <w:rsid w:val="00306A43"/>
    <w:rsid w:val="003121D3"/>
    <w:rsid w:val="00312AC5"/>
    <w:rsid w:val="00316E81"/>
    <w:rsid w:val="00317EC3"/>
    <w:rsid w:val="00320A45"/>
    <w:rsid w:val="003210B7"/>
    <w:rsid w:val="0032215F"/>
    <w:rsid w:val="00322D4E"/>
    <w:rsid w:val="00325293"/>
    <w:rsid w:val="00325D81"/>
    <w:rsid w:val="00326C12"/>
    <w:rsid w:val="0032701E"/>
    <w:rsid w:val="00330FBA"/>
    <w:rsid w:val="00335340"/>
    <w:rsid w:val="00337EB1"/>
    <w:rsid w:val="00341483"/>
    <w:rsid w:val="003427B5"/>
    <w:rsid w:val="00344544"/>
    <w:rsid w:val="00344D0C"/>
    <w:rsid w:val="0034628D"/>
    <w:rsid w:val="003468EC"/>
    <w:rsid w:val="00350611"/>
    <w:rsid w:val="00350859"/>
    <w:rsid w:val="00352B71"/>
    <w:rsid w:val="00353E28"/>
    <w:rsid w:val="00353EF7"/>
    <w:rsid w:val="00354808"/>
    <w:rsid w:val="00361E1D"/>
    <w:rsid w:val="00363456"/>
    <w:rsid w:val="00363C43"/>
    <w:rsid w:val="0036480A"/>
    <w:rsid w:val="003661DA"/>
    <w:rsid w:val="003679CB"/>
    <w:rsid w:val="00370326"/>
    <w:rsid w:val="00371813"/>
    <w:rsid w:val="0037352D"/>
    <w:rsid w:val="003736DC"/>
    <w:rsid w:val="00374670"/>
    <w:rsid w:val="003761F9"/>
    <w:rsid w:val="00376CDB"/>
    <w:rsid w:val="00377A7E"/>
    <w:rsid w:val="00380EA7"/>
    <w:rsid w:val="0038104A"/>
    <w:rsid w:val="00382B8F"/>
    <w:rsid w:val="003840BC"/>
    <w:rsid w:val="003842D6"/>
    <w:rsid w:val="00384CDD"/>
    <w:rsid w:val="003856BC"/>
    <w:rsid w:val="00386DDD"/>
    <w:rsid w:val="0038714E"/>
    <w:rsid w:val="003879FC"/>
    <w:rsid w:val="003903DF"/>
    <w:rsid w:val="00392235"/>
    <w:rsid w:val="003927EA"/>
    <w:rsid w:val="00392B61"/>
    <w:rsid w:val="00394669"/>
    <w:rsid w:val="00394BE4"/>
    <w:rsid w:val="00396395"/>
    <w:rsid w:val="003A0FE4"/>
    <w:rsid w:val="003A347C"/>
    <w:rsid w:val="003A3607"/>
    <w:rsid w:val="003A36CE"/>
    <w:rsid w:val="003A3C5D"/>
    <w:rsid w:val="003A4BFD"/>
    <w:rsid w:val="003A6AD1"/>
    <w:rsid w:val="003B02C6"/>
    <w:rsid w:val="003B0A46"/>
    <w:rsid w:val="003B0FDD"/>
    <w:rsid w:val="003C15BD"/>
    <w:rsid w:val="003C32E5"/>
    <w:rsid w:val="003C3B90"/>
    <w:rsid w:val="003C7332"/>
    <w:rsid w:val="003C7830"/>
    <w:rsid w:val="003C7CB1"/>
    <w:rsid w:val="003C7D58"/>
    <w:rsid w:val="003D3379"/>
    <w:rsid w:val="003D44B6"/>
    <w:rsid w:val="003D5AD7"/>
    <w:rsid w:val="003D5EC3"/>
    <w:rsid w:val="003D72CE"/>
    <w:rsid w:val="003D7CE5"/>
    <w:rsid w:val="003E45B8"/>
    <w:rsid w:val="003E4645"/>
    <w:rsid w:val="003E5E34"/>
    <w:rsid w:val="003E5FF6"/>
    <w:rsid w:val="003E68A3"/>
    <w:rsid w:val="003E7012"/>
    <w:rsid w:val="003F06A3"/>
    <w:rsid w:val="003F078A"/>
    <w:rsid w:val="003F1999"/>
    <w:rsid w:val="003F24CB"/>
    <w:rsid w:val="003F283E"/>
    <w:rsid w:val="003F37C1"/>
    <w:rsid w:val="003F3BC1"/>
    <w:rsid w:val="003F4785"/>
    <w:rsid w:val="003F4880"/>
    <w:rsid w:val="003F5468"/>
    <w:rsid w:val="003F7DA9"/>
    <w:rsid w:val="004008CF"/>
    <w:rsid w:val="004050A3"/>
    <w:rsid w:val="00407CFC"/>
    <w:rsid w:val="00410898"/>
    <w:rsid w:val="00411D12"/>
    <w:rsid w:val="00411D66"/>
    <w:rsid w:val="00412438"/>
    <w:rsid w:val="004128BF"/>
    <w:rsid w:val="00413B5E"/>
    <w:rsid w:val="00415128"/>
    <w:rsid w:val="00423223"/>
    <w:rsid w:val="00425990"/>
    <w:rsid w:val="004308C4"/>
    <w:rsid w:val="00431DD0"/>
    <w:rsid w:val="00432D5C"/>
    <w:rsid w:val="0043435B"/>
    <w:rsid w:val="00436969"/>
    <w:rsid w:val="0044170F"/>
    <w:rsid w:val="00442AF3"/>
    <w:rsid w:val="004469A5"/>
    <w:rsid w:val="00451857"/>
    <w:rsid w:val="00452037"/>
    <w:rsid w:val="00454EAA"/>
    <w:rsid w:val="004553B5"/>
    <w:rsid w:val="004613BF"/>
    <w:rsid w:val="004673F7"/>
    <w:rsid w:val="004706C4"/>
    <w:rsid w:val="00473834"/>
    <w:rsid w:val="004738D0"/>
    <w:rsid w:val="004738D9"/>
    <w:rsid w:val="004765B0"/>
    <w:rsid w:val="00476B9D"/>
    <w:rsid w:val="0047727A"/>
    <w:rsid w:val="004808EF"/>
    <w:rsid w:val="00482ABD"/>
    <w:rsid w:val="004848A1"/>
    <w:rsid w:val="00485E32"/>
    <w:rsid w:val="00486548"/>
    <w:rsid w:val="00486983"/>
    <w:rsid w:val="00486E91"/>
    <w:rsid w:val="00490F80"/>
    <w:rsid w:val="00491F28"/>
    <w:rsid w:val="00492EF0"/>
    <w:rsid w:val="004937E3"/>
    <w:rsid w:val="004A0D5B"/>
    <w:rsid w:val="004A1ACF"/>
    <w:rsid w:val="004A38F6"/>
    <w:rsid w:val="004A406D"/>
    <w:rsid w:val="004A59F4"/>
    <w:rsid w:val="004A5F69"/>
    <w:rsid w:val="004B07E3"/>
    <w:rsid w:val="004B274C"/>
    <w:rsid w:val="004B2E2C"/>
    <w:rsid w:val="004B5010"/>
    <w:rsid w:val="004B5E13"/>
    <w:rsid w:val="004B79B1"/>
    <w:rsid w:val="004C0E5E"/>
    <w:rsid w:val="004C1EE9"/>
    <w:rsid w:val="004C3B7A"/>
    <w:rsid w:val="004C6BC6"/>
    <w:rsid w:val="004D0CEA"/>
    <w:rsid w:val="004D0F24"/>
    <w:rsid w:val="004D1573"/>
    <w:rsid w:val="004D22CF"/>
    <w:rsid w:val="004D29B7"/>
    <w:rsid w:val="004D2AF4"/>
    <w:rsid w:val="004D39B0"/>
    <w:rsid w:val="004D4F02"/>
    <w:rsid w:val="004D770A"/>
    <w:rsid w:val="004E0083"/>
    <w:rsid w:val="004E063F"/>
    <w:rsid w:val="004E130E"/>
    <w:rsid w:val="004E2C68"/>
    <w:rsid w:val="004E3940"/>
    <w:rsid w:val="004E79CC"/>
    <w:rsid w:val="004E7A50"/>
    <w:rsid w:val="004F18F5"/>
    <w:rsid w:val="004F4A67"/>
    <w:rsid w:val="004F527E"/>
    <w:rsid w:val="004F5F08"/>
    <w:rsid w:val="004F6E82"/>
    <w:rsid w:val="004F745A"/>
    <w:rsid w:val="005005FC"/>
    <w:rsid w:val="00505FF8"/>
    <w:rsid w:val="005116D7"/>
    <w:rsid w:val="00511891"/>
    <w:rsid w:val="005134D1"/>
    <w:rsid w:val="00513B76"/>
    <w:rsid w:val="005166C4"/>
    <w:rsid w:val="005234BA"/>
    <w:rsid w:val="00524417"/>
    <w:rsid w:val="005250BE"/>
    <w:rsid w:val="00532E4E"/>
    <w:rsid w:val="00533B7A"/>
    <w:rsid w:val="00537F09"/>
    <w:rsid w:val="005419CB"/>
    <w:rsid w:val="005457BE"/>
    <w:rsid w:val="00545D8A"/>
    <w:rsid w:val="00550488"/>
    <w:rsid w:val="0055473A"/>
    <w:rsid w:val="0055503C"/>
    <w:rsid w:val="00557685"/>
    <w:rsid w:val="00561C49"/>
    <w:rsid w:val="0056359C"/>
    <w:rsid w:val="00563B0A"/>
    <w:rsid w:val="005658DA"/>
    <w:rsid w:val="0056604B"/>
    <w:rsid w:val="00566072"/>
    <w:rsid w:val="00571156"/>
    <w:rsid w:val="0057174E"/>
    <w:rsid w:val="005725CE"/>
    <w:rsid w:val="00573B29"/>
    <w:rsid w:val="005770A6"/>
    <w:rsid w:val="005771D0"/>
    <w:rsid w:val="00580303"/>
    <w:rsid w:val="005831A8"/>
    <w:rsid w:val="00584135"/>
    <w:rsid w:val="00584197"/>
    <w:rsid w:val="00584EA5"/>
    <w:rsid w:val="0059155B"/>
    <w:rsid w:val="00595139"/>
    <w:rsid w:val="00596969"/>
    <w:rsid w:val="005A2176"/>
    <w:rsid w:val="005A2B24"/>
    <w:rsid w:val="005A3474"/>
    <w:rsid w:val="005A3DCF"/>
    <w:rsid w:val="005A474C"/>
    <w:rsid w:val="005A5EA4"/>
    <w:rsid w:val="005A645F"/>
    <w:rsid w:val="005A765E"/>
    <w:rsid w:val="005B02F3"/>
    <w:rsid w:val="005B31DA"/>
    <w:rsid w:val="005B4061"/>
    <w:rsid w:val="005B4167"/>
    <w:rsid w:val="005B5523"/>
    <w:rsid w:val="005B617A"/>
    <w:rsid w:val="005B61C0"/>
    <w:rsid w:val="005B6F16"/>
    <w:rsid w:val="005B7EBF"/>
    <w:rsid w:val="005C22F8"/>
    <w:rsid w:val="005C3D2A"/>
    <w:rsid w:val="005C7617"/>
    <w:rsid w:val="005D0DC0"/>
    <w:rsid w:val="005D339C"/>
    <w:rsid w:val="005D4CA9"/>
    <w:rsid w:val="005E00F6"/>
    <w:rsid w:val="005E0372"/>
    <w:rsid w:val="005E0383"/>
    <w:rsid w:val="005E0B60"/>
    <w:rsid w:val="005E0BF0"/>
    <w:rsid w:val="005E1A7B"/>
    <w:rsid w:val="005E1B0E"/>
    <w:rsid w:val="005E313F"/>
    <w:rsid w:val="005E3EDF"/>
    <w:rsid w:val="005E5D35"/>
    <w:rsid w:val="005E5E3B"/>
    <w:rsid w:val="005E6EE2"/>
    <w:rsid w:val="005F437A"/>
    <w:rsid w:val="005F4C43"/>
    <w:rsid w:val="005F5C83"/>
    <w:rsid w:val="0060193D"/>
    <w:rsid w:val="00602FE9"/>
    <w:rsid w:val="00604C09"/>
    <w:rsid w:val="006069A9"/>
    <w:rsid w:val="00607240"/>
    <w:rsid w:val="006118B5"/>
    <w:rsid w:val="006139B3"/>
    <w:rsid w:val="0061422A"/>
    <w:rsid w:val="006158BE"/>
    <w:rsid w:val="0062039B"/>
    <w:rsid w:val="006262C6"/>
    <w:rsid w:val="00627AD6"/>
    <w:rsid w:val="00630738"/>
    <w:rsid w:val="00630F6E"/>
    <w:rsid w:val="00632A7F"/>
    <w:rsid w:val="00633956"/>
    <w:rsid w:val="006347C0"/>
    <w:rsid w:val="00635852"/>
    <w:rsid w:val="00636403"/>
    <w:rsid w:val="00637847"/>
    <w:rsid w:val="00641244"/>
    <w:rsid w:val="00641452"/>
    <w:rsid w:val="00643CA4"/>
    <w:rsid w:val="00644AE8"/>
    <w:rsid w:val="00646005"/>
    <w:rsid w:val="006463C2"/>
    <w:rsid w:val="006553A9"/>
    <w:rsid w:val="00662723"/>
    <w:rsid w:val="0066289A"/>
    <w:rsid w:val="00665035"/>
    <w:rsid w:val="006664EA"/>
    <w:rsid w:val="006701BA"/>
    <w:rsid w:val="00673096"/>
    <w:rsid w:val="0067378D"/>
    <w:rsid w:val="0067666F"/>
    <w:rsid w:val="00681EE7"/>
    <w:rsid w:val="006864A5"/>
    <w:rsid w:val="00686BC1"/>
    <w:rsid w:val="00687BC5"/>
    <w:rsid w:val="00691003"/>
    <w:rsid w:val="006917A6"/>
    <w:rsid w:val="00692378"/>
    <w:rsid w:val="0069465D"/>
    <w:rsid w:val="00696D90"/>
    <w:rsid w:val="0069719F"/>
    <w:rsid w:val="006A1FCE"/>
    <w:rsid w:val="006A3C63"/>
    <w:rsid w:val="006B2B1C"/>
    <w:rsid w:val="006B3026"/>
    <w:rsid w:val="006B4093"/>
    <w:rsid w:val="006B5A33"/>
    <w:rsid w:val="006B5C38"/>
    <w:rsid w:val="006C294B"/>
    <w:rsid w:val="006D01D4"/>
    <w:rsid w:val="006D1692"/>
    <w:rsid w:val="006D364E"/>
    <w:rsid w:val="006D3966"/>
    <w:rsid w:val="006D4DE8"/>
    <w:rsid w:val="006E26A2"/>
    <w:rsid w:val="006E431D"/>
    <w:rsid w:val="006E49D3"/>
    <w:rsid w:val="006E635A"/>
    <w:rsid w:val="006E63C5"/>
    <w:rsid w:val="006F04E4"/>
    <w:rsid w:val="006F26FA"/>
    <w:rsid w:val="006F3731"/>
    <w:rsid w:val="006F75A1"/>
    <w:rsid w:val="007003F5"/>
    <w:rsid w:val="00702648"/>
    <w:rsid w:val="00702A12"/>
    <w:rsid w:val="00702CC3"/>
    <w:rsid w:val="00705598"/>
    <w:rsid w:val="007070EA"/>
    <w:rsid w:val="00707589"/>
    <w:rsid w:val="00710108"/>
    <w:rsid w:val="00711CE4"/>
    <w:rsid w:val="00712423"/>
    <w:rsid w:val="00712A1B"/>
    <w:rsid w:val="0071329C"/>
    <w:rsid w:val="00713C59"/>
    <w:rsid w:val="007148CD"/>
    <w:rsid w:val="00714F7D"/>
    <w:rsid w:val="0072310C"/>
    <w:rsid w:val="00727D7C"/>
    <w:rsid w:val="00734EC0"/>
    <w:rsid w:val="0073579D"/>
    <w:rsid w:val="00736B1F"/>
    <w:rsid w:val="00737715"/>
    <w:rsid w:val="00737D97"/>
    <w:rsid w:val="00740038"/>
    <w:rsid w:val="0074101F"/>
    <w:rsid w:val="007433CB"/>
    <w:rsid w:val="007455CF"/>
    <w:rsid w:val="00747535"/>
    <w:rsid w:val="0075047A"/>
    <w:rsid w:val="00750712"/>
    <w:rsid w:val="00751E0D"/>
    <w:rsid w:val="007526AB"/>
    <w:rsid w:val="00753484"/>
    <w:rsid w:val="00756963"/>
    <w:rsid w:val="00757A25"/>
    <w:rsid w:val="007600B8"/>
    <w:rsid w:val="00761520"/>
    <w:rsid w:val="00761A40"/>
    <w:rsid w:val="0076325A"/>
    <w:rsid w:val="00765F71"/>
    <w:rsid w:val="007672EB"/>
    <w:rsid w:val="00770114"/>
    <w:rsid w:val="007703D9"/>
    <w:rsid w:val="00770F1C"/>
    <w:rsid w:val="00771C12"/>
    <w:rsid w:val="00773A1F"/>
    <w:rsid w:val="00775BFB"/>
    <w:rsid w:val="00775FEC"/>
    <w:rsid w:val="00780FAB"/>
    <w:rsid w:val="0078255F"/>
    <w:rsid w:val="0078380D"/>
    <w:rsid w:val="007838EC"/>
    <w:rsid w:val="00790F0C"/>
    <w:rsid w:val="00795A66"/>
    <w:rsid w:val="00796E05"/>
    <w:rsid w:val="007A0514"/>
    <w:rsid w:val="007A1E03"/>
    <w:rsid w:val="007A1FE1"/>
    <w:rsid w:val="007A6325"/>
    <w:rsid w:val="007B0582"/>
    <w:rsid w:val="007B3194"/>
    <w:rsid w:val="007B385C"/>
    <w:rsid w:val="007B5947"/>
    <w:rsid w:val="007C17B4"/>
    <w:rsid w:val="007C2706"/>
    <w:rsid w:val="007C55CD"/>
    <w:rsid w:val="007D6326"/>
    <w:rsid w:val="007D6B75"/>
    <w:rsid w:val="007D702D"/>
    <w:rsid w:val="007E2E47"/>
    <w:rsid w:val="007E3209"/>
    <w:rsid w:val="007E6C17"/>
    <w:rsid w:val="007F0C27"/>
    <w:rsid w:val="007F1C27"/>
    <w:rsid w:val="007F2380"/>
    <w:rsid w:val="007F247C"/>
    <w:rsid w:val="007F2EE9"/>
    <w:rsid w:val="007F44CC"/>
    <w:rsid w:val="007F7598"/>
    <w:rsid w:val="00800CAD"/>
    <w:rsid w:val="00802AD0"/>
    <w:rsid w:val="0080620A"/>
    <w:rsid w:val="008063DA"/>
    <w:rsid w:val="0080660A"/>
    <w:rsid w:val="00810EA1"/>
    <w:rsid w:val="00814BBC"/>
    <w:rsid w:val="00814CC0"/>
    <w:rsid w:val="008155BB"/>
    <w:rsid w:val="00815D7C"/>
    <w:rsid w:val="00820BAD"/>
    <w:rsid w:val="00820E04"/>
    <w:rsid w:val="00821DE5"/>
    <w:rsid w:val="00823533"/>
    <w:rsid w:val="008240E0"/>
    <w:rsid w:val="0082480E"/>
    <w:rsid w:val="00825017"/>
    <w:rsid w:val="00826028"/>
    <w:rsid w:val="008304B7"/>
    <w:rsid w:val="00831C40"/>
    <w:rsid w:val="00832553"/>
    <w:rsid w:val="00834A4A"/>
    <w:rsid w:val="00835003"/>
    <w:rsid w:val="00835CAF"/>
    <w:rsid w:val="0083735A"/>
    <w:rsid w:val="0084282C"/>
    <w:rsid w:val="00844862"/>
    <w:rsid w:val="0084712A"/>
    <w:rsid w:val="00847AFE"/>
    <w:rsid w:val="00847FBB"/>
    <w:rsid w:val="00852BD3"/>
    <w:rsid w:val="00852C71"/>
    <w:rsid w:val="0085328E"/>
    <w:rsid w:val="00853E54"/>
    <w:rsid w:val="008552DB"/>
    <w:rsid w:val="0085649F"/>
    <w:rsid w:val="00857837"/>
    <w:rsid w:val="00860A84"/>
    <w:rsid w:val="008616C9"/>
    <w:rsid w:val="00865E50"/>
    <w:rsid w:val="00871ED3"/>
    <w:rsid w:val="00873072"/>
    <w:rsid w:val="00874B90"/>
    <w:rsid w:val="00890948"/>
    <w:rsid w:val="0089128B"/>
    <w:rsid w:val="00894911"/>
    <w:rsid w:val="00896D55"/>
    <w:rsid w:val="008A3AC6"/>
    <w:rsid w:val="008A4B07"/>
    <w:rsid w:val="008A6441"/>
    <w:rsid w:val="008A6617"/>
    <w:rsid w:val="008A6967"/>
    <w:rsid w:val="008A7866"/>
    <w:rsid w:val="008A7D00"/>
    <w:rsid w:val="008A7DE2"/>
    <w:rsid w:val="008B0811"/>
    <w:rsid w:val="008B089F"/>
    <w:rsid w:val="008B5181"/>
    <w:rsid w:val="008C0409"/>
    <w:rsid w:val="008C3059"/>
    <w:rsid w:val="008C3D82"/>
    <w:rsid w:val="008D0830"/>
    <w:rsid w:val="008D2634"/>
    <w:rsid w:val="008D2876"/>
    <w:rsid w:val="008D464C"/>
    <w:rsid w:val="008D5208"/>
    <w:rsid w:val="008D7CF4"/>
    <w:rsid w:val="008E20CA"/>
    <w:rsid w:val="008E234D"/>
    <w:rsid w:val="008E2779"/>
    <w:rsid w:val="008E438A"/>
    <w:rsid w:val="008E4419"/>
    <w:rsid w:val="008E48DA"/>
    <w:rsid w:val="008E52D0"/>
    <w:rsid w:val="008E5580"/>
    <w:rsid w:val="008E6215"/>
    <w:rsid w:val="008E6901"/>
    <w:rsid w:val="008E6D1E"/>
    <w:rsid w:val="008E79D2"/>
    <w:rsid w:val="008F0537"/>
    <w:rsid w:val="008F118A"/>
    <w:rsid w:val="008F3CF5"/>
    <w:rsid w:val="008F413D"/>
    <w:rsid w:val="0090463F"/>
    <w:rsid w:val="009054B5"/>
    <w:rsid w:val="009060ED"/>
    <w:rsid w:val="00906C6C"/>
    <w:rsid w:val="009071D5"/>
    <w:rsid w:val="00911656"/>
    <w:rsid w:val="00911D6E"/>
    <w:rsid w:val="00913591"/>
    <w:rsid w:val="00915924"/>
    <w:rsid w:val="00917A08"/>
    <w:rsid w:val="00917B8A"/>
    <w:rsid w:val="0092187C"/>
    <w:rsid w:val="00922207"/>
    <w:rsid w:val="009247F3"/>
    <w:rsid w:val="00927193"/>
    <w:rsid w:val="00930160"/>
    <w:rsid w:val="00933A97"/>
    <w:rsid w:val="00935C57"/>
    <w:rsid w:val="009360D0"/>
    <w:rsid w:val="009434EE"/>
    <w:rsid w:val="00944802"/>
    <w:rsid w:val="00946B75"/>
    <w:rsid w:val="009477DC"/>
    <w:rsid w:val="00951C71"/>
    <w:rsid w:val="00953D32"/>
    <w:rsid w:val="0095749A"/>
    <w:rsid w:val="0096018B"/>
    <w:rsid w:val="009621ED"/>
    <w:rsid w:val="009679AC"/>
    <w:rsid w:val="00971AC1"/>
    <w:rsid w:val="0097210E"/>
    <w:rsid w:val="00972CBB"/>
    <w:rsid w:val="00973E31"/>
    <w:rsid w:val="00975874"/>
    <w:rsid w:val="0097605C"/>
    <w:rsid w:val="0097684A"/>
    <w:rsid w:val="00977274"/>
    <w:rsid w:val="00981CDE"/>
    <w:rsid w:val="00982A93"/>
    <w:rsid w:val="00983729"/>
    <w:rsid w:val="009852C2"/>
    <w:rsid w:val="00990C58"/>
    <w:rsid w:val="009923CE"/>
    <w:rsid w:val="00995784"/>
    <w:rsid w:val="00995FBF"/>
    <w:rsid w:val="009A0802"/>
    <w:rsid w:val="009A14CD"/>
    <w:rsid w:val="009A5047"/>
    <w:rsid w:val="009A5931"/>
    <w:rsid w:val="009A6658"/>
    <w:rsid w:val="009A6DEB"/>
    <w:rsid w:val="009A755E"/>
    <w:rsid w:val="009B00ED"/>
    <w:rsid w:val="009B0C90"/>
    <w:rsid w:val="009B23E9"/>
    <w:rsid w:val="009B2F8A"/>
    <w:rsid w:val="009B32B0"/>
    <w:rsid w:val="009B5967"/>
    <w:rsid w:val="009B5A2C"/>
    <w:rsid w:val="009B5A6B"/>
    <w:rsid w:val="009B5AAF"/>
    <w:rsid w:val="009B5EBF"/>
    <w:rsid w:val="009B600A"/>
    <w:rsid w:val="009B6B08"/>
    <w:rsid w:val="009B7348"/>
    <w:rsid w:val="009C4687"/>
    <w:rsid w:val="009D0044"/>
    <w:rsid w:val="009D0E85"/>
    <w:rsid w:val="009D2EE7"/>
    <w:rsid w:val="009D462C"/>
    <w:rsid w:val="009D4DE2"/>
    <w:rsid w:val="009D739F"/>
    <w:rsid w:val="009E0D12"/>
    <w:rsid w:val="009E18D6"/>
    <w:rsid w:val="009E1D30"/>
    <w:rsid w:val="009E353A"/>
    <w:rsid w:val="009E4460"/>
    <w:rsid w:val="009E6479"/>
    <w:rsid w:val="009F12AA"/>
    <w:rsid w:val="009F1C1D"/>
    <w:rsid w:val="009F387C"/>
    <w:rsid w:val="009F3DBE"/>
    <w:rsid w:val="009F66C1"/>
    <w:rsid w:val="00A00202"/>
    <w:rsid w:val="00A014E6"/>
    <w:rsid w:val="00A03ECC"/>
    <w:rsid w:val="00A05BDD"/>
    <w:rsid w:val="00A0678F"/>
    <w:rsid w:val="00A103C7"/>
    <w:rsid w:val="00A1137C"/>
    <w:rsid w:val="00A11C1A"/>
    <w:rsid w:val="00A16996"/>
    <w:rsid w:val="00A17770"/>
    <w:rsid w:val="00A2152E"/>
    <w:rsid w:val="00A22652"/>
    <w:rsid w:val="00A26FEE"/>
    <w:rsid w:val="00A27360"/>
    <w:rsid w:val="00A274DD"/>
    <w:rsid w:val="00A27AA7"/>
    <w:rsid w:val="00A27F9B"/>
    <w:rsid w:val="00A302BF"/>
    <w:rsid w:val="00A30435"/>
    <w:rsid w:val="00A3045D"/>
    <w:rsid w:val="00A30E49"/>
    <w:rsid w:val="00A31C47"/>
    <w:rsid w:val="00A35C30"/>
    <w:rsid w:val="00A362A8"/>
    <w:rsid w:val="00A36328"/>
    <w:rsid w:val="00A364AD"/>
    <w:rsid w:val="00A40B12"/>
    <w:rsid w:val="00A40D3E"/>
    <w:rsid w:val="00A40E06"/>
    <w:rsid w:val="00A434B3"/>
    <w:rsid w:val="00A454E9"/>
    <w:rsid w:val="00A475EF"/>
    <w:rsid w:val="00A50B49"/>
    <w:rsid w:val="00A52216"/>
    <w:rsid w:val="00A56ECA"/>
    <w:rsid w:val="00A61EEA"/>
    <w:rsid w:val="00A62109"/>
    <w:rsid w:val="00A62792"/>
    <w:rsid w:val="00A7212C"/>
    <w:rsid w:val="00A732C8"/>
    <w:rsid w:val="00A7413D"/>
    <w:rsid w:val="00A7448F"/>
    <w:rsid w:val="00A80BFB"/>
    <w:rsid w:val="00A827D5"/>
    <w:rsid w:val="00A86EC2"/>
    <w:rsid w:val="00A91DE0"/>
    <w:rsid w:val="00A91DE3"/>
    <w:rsid w:val="00A97303"/>
    <w:rsid w:val="00AA15FD"/>
    <w:rsid w:val="00AA1DBC"/>
    <w:rsid w:val="00AA21A3"/>
    <w:rsid w:val="00AA2C7E"/>
    <w:rsid w:val="00AA3157"/>
    <w:rsid w:val="00AA49BE"/>
    <w:rsid w:val="00AA7298"/>
    <w:rsid w:val="00AA744D"/>
    <w:rsid w:val="00AB2098"/>
    <w:rsid w:val="00AB3075"/>
    <w:rsid w:val="00AB3275"/>
    <w:rsid w:val="00AB6C2B"/>
    <w:rsid w:val="00AC156B"/>
    <w:rsid w:val="00AC1F46"/>
    <w:rsid w:val="00AC57C4"/>
    <w:rsid w:val="00AC6C77"/>
    <w:rsid w:val="00AD322A"/>
    <w:rsid w:val="00AD3A31"/>
    <w:rsid w:val="00AD7B75"/>
    <w:rsid w:val="00AE5705"/>
    <w:rsid w:val="00AE668A"/>
    <w:rsid w:val="00AE7643"/>
    <w:rsid w:val="00AF046A"/>
    <w:rsid w:val="00AF1B88"/>
    <w:rsid w:val="00AF3E49"/>
    <w:rsid w:val="00AF5070"/>
    <w:rsid w:val="00AF565C"/>
    <w:rsid w:val="00AF6425"/>
    <w:rsid w:val="00B0182D"/>
    <w:rsid w:val="00B01E04"/>
    <w:rsid w:val="00B0215E"/>
    <w:rsid w:val="00B05089"/>
    <w:rsid w:val="00B12BEB"/>
    <w:rsid w:val="00B13246"/>
    <w:rsid w:val="00B1470C"/>
    <w:rsid w:val="00B147BA"/>
    <w:rsid w:val="00B15507"/>
    <w:rsid w:val="00B21ECD"/>
    <w:rsid w:val="00B22CF7"/>
    <w:rsid w:val="00B2374D"/>
    <w:rsid w:val="00B25753"/>
    <w:rsid w:val="00B26A41"/>
    <w:rsid w:val="00B27948"/>
    <w:rsid w:val="00B27B04"/>
    <w:rsid w:val="00B30B50"/>
    <w:rsid w:val="00B30B9E"/>
    <w:rsid w:val="00B32B87"/>
    <w:rsid w:val="00B4049E"/>
    <w:rsid w:val="00B40A46"/>
    <w:rsid w:val="00B4450E"/>
    <w:rsid w:val="00B45C3E"/>
    <w:rsid w:val="00B47E37"/>
    <w:rsid w:val="00B50463"/>
    <w:rsid w:val="00B517E5"/>
    <w:rsid w:val="00B51E5F"/>
    <w:rsid w:val="00B52C92"/>
    <w:rsid w:val="00B5307D"/>
    <w:rsid w:val="00B53148"/>
    <w:rsid w:val="00B54ABF"/>
    <w:rsid w:val="00B64D75"/>
    <w:rsid w:val="00B65AC9"/>
    <w:rsid w:val="00B66116"/>
    <w:rsid w:val="00B70571"/>
    <w:rsid w:val="00B7711A"/>
    <w:rsid w:val="00B8058A"/>
    <w:rsid w:val="00B82581"/>
    <w:rsid w:val="00B8381B"/>
    <w:rsid w:val="00B902B3"/>
    <w:rsid w:val="00B92D7E"/>
    <w:rsid w:val="00B9368D"/>
    <w:rsid w:val="00B941DC"/>
    <w:rsid w:val="00B9519C"/>
    <w:rsid w:val="00B964C5"/>
    <w:rsid w:val="00BA26BD"/>
    <w:rsid w:val="00BB2AA2"/>
    <w:rsid w:val="00BB4C4D"/>
    <w:rsid w:val="00BB55DD"/>
    <w:rsid w:val="00BB5B77"/>
    <w:rsid w:val="00BB6426"/>
    <w:rsid w:val="00BB6989"/>
    <w:rsid w:val="00BB699A"/>
    <w:rsid w:val="00BB7219"/>
    <w:rsid w:val="00BC117A"/>
    <w:rsid w:val="00BC1655"/>
    <w:rsid w:val="00BC1A3B"/>
    <w:rsid w:val="00BC4AD1"/>
    <w:rsid w:val="00BD206A"/>
    <w:rsid w:val="00BD3ECA"/>
    <w:rsid w:val="00BD4D36"/>
    <w:rsid w:val="00BD5624"/>
    <w:rsid w:val="00BD7CFB"/>
    <w:rsid w:val="00BE1545"/>
    <w:rsid w:val="00BE6BC2"/>
    <w:rsid w:val="00BE7C56"/>
    <w:rsid w:val="00BF0CE1"/>
    <w:rsid w:val="00BF1941"/>
    <w:rsid w:val="00BF23EC"/>
    <w:rsid w:val="00BF3B23"/>
    <w:rsid w:val="00BF71F2"/>
    <w:rsid w:val="00BF74C2"/>
    <w:rsid w:val="00BF7565"/>
    <w:rsid w:val="00C0199A"/>
    <w:rsid w:val="00C02507"/>
    <w:rsid w:val="00C02E73"/>
    <w:rsid w:val="00C04F6D"/>
    <w:rsid w:val="00C05543"/>
    <w:rsid w:val="00C062BE"/>
    <w:rsid w:val="00C07CDA"/>
    <w:rsid w:val="00C10741"/>
    <w:rsid w:val="00C119BC"/>
    <w:rsid w:val="00C13395"/>
    <w:rsid w:val="00C1485E"/>
    <w:rsid w:val="00C15AA3"/>
    <w:rsid w:val="00C1666E"/>
    <w:rsid w:val="00C2054B"/>
    <w:rsid w:val="00C206BD"/>
    <w:rsid w:val="00C206CD"/>
    <w:rsid w:val="00C20899"/>
    <w:rsid w:val="00C21232"/>
    <w:rsid w:val="00C21C2F"/>
    <w:rsid w:val="00C24E5F"/>
    <w:rsid w:val="00C27621"/>
    <w:rsid w:val="00C27DF1"/>
    <w:rsid w:val="00C33368"/>
    <w:rsid w:val="00C33ED8"/>
    <w:rsid w:val="00C3491E"/>
    <w:rsid w:val="00C379AF"/>
    <w:rsid w:val="00C40705"/>
    <w:rsid w:val="00C4353E"/>
    <w:rsid w:val="00C43C21"/>
    <w:rsid w:val="00C45B80"/>
    <w:rsid w:val="00C47093"/>
    <w:rsid w:val="00C471B5"/>
    <w:rsid w:val="00C477D7"/>
    <w:rsid w:val="00C5088F"/>
    <w:rsid w:val="00C513BC"/>
    <w:rsid w:val="00C52527"/>
    <w:rsid w:val="00C525A0"/>
    <w:rsid w:val="00C538AA"/>
    <w:rsid w:val="00C5599F"/>
    <w:rsid w:val="00C5707E"/>
    <w:rsid w:val="00C57B3A"/>
    <w:rsid w:val="00C57D05"/>
    <w:rsid w:val="00C57F3B"/>
    <w:rsid w:val="00C60EC4"/>
    <w:rsid w:val="00C61068"/>
    <w:rsid w:val="00C61935"/>
    <w:rsid w:val="00C62688"/>
    <w:rsid w:val="00C6358F"/>
    <w:rsid w:val="00C64F0E"/>
    <w:rsid w:val="00C65091"/>
    <w:rsid w:val="00C65119"/>
    <w:rsid w:val="00C65E0C"/>
    <w:rsid w:val="00C67660"/>
    <w:rsid w:val="00C70999"/>
    <w:rsid w:val="00C71F69"/>
    <w:rsid w:val="00C72C78"/>
    <w:rsid w:val="00C73350"/>
    <w:rsid w:val="00C73B6E"/>
    <w:rsid w:val="00C73D8C"/>
    <w:rsid w:val="00C74F79"/>
    <w:rsid w:val="00C74FA4"/>
    <w:rsid w:val="00C76DA4"/>
    <w:rsid w:val="00C80F15"/>
    <w:rsid w:val="00C80FDB"/>
    <w:rsid w:val="00C81A16"/>
    <w:rsid w:val="00C81F0C"/>
    <w:rsid w:val="00C82036"/>
    <w:rsid w:val="00C8363A"/>
    <w:rsid w:val="00C847B0"/>
    <w:rsid w:val="00C8605D"/>
    <w:rsid w:val="00C86CAF"/>
    <w:rsid w:val="00C86F5B"/>
    <w:rsid w:val="00C87849"/>
    <w:rsid w:val="00C92432"/>
    <w:rsid w:val="00C93391"/>
    <w:rsid w:val="00C9474C"/>
    <w:rsid w:val="00C96913"/>
    <w:rsid w:val="00CA0975"/>
    <w:rsid w:val="00CA5FF8"/>
    <w:rsid w:val="00CA67E4"/>
    <w:rsid w:val="00CB0E05"/>
    <w:rsid w:val="00CB1C6A"/>
    <w:rsid w:val="00CB2569"/>
    <w:rsid w:val="00CB30B4"/>
    <w:rsid w:val="00CB5FA8"/>
    <w:rsid w:val="00CB60DF"/>
    <w:rsid w:val="00CB60F8"/>
    <w:rsid w:val="00CC37B7"/>
    <w:rsid w:val="00CC3B63"/>
    <w:rsid w:val="00CC3CC2"/>
    <w:rsid w:val="00CD2D82"/>
    <w:rsid w:val="00CD7A20"/>
    <w:rsid w:val="00CE0DF2"/>
    <w:rsid w:val="00CF1B72"/>
    <w:rsid w:val="00CF31A0"/>
    <w:rsid w:val="00CF3EAC"/>
    <w:rsid w:val="00D01E8F"/>
    <w:rsid w:val="00D0442F"/>
    <w:rsid w:val="00D05140"/>
    <w:rsid w:val="00D05AE7"/>
    <w:rsid w:val="00D05C38"/>
    <w:rsid w:val="00D07A7E"/>
    <w:rsid w:val="00D107F8"/>
    <w:rsid w:val="00D134EE"/>
    <w:rsid w:val="00D15126"/>
    <w:rsid w:val="00D15D5F"/>
    <w:rsid w:val="00D16987"/>
    <w:rsid w:val="00D17D01"/>
    <w:rsid w:val="00D22720"/>
    <w:rsid w:val="00D261B6"/>
    <w:rsid w:val="00D30114"/>
    <w:rsid w:val="00D31EC1"/>
    <w:rsid w:val="00D32495"/>
    <w:rsid w:val="00D32C8F"/>
    <w:rsid w:val="00D3591E"/>
    <w:rsid w:val="00D37094"/>
    <w:rsid w:val="00D37CFD"/>
    <w:rsid w:val="00D408DD"/>
    <w:rsid w:val="00D41AAC"/>
    <w:rsid w:val="00D4386E"/>
    <w:rsid w:val="00D4514A"/>
    <w:rsid w:val="00D46A7B"/>
    <w:rsid w:val="00D520E5"/>
    <w:rsid w:val="00D54C7E"/>
    <w:rsid w:val="00D54F16"/>
    <w:rsid w:val="00D554FD"/>
    <w:rsid w:val="00D563A7"/>
    <w:rsid w:val="00D5671D"/>
    <w:rsid w:val="00D606A6"/>
    <w:rsid w:val="00D60CC6"/>
    <w:rsid w:val="00D630B8"/>
    <w:rsid w:val="00D66B20"/>
    <w:rsid w:val="00D7402A"/>
    <w:rsid w:val="00D7411E"/>
    <w:rsid w:val="00D7724E"/>
    <w:rsid w:val="00D83CF7"/>
    <w:rsid w:val="00D83D47"/>
    <w:rsid w:val="00D843BE"/>
    <w:rsid w:val="00D84F79"/>
    <w:rsid w:val="00D85565"/>
    <w:rsid w:val="00D8708B"/>
    <w:rsid w:val="00D91006"/>
    <w:rsid w:val="00D923C4"/>
    <w:rsid w:val="00D95510"/>
    <w:rsid w:val="00D95661"/>
    <w:rsid w:val="00D96A13"/>
    <w:rsid w:val="00DA17C0"/>
    <w:rsid w:val="00DA25D2"/>
    <w:rsid w:val="00DA4F8E"/>
    <w:rsid w:val="00DA530E"/>
    <w:rsid w:val="00DA5F08"/>
    <w:rsid w:val="00DA6CE5"/>
    <w:rsid w:val="00DA7063"/>
    <w:rsid w:val="00DB21B0"/>
    <w:rsid w:val="00DB4026"/>
    <w:rsid w:val="00DC06D0"/>
    <w:rsid w:val="00DC0A93"/>
    <w:rsid w:val="00DC0F20"/>
    <w:rsid w:val="00DC2C25"/>
    <w:rsid w:val="00DC50B9"/>
    <w:rsid w:val="00DC6971"/>
    <w:rsid w:val="00DC75F0"/>
    <w:rsid w:val="00DD0B00"/>
    <w:rsid w:val="00DD2618"/>
    <w:rsid w:val="00DD2BE0"/>
    <w:rsid w:val="00DD408C"/>
    <w:rsid w:val="00DD413B"/>
    <w:rsid w:val="00DD4323"/>
    <w:rsid w:val="00DD443C"/>
    <w:rsid w:val="00DD4BED"/>
    <w:rsid w:val="00DE00C0"/>
    <w:rsid w:val="00DE2103"/>
    <w:rsid w:val="00DE3D6B"/>
    <w:rsid w:val="00DE439D"/>
    <w:rsid w:val="00DE5155"/>
    <w:rsid w:val="00DE6307"/>
    <w:rsid w:val="00DE745A"/>
    <w:rsid w:val="00DF212E"/>
    <w:rsid w:val="00DF5BF0"/>
    <w:rsid w:val="00DF7772"/>
    <w:rsid w:val="00E01520"/>
    <w:rsid w:val="00E021D1"/>
    <w:rsid w:val="00E066B7"/>
    <w:rsid w:val="00E0724B"/>
    <w:rsid w:val="00E07A7A"/>
    <w:rsid w:val="00E10135"/>
    <w:rsid w:val="00E107A4"/>
    <w:rsid w:val="00E1707B"/>
    <w:rsid w:val="00E20BC2"/>
    <w:rsid w:val="00E215B5"/>
    <w:rsid w:val="00E217E2"/>
    <w:rsid w:val="00E21B59"/>
    <w:rsid w:val="00E21C5E"/>
    <w:rsid w:val="00E2457B"/>
    <w:rsid w:val="00E277FD"/>
    <w:rsid w:val="00E30B40"/>
    <w:rsid w:val="00E33D42"/>
    <w:rsid w:val="00E35596"/>
    <w:rsid w:val="00E36119"/>
    <w:rsid w:val="00E3713C"/>
    <w:rsid w:val="00E372DE"/>
    <w:rsid w:val="00E41F1B"/>
    <w:rsid w:val="00E432AC"/>
    <w:rsid w:val="00E46D5E"/>
    <w:rsid w:val="00E502ED"/>
    <w:rsid w:val="00E504C4"/>
    <w:rsid w:val="00E53EB0"/>
    <w:rsid w:val="00E53F47"/>
    <w:rsid w:val="00E6606A"/>
    <w:rsid w:val="00E6668F"/>
    <w:rsid w:val="00E676E7"/>
    <w:rsid w:val="00E7273E"/>
    <w:rsid w:val="00E72CA8"/>
    <w:rsid w:val="00E73243"/>
    <w:rsid w:val="00E760AE"/>
    <w:rsid w:val="00E8047A"/>
    <w:rsid w:val="00E81B8D"/>
    <w:rsid w:val="00E82BAA"/>
    <w:rsid w:val="00E85914"/>
    <w:rsid w:val="00E87C1E"/>
    <w:rsid w:val="00E90C61"/>
    <w:rsid w:val="00E90DB7"/>
    <w:rsid w:val="00E90F94"/>
    <w:rsid w:val="00E926E3"/>
    <w:rsid w:val="00E94354"/>
    <w:rsid w:val="00E94E2F"/>
    <w:rsid w:val="00EA0DC9"/>
    <w:rsid w:val="00EA3204"/>
    <w:rsid w:val="00EA3D00"/>
    <w:rsid w:val="00EA5886"/>
    <w:rsid w:val="00EA72AE"/>
    <w:rsid w:val="00EA7C94"/>
    <w:rsid w:val="00EB67CC"/>
    <w:rsid w:val="00EC197A"/>
    <w:rsid w:val="00EC2DD5"/>
    <w:rsid w:val="00EC3E30"/>
    <w:rsid w:val="00EC41F5"/>
    <w:rsid w:val="00EC4667"/>
    <w:rsid w:val="00ED2A89"/>
    <w:rsid w:val="00ED2EFB"/>
    <w:rsid w:val="00ED43B5"/>
    <w:rsid w:val="00ED46D7"/>
    <w:rsid w:val="00ED5A43"/>
    <w:rsid w:val="00EE00CB"/>
    <w:rsid w:val="00EE1450"/>
    <w:rsid w:val="00EE21FD"/>
    <w:rsid w:val="00EE31E4"/>
    <w:rsid w:val="00EE36AE"/>
    <w:rsid w:val="00EE3ABD"/>
    <w:rsid w:val="00EE4630"/>
    <w:rsid w:val="00EE6960"/>
    <w:rsid w:val="00EF1060"/>
    <w:rsid w:val="00EF290D"/>
    <w:rsid w:val="00EF447F"/>
    <w:rsid w:val="00EF693D"/>
    <w:rsid w:val="00EF792E"/>
    <w:rsid w:val="00EF7A5F"/>
    <w:rsid w:val="00F0270D"/>
    <w:rsid w:val="00F07321"/>
    <w:rsid w:val="00F126EC"/>
    <w:rsid w:val="00F14C83"/>
    <w:rsid w:val="00F16658"/>
    <w:rsid w:val="00F16923"/>
    <w:rsid w:val="00F1741D"/>
    <w:rsid w:val="00F22294"/>
    <w:rsid w:val="00F22DD5"/>
    <w:rsid w:val="00F24740"/>
    <w:rsid w:val="00F2634C"/>
    <w:rsid w:val="00F2691D"/>
    <w:rsid w:val="00F274AA"/>
    <w:rsid w:val="00F304C5"/>
    <w:rsid w:val="00F305DC"/>
    <w:rsid w:val="00F35845"/>
    <w:rsid w:val="00F41084"/>
    <w:rsid w:val="00F4189F"/>
    <w:rsid w:val="00F41AEF"/>
    <w:rsid w:val="00F426F0"/>
    <w:rsid w:val="00F43AEE"/>
    <w:rsid w:val="00F443FA"/>
    <w:rsid w:val="00F44587"/>
    <w:rsid w:val="00F458B6"/>
    <w:rsid w:val="00F45C6B"/>
    <w:rsid w:val="00F463A0"/>
    <w:rsid w:val="00F50ECF"/>
    <w:rsid w:val="00F521E8"/>
    <w:rsid w:val="00F52209"/>
    <w:rsid w:val="00F52954"/>
    <w:rsid w:val="00F61297"/>
    <w:rsid w:val="00F63734"/>
    <w:rsid w:val="00F63AC9"/>
    <w:rsid w:val="00F65D06"/>
    <w:rsid w:val="00F67165"/>
    <w:rsid w:val="00F675C5"/>
    <w:rsid w:val="00F6792F"/>
    <w:rsid w:val="00F75AF6"/>
    <w:rsid w:val="00F83B8F"/>
    <w:rsid w:val="00F84D1D"/>
    <w:rsid w:val="00F84F6C"/>
    <w:rsid w:val="00F90DCE"/>
    <w:rsid w:val="00F914A6"/>
    <w:rsid w:val="00F97943"/>
    <w:rsid w:val="00FA1220"/>
    <w:rsid w:val="00FA2486"/>
    <w:rsid w:val="00FA2A81"/>
    <w:rsid w:val="00FA352B"/>
    <w:rsid w:val="00FA5AE7"/>
    <w:rsid w:val="00FA5F59"/>
    <w:rsid w:val="00FA699E"/>
    <w:rsid w:val="00FA71CD"/>
    <w:rsid w:val="00FA7D42"/>
    <w:rsid w:val="00FB074D"/>
    <w:rsid w:val="00FB4015"/>
    <w:rsid w:val="00FB45A2"/>
    <w:rsid w:val="00FB5C51"/>
    <w:rsid w:val="00FB7E16"/>
    <w:rsid w:val="00FC0D35"/>
    <w:rsid w:val="00FC2EED"/>
    <w:rsid w:val="00FC5806"/>
    <w:rsid w:val="00FC7B6F"/>
    <w:rsid w:val="00FD089C"/>
    <w:rsid w:val="00FD3193"/>
    <w:rsid w:val="00FD5D32"/>
    <w:rsid w:val="00FD761B"/>
    <w:rsid w:val="00FE09EB"/>
    <w:rsid w:val="00FE1D21"/>
    <w:rsid w:val="00FE2F34"/>
    <w:rsid w:val="00FE3576"/>
    <w:rsid w:val="00FE5923"/>
    <w:rsid w:val="00FF1C26"/>
    <w:rsid w:val="00FF2A10"/>
    <w:rsid w:val="00FF326E"/>
    <w:rsid w:val="00FF3F78"/>
    <w:rsid w:val="00FF4304"/>
    <w:rsid w:val="00FF46E1"/>
    <w:rsid w:val="00FF58E4"/>
    <w:rsid w:val="00FF654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69AC4F"/>
  <w15:chartTrackingRefBased/>
  <w15:docId w15:val="{8E6029A0-11D1-494C-B39F-3FD571BAD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6A26"/>
    <w:rPr>
      <w:rFonts w:ascii="Verdana" w:hAnsi="Verdana"/>
      <w:sz w:val="20"/>
    </w:rPr>
  </w:style>
  <w:style w:type="paragraph" w:styleId="Overskrift1">
    <w:name w:val="heading 1"/>
    <w:basedOn w:val="Normal"/>
    <w:next w:val="Normal"/>
    <w:link w:val="Overskrift1Tegn"/>
    <w:autoRedefine/>
    <w:qFormat/>
    <w:rsid w:val="00FA1220"/>
    <w:pPr>
      <w:keepNext/>
      <w:numPr>
        <w:numId w:val="7"/>
      </w:numPr>
      <w:tabs>
        <w:tab w:val="left" w:pos="851"/>
      </w:tabs>
      <w:spacing w:before="240" w:after="60" w:line="240" w:lineRule="auto"/>
      <w:outlineLvl w:val="0"/>
    </w:pPr>
    <w:rPr>
      <w:rFonts w:eastAsia="Times New Roman" w:cs="Arial"/>
      <w:b/>
      <w:bCs/>
      <w:kern w:val="32"/>
      <w:sz w:val="36"/>
    </w:rPr>
  </w:style>
  <w:style w:type="paragraph" w:styleId="Overskrift2">
    <w:name w:val="heading 2"/>
    <w:basedOn w:val="Normal"/>
    <w:next w:val="Normal"/>
    <w:link w:val="Overskrift2Tegn"/>
    <w:autoRedefine/>
    <w:qFormat/>
    <w:rsid w:val="00747535"/>
    <w:pPr>
      <w:keepNext/>
      <w:tabs>
        <w:tab w:val="left" w:pos="851"/>
      </w:tabs>
      <w:spacing w:before="240" w:after="60" w:line="240" w:lineRule="auto"/>
      <w:contextualSpacing/>
      <w:outlineLvl w:val="1"/>
    </w:pPr>
    <w:rPr>
      <w:rFonts w:eastAsia="Times New Roman" w:cs="Arial"/>
      <w:b/>
      <w:bCs/>
      <w:iCs/>
      <w:szCs w:val="20"/>
    </w:rPr>
  </w:style>
  <w:style w:type="paragraph" w:styleId="Overskrift3">
    <w:name w:val="heading 3"/>
    <w:basedOn w:val="Normal"/>
    <w:next w:val="Normal"/>
    <w:link w:val="Overskrift3Tegn"/>
    <w:autoRedefine/>
    <w:qFormat/>
    <w:rsid w:val="00E1707B"/>
    <w:pPr>
      <w:keepNext/>
      <w:tabs>
        <w:tab w:val="left" w:pos="851"/>
      </w:tabs>
      <w:spacing w:before="60" w:after="60" w:line="240" w:lineRule="auto"/>
      <w:contextualSpacing/>
      <w:outlineLvl w:val="2"/>
    </w:pPr>
    <w:rPr>
      <w:rFonts w:eastAsia="Times New Roman" w:cs="Arial"/>
      <w:bCs/>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rsid w:val="00FA1220"/>
    <w:rPr>
      <w:rFonts w:ascii="Verdana" w:eastAsia="Times New Roman" w:hAnsi="Verdana" w:cs="Arial"/>
      <w:b/>
      <w:bCs/>
      <w:kern w:val="32"/>
      <w:sz w:val="36"/>
    </w:rPr>
  </w:style>
  <w:style w:type="character" w:customStyle="1" w:styleId="Overskrift2Tegn">
    <w:name w:val="Overskrift 2 Tegn"/>
    <w:basedOn w:val="Standardskrifttypeiafsnit"/>
    <w:link w:val="Overskrift2"/>
    <w:rsid w:val="00747535"/>
    <w:rPr>
      <w:rFonts w:ascii="Verdana" w:eastAsia="Times New Roman" w:hAnsi="Verdana" w:cs="Arial"/>
      <w:b/>
      <w:bCs/>
      <w:iCs/>
      <w:sz w:val="20"/>
      <w:szCs w:val="20"/>
    </w:rPr>
  </w:style>
  <w:style w:type="character" w:customStyle="1" w:styleId="Overskrift3Tegn">
    <w:name w:val="Overskrift 3 Tegn"/>
    <w:basedOn w:val="Standardskrifttypeiafsnit"/>
    <w:link w:val="Overskrift3"/>
    <w:rsid w:val="00E1707B"/>
    <w:rPr>
      <w:rFonts w:ascii="Verdana" w:eastAsia="Times New Roman" w:hAnsi="Verdana" w:cs="Arial"/>
      <w:bCs/>
      <w:sz w:val="20"/>
      <w:szCs w:val="20"/>
    </w:rPr>
  </w:style>
  <w:style w:type="paragraph" w:styleId="Sidehoved">
    <w:name w:val="header"/>
    <w:basedOn w:val="Normal"/>
    <w:link w:val="SidehovedTegn"/>
    <w:rsid w:val="00EF290D"/>
    <w:pPr>
      <w:tabs>
        <w:tab w:val="center" w:pos="4320"/>
        <w:tab w:val="right" w:pos="8640"/>
      </w:tabs>
      <w:spacing w:after="0" w:line="300" w:lineRule="atLeast"/>
      <w:ind w:left="851"/>
    </w:pPr>
    <w:rPr>
      <w:rFonts w:eastAsia="Times New Roman" w:cs="Times New Roman"/>
      <w:szCs w:val="24"/>
    </w:rPr>
  </w:style>
  <w:style w:type="character" w:customStyle="1" w:styleId="SidehovedTegn">
    <w:name w:val="Sidehoved Tegn"/>
    <w:basedOn w:val="Standardskrifttypeiafsnit"/>
    <w:link w:val="Sidehoved"/>
    <w:rsid w:val="00EF290D"/>
    <w:rPr>
      <w:rFonts w:ascii="Verdana" w:eastAsia="Times New Roman" w:hAnsi="Verdana" w:cs="Times New Roman"/>
      <w:sz w:val="20"/>
      <w:szCs w:val="24"/>
    </w:rPr>
  </w:style>
  <w:style w:type="paragraph" w:styleId="Sidefod">
    <w:name w:val="footer"/>
    <w:basedOn w:val="Normal"/>
    <w:link w:val="SidefodTegn"/>
    <w:autoRedefine/>
    <w:uiPriority w:val="99"/>
    <w:rsid w:val="00EF290D"/>
    <w:pPr>
      <w:tabs>
        <w:tab w:val="center" w:pos="4320"/>
        <w:tab w:val="right" w:pos="8760"/>
      </w:tabs>
      <w:spacing w:after="0" w:line="240" w:lineRule="exact"/>
      <w:ind w:left="851"/>
    </w:pPr>
    <w:rPr>
      <w:rFonts w:ascii="Arial Narrow" w:eastAsia="Times New Roman" w:hAnsi="Arial Narrow" w:cs="Arial Narrow"/>
      <w:bCs/>
      <w:noProof/>
      <w:sz w:val="18"/>
      <w:szCs w:val="18"/>
    </w:rPr>
  </w:style>
  <w:style w:type="character" w:customStyle="1" w:styleId="SidefodTegn">
    <w:name w:val="Sidefod Tegn"/>
    <w:basedOn w:val="Standardskrifttypeiafsnit"/>
    <w:link w:val="Sidefod"/>
    <w:uiPriority w:val="99"/>
    <w:rsid w:val="00EF290D"/>
    <w:rPr>
      <w:rFonts w:ascii="Arial Narrow" w:eastAsia="Times New Roman" w:hAnsi="Arial Narrow" w:cs="Arial Narrow"/>
      <w:bCs/>
      <w:noProof/>
      <w:sz w:val="18"/>
      <w:szCs w:val="18"/>
    </w:rPr>
  </w:style>
  <w:style w:type="character" w:styleId="Hyperlink">
    <w:name w:val="Hyperlink"/>
    <w:basedOn w:val="Standardskrifttypeiafsnit"/>
    <w:uiPriority w:val="99"/>
    <w:rsid w:val="00EF290D"/>
    <w:rPr>
      <w:color w:val="0000FF"/>
      <w:u w:val="single"/>
    </w:rPr>
  </w:style>
  <w:style w:type="table" w:styleId="Tabel-Gitter">
    <w:name w:val="Table Grid"/>
    <w:basedOn w:val="Tabel-Normal"/>
    <w:uiPriority w:val="39"/>
    <w:rsid w:val="00EF290D"/>
    <w:pPr>
      <w:spacing w:after="0" w:line="300" w:lineRule="exact"/>
    </w:pPr>
    <w:rPr>
      <w:rFonts w:ascii="Times New Roman" w:eastAsia="Times New Roman" w:hAnsi="Times New Roman" w:cs="Times New Roman"/>
      <w:sz w:val="20"/>
      <w:szCs w:val="20"/>
      <w:lang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pstilling-punkttegn">
    <w:name w:val="List Bullet"/>
    <w:basedOn w:val="Normal"/>
    <w:rsid w:val="00EF290D"/>
    <w:pPr>
      <w:numPr>
        <w:numId w:val="1"/>
      </w:numPr>
      <w:spacing w:after="0" w:line="300" w:lineRule="atLeast"/>
    </w:pPr>
    <w:rPr>
      <w:rFonts w:eastAsia="Times New Roman" w:cs="Times New Roman"/>
      <w:szCs w:val="24"/>
    </w:rPr>
  </w:style>
  <w:style w:type="paragraph" w:styleId="Opstilling-talellerbogst">
    <w:name w:val="List Number"/>
    <w:basedOn w:val="Normal"/>
    <w:rsid w:val="00EF290D"/>
    <w:pPr>
      <w:numPr>
        <w:numId w:val="3"/>
      </w:numPr>
      <w:spacing w:after="0" w:line="300" w:lineRule="atLeast"/>
    </w:pPr>
    <w:rPr>
      <w:rFonts w:eastAsia="Times New Roman" w:cs="Times New Roman"/>
      <w:szCs w:val="24"/>
    </w:rPr>
  </w:style>
  <w:style w:type="paragraph" w:styleId="Markeringsbobletekst">
    <w:name w:val="Balloon Text"/>
    <w:basedOn w:val="Normal"/>
    <w:link w:val="MarkeringsbobletekstTegn"/>
    <w:semiHidden/>
    <w:rsid w:val="00EF290D"/>
    <w:pPr>
      <w:spacing w:after="0" w:line="300" w:lineRule="atLeast"/>
      <w:ind w:left="851"/>
    </w:pPr>
    <w:rPr>
      <w:rFonts w:ascii="Tahoma" w:eastAsia="Times New Roman" w:hAnsi="Tahoma" w:cs="Tahoma"/>
      <w:sz w:val="16"/>
      <w:szCs w:val="16"/>
    </w:rPr>
  </w:style>
  <w:style w:type="character" w:customStyle="1" w:styleId="MarkeringsbobletekstTegn">
    <w:name w:val="Markeringsbobletekst Tegn"/>
    <w:basedOn w:val="Standardskrifttypeiafsnit"/>
    <w:link w:val="Markeringsbobletekst"/>
    <w:semiHidden/>
    <w:rsid w:val="00EF290D"/>
    <w:rPr>
      <w:rFonts w:ascii="Tahoma" w:eastAsia="Times New Roman" w:hAnsi="Tahoma" w:cs="Tahoma"/>
      <w:sz w:val="16"/>
      <w:szCs w:val="16"/>
    </w:rPr>
  </w:style>
  <w:style w:type="paragraph" w:customStyle="1" w:styleId="Overskriftbrevtilsidefod">
    <w:name w:val="Overskrift brev til sidefod"/>
    <w:basedOn w:val="Overskrift1"/>
    <w:autoRedefine/>
    <w:rsid w:val="00EF290D"/>
    <w:rPr>
      <w:sz w:val="20"/>
    </w:rPr>
  </w:style>
  <w:style w:type="character" w:styleId="BesgtLink">
    <w:name w:val="FollowedHyperlink"/>
    <w:basedOn w:val="Standardskrifttypeiafsnit"/>
    <w:rsid w:val="00EF290D"/>
    <w:rPr>
      <w:color w:val="800080"/>
      <w:u w:val="single"/>
    </w:rPr>
  </w:style>
  <w:style w:type="paragraph" w:styleId="Indholdsfortegnelse1">
    <w:name w:val="toc 1"/>
    <w:basedOn w:val="Normal"/>
    <w:next w:val="Normal"/>
    <w:autoRedefine/>
    <w:uiPriority w:val="39"/>
    <w:rsid w:val="00EF290D"/>
    <w:pPr>
      <w:tabs>
        <w:tab w:val="left" w:pos="1276"/>
        <w:tab w:val="left" w:leader="dot" w:pos="8505"/>
        <w:tab w:val="left" w:pos="9072"/>
      </w:tabs>
      <w:spacing w:before="120" w:after="120" w:line="240" w:lineRule="auto"/>
      <w:ind w:left="851"/>
    </w:pPr>
    <w:rPr>
      <w:rFonts w:eastAsia="Times New Roman" w:cs="Times New Roman"/>
      <w:b/>
      <w:szCs w:val="24"/>
      <w:lang w:val="en-GB"/>
    </w:rPr>
  </w:style>
  <w:style w:type="paragraph" w:styleId="Indholdsfortegnelse2">
    <w:name w:val="toc 2"/>
    <w:basedOn w:val="Normal"/>
    <w:next w:val="Normal"/>
    <w:autoRedefine/>
    <w:uiPriority w:val="39"/>
    <w:rsid w:val="00EF290D"/>
    <w:pPr>
      <w:tabs>
        <w:tab w:val="left" w:pos="1843"/>
        <w:tab w:val="left" w:leader="dot" w:pos="8505"/>
        <w:tab w:val="right" w:pos="9072"/>
      </w:tabs>
      <w:spacing w:before="60" w:after="60" w:line="240" w:lineRule="auto"/>
      <w:ind w:left="1843" w:hanging="567"/>
    </w:pPr>
    <w:rPr>
      <w:rFonts w:eastAsia="Times New Roman" w:cs="Times New Roman"/>
      <w:szCs w:val="24"/>
      <w:lang w:val="en-GB"/>
    </w:rPr>
  </w:style>
  <w:style w:type="paragraph" w:styleId="Indholdsfortegnelse3">
    <w:name w:val="toc 3"/>
    <w:basedOn w:val="Normal"/>
    <w:next w:val="Normal"/>
    <w:autoRedefine/>
    <w:semiHidden/>
    <w:rsid w:val="00EF290D"/>
    <w:pPr>
      <w:tabs>
        <w:tab w:val="left" w:pos="1701"/>
        <w:tab w:val="left" w:leader="dot" w:pos="8505"/>
        <w:tab w:val="right" w:pos="9072"/>
      </w:tabs>
      <w:spacing w:before="40" w:after="40" w:line="240" w:lineRule="auto"/>
      <w:ind w:left="1702" w:hanging="851"/>
    </w:pPr>
    <w:rPr>
      <w:rFonts w:eastAsia="Times New Roman" w:cs="Times New Roman"/>
      <w:szCs w:val="24"/>
      <w:lang w:val="en-GB"/>
    </w:rPr>
  </w:style>
  <w:style w:type="paragraph" w:styleId="Brdtekst">
    <w:name w:val="Body Text"/>
    <w:basedOn w:val="Normal"/>
    <w:link w:val="BrdtekstTegn"/>
    <w:rsid w:val="00EF290D"/>
    <w:pPr>
      <w:spacing w:after="0" w:line="240" w:lineRule="auto"/>
      <w:ind w:left="851"/>
    </w:pPr>
    <w:rPr>
      <w:rFonts w:ascii="Times New Roman" w:eastAsia="Times New Roman" w:hAnsi="Times New Roman" w:cs="Times New Roman"/>
      <w:sz w:val="24"/>
      <w:szCs w:val="20"/>
      <w:lang w:eastAsia="da-DK"/>
    </w:rPr>
  </w:style>
  <w:style w:type="character" w:customStyle="1" w:styleId="BrdtekstTegn">
    <w:name w:val="Brødtekst Tegn"/>
    <w:basedOn w:val="Standardskrifttypeiafsnit"/>
    <w:link w:val="Brdtekst"/>
    <w:rsid w:val="00EF290D"/>
    <w:rPr>
      <w:rFonts w:ascii="Times New Roman" w:eastAsia="Times New Roman" w:hAnsi="Times New Roman" w:cs="Times New Roman"/>
      <w:sz w:val="24"/>
      <w:szCs w:val="20"/>
      <w:lang w:eastAsia="da-DK"/>
    </w:rPr>
  </w:style>
  <w:style w:type="paragraph" w:styleId="Brdtekstindrykning">
    <w:name w:val="Body Text Indent"/>
    <w:basedOn w:val="Normal"/>
    <w:link w:val="BrdtekstindrykningTegn"/>
    <w:rsid w:val="00EF290D"/>
    <w:pPr>
      <w:spacing w:after="0" w:line="240" w:lineRule="auto"/>
      <w:ind w:left="851"/>
    </w:pPr>
    <w:rPr>
      <w:rFonts w:ascii="Times New Roman" w:eastAsia="Times New Roman" w:hAnsi="Times New Roman" w:cs="Times New Roman"/>
      <w:b/>
      <w:bCs/>
      <w:kern w:val="24"/>
      <w:sz w:val="28"/>
      <w:szCs w:val="28"/>
      <w:lang w:eastAsia="da-DK"/>
    </w:rPr>
  </w:style>
  <w:style w:type="character" w:customStyle="1" w:styleId="BrdtekstindrykningTegn">
    <w:name w:val="Brødtekstindrykning Tegn"/>
    <w:basedOn w:val="Standardskrifttypeiafsnit"/>
    <w:link w:val="Brdtekstindrykning"/>
    <w:rsid w:val="00EF290D"/>
    <w:rPr>
      <w:rFonts w:ascii="Times New Roman" w:eastAsia="Times New Roman" w:hAnsi="Times New Roman" w:cs="Times New Roman"/>
      <w:b/>
      <w:bCs/>
      <w:kern w:val="24"/>
      <w:sz w:val="28"/>
      <w:szCs w:val="28"/>
      <w:lang w:eastAsia="da-DK"/>
    </w:rPr>
  </w:style>
  <w:style w:type="paragraph" w:customStyle="1" w:styleId="BilagsTegn">
    <w:name w:val="BilagsTegn"/>
    <w:basedOn w:val="Normal"/>
    <w:next w:val="Normal"/>
    <w:rsid w:val="00EF290D"/>
    <w:pPr>
      <w:numPr>
        <w:numId w:val="5"/>
      </w:numPr>
      <w:spacing w:after="0" w:line="240" w:lineRule="auto"/>
    </w:pPr>
    <w:rPr>
      <w:rFonts w:ascii="Times New Roman" w:eastAsia="Times New Roman" w:hAnsi="Times New Roman" w:cs="Times New Roman"/>
      <w:sz w:val="24"/>
      <w:szCs w:val="24"/>
    </w:rPr>
  </w:style>
  <w:style w:type="character" w:customStyle="1" w:styleId="HngendeindrykTegnTegnTegn">
    <w:name w:val="Hængende indryk Tegn Tegn Tegn"/>
    <w:basedOn w:val="Standardskrifttypeiafsnit"/>
    <w:link w:val="HngendeindrykTegnTegn"/>
    <w:locked/>
    <w:rsid w:val="00EF290D"/>
    <w:rPr>
      <w:sz w:val="24"/>
      <w:szCs w:val="24"/>
      <w:lang w:eastAsia="da-DK"/>
    </w:rPr>
  </w:style>
  <w:style w:type="paragraph" w:customStyle="1" w:styleId="HngendeindrykTegnTegn">
    <w:name w:val="Hængende indryk Tegn Tegn"/>
    <w:basedOn w:val="Normal"/>
    <w:link w:val="HngendeindrykTegnTegnTegn"/>
    <w:rsid w:val="00EF290D"/>
    <w:pPr>
      <w:spacing w:after="0" w:line="240" w:lineRule="auto"/>
      <w:ind w:left="567" w:hanging="567"/>
    </w:pPr>
    <w:rPr>
      <w:sz w:val="24"/>
      <w:szCs w:val="24"/>
      <w:lang w:eastAsia="da-DK"/>
    </w:rPr>
  </w:style>
  <w:style w:type="paragraph" w:customStyle="1" w:styleId="Rd">
    <w:name w:val="Rød"/>
    <w:basedOn w:val="Normal"/>
    <w:next w:val="Normal"/>
    <w:rsid w:val="00EF290D"/>
    <w:pPr>
      <w:spacing w:after="0" w:line="300" w:lineRule="atLeast"/>
      <w:ind w:left="851"/>
    </w:pPr>
    <w:rPr>
      <w:rFonts w:eastAsia="Times New Roman" w:cs="Times New Roman"/>
      <w:color w:val="FF0000"/>
      <w:szCs w:val="24"/>
    </w:rPr>
  </w:style>
  <w:style w:type="paragraph" w:customStyle="1" w:styleId="Punktopstilling">
    <w:name w:val="Punktopstilling"/>
    <w:basedOn w:val="Normal"/>
    <w:next w:val="Normal"/>
    <w:link w:val="PunktopstillingTegn"/>
    <w:rsid w:val="00EF290D"/>
    <w:pPr>
      <w:tabs>
        <w:tab w:val="left" w:pos="1559"/>
      </w:tabs>
      <w:spacing w:after="0" w:line="300" w:lineRule="atLeast"/>
      <w:ind w:left="1560" w:hanging="709"/>
    </w:pPr>
    <w:rPr>
      <w:rFonts w:eastAsia="Times New Roman" w:cs="Times New Roman"/>
      <w:szCs w:val="20"/>
    </w:rPr>
  </w:style>
  <w:style w:type="character" w:customStyle="1" w:styleId="PunktopstillingTegn">
    <w:name w:val="Punktopstilling Tegn"/>
    <w:basedOn w:val="Standardskrifttypeiafsnit"/>
    <w:link w:val="Punktopstilling"/>
    <w:rsid w:val="00EF290D"/>
    <w:rPr>
      <w:rFonts w:ascii="Verdana" w:eastAsia="Times New Roman" w:hAnsi="Verdana" w:cs="Times New Roman"/>
      <w:sz w:val="20"/>
      <w:szCs w:val="20"/>
    </w:rPr>
  </w:style>
  <w:style w:type="paragraph" w:customStyle="1" w:styleId="Punktopstilling2">
    <w:name w:val="Punktopstilling 2"/>
    <w:basedOn w:val="Normal"/>
    <w:next w:val="Normal"/>
    <w:rsid w:val="00EF290D"/>
    <w:pPr>
      <w:tabs>
        <w:tab w:val="left" w:pos="1985"/>
      </w:tabs>
      <w:spacing w:after="0" w:line="300" w:lineRule="atLeast"/>
      <w:ind w:left="1985" w:hanging="567"/>
    </w:pPr>
    <w:rPr>
      <w:rFonts w:eastAsia="Times New Roman" w:cs="Times New Roman"/>
      <w:szCs w:val="24"/>
    </w:rPr>
  </w:style>
  <w:style w:type="paragraph" w:customStyle="1" w:styleId="Fedogindryk">
    <w:name w:val="Fed og indryk"/>
    <w:basedOn w:val="Normal"/>
    <w:next w:val="Normal"/>
    <w:link w:val="FedogindrykTegn"/>
    <w:rsid w:val="00EF290D"/>
    <w:pPr>
      <w:spacing w:after="0" w:line="300" w:lineRule="atLeast"/>
      <w:ind w:left="1418"/>
    </w:pPr>
    <w:rPr>
      <w:rFonts w:eastAsia="Times New Roman" w:cs="Times New Roman"/>
      <w:b/>
      <w:szCs w:val="24"/>
    </w:rPr>
  </w:style>
  <w:style w:type="character" w:customStyle="1" w:styleId="FedogindrykTegn">
    <w:name w:val="Fed og indryk Tegn"/>
    <w:basedOn w:val="Standardskrifttypeiafsnit"/>
    <w:link w:val="Fedogindryk"/>
    <w:rsid w:val="00EF290D"/>
    <w:rPr>
      <w:rFonts w:ascii="Verdana" w:eastAsia="Times New Roman" w:hAnsi="Verdana" w:cs="Times New Roman"/>
      <w:b/>
      <w:sz w:val="20"/>
      <w:szCs w:val="24"/>
    </w:rPr>
  </w:style>
  <w:style w:type="paragraph" w:styleId="Dokumentoversigt">
    <w:name w:val="Document Map"/>
    <w:basedOn w:val="Normal"/>
    <w:link w:val="DokumentoversigtTegn"/>
    <w:semiHidden/>
    <w:rsid w:val="00EF290D"/>
    <w:pPr>
      <w:shd w:val="clear" w:color="auto" w:fill="000080"/>
      <w:spacing w:after="0" w:line="300" w:lineRule="atLeast"/>
      <w:ind w:left="851"/>
    </w:pPr>
    <w:rPr>
      <w:rFonts w:ascii="Tahoma" w:eastAsia="Times New Roman" w:hAnsi="Tahoma" w:cs="Tahoma"/>
      <w:szCs w:val="20"/>
    </w:rPr>
  </w:style>
  <w:style w:type="character" w:customStyle="1" w:styleId="DokumentoversigtTegn">
    <w:name w:val="Dokumentoversigt Tegn"/>
    <w:basedOn w:val="Standardskrifttypeiafsnit"/>
    <w:link w:val="Dokumentoversigt"/>
    <w:semiHidden/>
    <w:rsid w:val="00EF290D"/>
    <w:rPr>
      <w:rFonts w:ascii="Tahoma" w:eastAsia="Times New Roman" w:hAnsi="Tahoma" w:cs="Tahoma"/>
      <w:sz w:val="20"/>
      <w:szCs w:val="20"/>
      <w:shd w:val="clear" w:color="auto" w:fill="000080"/>
    </w:rPr>
  </w:style>
  <w:style w:type="paragraph" w:customStyle="1" w:styleId="Indryk">
    <w:name w:val="Indryk"/>
    <w:basedOn w:val="Normal"/>
    <w:link w:val="IndrykTegn"/>
    <w:rsid w:val="00EF290D"/>
    <w:pPr>
      <w:spacing w:after="0" w:line="300" w:lineRule="atLeast"/>
      <w:ind w:left="1418"/>
    </w:pPr>
    <w:rPr>
      <w:rFonts w:eastAsia="Times New Roman" w:cs="Times New Roman"/>
      <w:szCs w:val="24"/>
    </w:rPr>
  </w:style>
  <w:style w:type="character" w:customStyle="1" w:styleId="IndrykTegn">
    <w:name w:val="Indryk Tegn"/>
    <w:basedOn w:val="Standardskrifttypeiafsnit"/>
    <w:link w:val="Indryk"/>
    <w:rsid w:val="00EF290D"/>
    <w:rPr>
      <w:rFonts w:ascii="Verdana" w:eastAsia="Times New Roman" w:hAnsi="Verdana" w:cs="Times New Roman"/>
      <w:sz w:val="20"/>
      <w:szCs w:val="24"/>
    </w:rPr>
  </w:style>
  <w:style w:type="paragraph" w:customStyle="1" w:styleId="Punktopstilling-punkter">
    <w:name w:val="Punktopstilling - punkter"/>
    <w:basedOn w:val="Normal"/>
    <w:rsid w:val="00EF290D"/>
    <w:pPr>
      <w:numPr>
        <w:numId w:val="6"/>
      </w:numPr>
      <w:tabs>
        <w:tab w:val="clear" w:pos="1429"/>
        <w:tab w:val="left" w:pos="1559"/>
      </w:tabs>
      <w:spacing w:after="0" w:line="300" w:lineRule="atLeast"/>
      <w:ind w:left="1560" w:hanging="709"/>
    </w:pPr>
    <w:rPr>
      <w:rFonts w:eastAsia="Times New Roman" w:cs="Times New Roman"/>
      <w:szCs w:val="24"/>
    </w:rPr>
  </w:style>
  <w:style w:type="paragraph" w:customStyle="1" w:styleId="Tabeltekst">
    <w:name w:val="Tabeltekst"/>
    <w:basedOn w:val="Normal"/>
    <w:rsid w:val="00EF290D"/>
    <w:pPr>
      <w:spacing w:after="0" w:line="300" w:lineRule="atLeast"/>
      <w:ind w:left="57" w:right="57"/>
    </w:pPr>
    <w:rPr>
      <w:rFonts w:eastAsia="Times New Roman" w:cs="Times New Roman"/>
      <w:szCs w:val="24"/>
    </w:rPr>
  </w:style>
  <w:style w:type="paragraph" w:customStyle="1" w:styleId="Tabeltekst-fed">
    <w:name w:val="Tabeltekst-fed"/>
    <w:basedOn w:val="Tabeltekst"/>
    <w:next w:val="Tabeltekst"/>
    <w:rsid w:val="00EF290D"/>
    <w:rPr>
      <w:b/>
    </w:rPr>
  </w:style>
  <w:style w:type="paragraph" w:customStyle="1" w:styleId="Tabeltekst-mindre">
    <w:name w:val="Tabeltekst-mindre"/>
    <w:basedOn w:val="Tabeltekst"/>
    <w:rsid w:val="00EF290D"/>
    <w:pPr>
      <w:jc w:val="center"/>
    </w:pPr>
    <w:rPr>
      <w:sz w:val="16"/>
      <w:szCs w:val="22"/>
    </w:rPr>
  </w:style>
  <w:style w:type="paragraph" w:customStyle="1" w:styleId="Tabeltekst-mindre-fed">
    <w:name w:val="Tabeltekst-mindre-fed"/>
    <w:basedOn w:val="Tabeltekst-mindre"/>
    <w:next w:val="Tabeltekst-mindre"/>
    <w:rsid w:val="00EF290D"/>
    <w:rPr>
      <w:b/>
    </w:rPr>
  </w:style>
  <w:style w:type="paragraph" w:customStyle="1" w:styleId="Forsidetekst">
    <w:name w:val="Forsidetekst"/>
    <w:basedOn w:val="Normal"/>
    <w:rsid w:val="00EF290D"/>
    <w:pPr>
      <w:spacing w:after="0" w:line="300" w:lineRule="atLeast"/>
      <w:ind w:left="851"/>
      <w:jc w:val="center"/>
    </w:pPr>
    <w:rPr>
      <w:rFonts w:eastAsia="Times New Roman" w:cs="Times New Roman"/>
      <w:sz w:val="48"/>
      <w:szCs w:val="20"/>
    </w:rPr>
  </w:style>
  <w:style w:type="character" w:customStyle="1" w:styleId="Fed">
    <w:name w:val="Fed"/>
    <w:basedOn w:val="Standardskrifttypeiafsnit"/>
    <w:rsid w:val="00EF290D"/>
    <w:rPr>
      <w:b/>
      <w:bCs/>
    </w:rPr>
  </w:style>
  <w:style w:type="paragraph" w:customStyle="1" w:styleId="Punktopstilling-bogstaver">
    <w:name w:val="Punktopstilling - bogstaver"/>
    <w:basedOn w:val="Normal"/>
    <w:rsid w:val="00EF290D"/>
    <w:pPr>
      <w:tabs>
        <w:tab w:val="left" w:pos="851"/>
      </w:tabs>
      <w:spacing w:after="0" w:line="300" w:lineRule="atLeast"/>
      <w:ind w:left="851" w:hanging="851"/>
    </w:pPr>
    <w:rPr>
      <w:rFonts w:eastAsia="Times New Roman" w:cs="Times New Roman"/>
      <w:szCs w:val="24"/>
    </w:rPr>
  </w:style>
  <w:style w:type="character" w:styleId="Sidetal">
    <w:name w:val="page number"/>
    <w:basedOn w:val="Standardskrifttypeiafsnit"/>
    <w:rsid w:val="00EF290D"/>
  </w:style>
  <w:style w:type="paragraph" w:customStyle="1" w:styleId="Ciriusforside">
    <w:name w:val="Cirius forside"/>
    <w:basedOn w:val="Normal"/>
    <w:rsid w:val="00EF290D"/>
    <w:pPr>
      <w:spacing w:after="0" w:line="300" w:lineRule="atLeast"/>
      <w:ind w:right="1701"/>
    </w:pPr>
    <w:rPr>
      <w:rFonts w:eastAsia="Times New Roman" w:cs="Times New Roman"/>
      <w:szCs w:val="20"/>
    </w:rPr>
  </w:style>
  <w:style w:type="paragraph" w:customStyle="1" w:styleId="Tabeltekstmindre">
    <w:name w:val="Tabeltekst mindre"/>
    <w:basedOn w:val="Tabeltekst"/>
    <w:rsid w:val="00EF290D"/>
    <w:pPr>
      <w:jc w:val="center"/>
    </w:pPr>
    <w:rPr>
      <w:sz w:val="16"/>
      <w:szCs w:val="20"/>
    </w:rPr>
  </w:style>
  <w:style w:type="paragraph" w:customStyle="1" w:styleId="Tabeltekst-fedmindre">
    <w:name w:val="Tabeltekst-fed mindre"/>
    <w:basedOn w:val="Tabeltekst-fed"/>
    <w:rsid w:val="00EF290D"/>
    <w:pPr>
      <w:jc w:val="center"/>
    </w:pPr>
    <w:rPr>
      <w:bCs/>
      <w:sz w:val="16"/>
      <w:szCs w:val="20"/>
    </w:rPr>
  </w:style>
  <w:style w:type="paragraph" w:styleId="Listeafsnit">
    <w:name w:val="List Paragraph"/>
    <w:basedOn w:val="Normal"/>
    <w:link w:val="ListeafsnitTegn"/>
    <w:uiPriority w:val="99"/>
    <w:qFormat/>
    <w:rsid w:val="00EF290D"/>
    <w:pPr>
      <w:spacing w:after="0" w:line="300" w:lineRule="atLeast"/>
      <w:ind w:left="720"/>
      <w:contextualSpacing/>
    </w:pPr>
    <w:rPr>
      <w:rFonts w:eastAsia="Times New Roman" w:cs="Times New Roman"/>
      <w:szCs w:val="24"/>
    </w:rPr>
  </w:style>
  <w:style w:type="paragraph" w:customStyle="1" w:styleId="Default">
    <w:name w:val="Default"/>
    <w:rsid w:val="00EF290D"/>
    <w:pPr>
      <w:autoSpaceDE w:val="0"/>
      <w:autoSpaceDN w:val="0"/>
      <w:adjustRightInd w:val="0"/>
      <w:spacing w:after="0" w:line="240" w:lineRule="auto"/>
    </w:pPr>
    <w:rPr>
      <w:rFonts w:ascii="Arial" w:eastAsia="Calibri" w:hAnsi="Arial" w:cs="Arial"/>
      <w:color w:val="000000"/>
      <w:sz w:val="24"/>
      <w:szCs w:val="24"/>
    </w:rPr>
  </w:style>
  <w:style w:type="paragraph" w:styleId="Fodnotetekst">
    <w:name w:val="footnote text"/>
    <w:basedOn w:val="Normal"/>
    <w:link w:val="FodnotetekstTegn"/>
    <w:rsid w:val="00EF290D"/>
    <w:pPr>
      <w:spacing w:after="0" w:line="240" w:lineRule="auto"/>
      <w:ind w:left="851"/>
    </w:pPr>
    <w:rPr>
      <w:rFonts w:eastAsia="Times New Roman" w:cs="Times New Roman"/>
      <w:szCs w:val="20"/>
    </w:rPr>
  </w:style>
  <w:style w:type="character" w:customStyle="1" w:styleId="FodnotetekstTegn">
    <w:name w:val="Fodnotetekst Tegn"/>
    <w:basedOn w:val="Standardskrifttypeiafsnit"/>
    <w:link w:val="Fodnotetekst"/>
    <w:rsid w:val="00EF290D"/>
    <w:rPr>
      <w:rFonts w:ascii="Verdana" w:eastAsia="Times New Roman" w:hAnsi="Verdana" w:cs="Times New Roman"/>
      <w:sz w:val="20"/>
      <w:szCs w:val="20"/>
    </w:rPr>
  </w:style>
  <w:style w:type="character" w:styleId="Fodnotehenvisning">
    <w:name w:val="footnote reference"/>
    <w:basedOn w:val="Standardskrifttypeiafsnit"/>
    <w:uiPriority w:val="99"/>
    <w:rsid w:val="00EF290D"/>
    <w:rPr>
      <w:vertAlign w:val="superscript"/>
    </w:rPr>
  </w:style>
  <w:style w:type="character" w:customStyle="1" w:styleId="kortnavn2">
    <w:name w:val="kortnavn2"/>
    <w:basedOn w:val="Standardskrifttypeiafsnit"/>
    <w:rsid w:val="00EF290D"/>
    <w:rPr>
      <w:rFonts w:ascii="Tahoma" w:hAnsi="Tahoma" w:cs="Tahoma" w:hint="default"/>
      <w:color w:val="000000"/>
      <w:sz w:val="24"/>
      <w:szCs w:val="24"/>
      <w:shd w:val="clear" w:color="auto" w:fill="auto"/>
    </w:rPr>
  </w:style>
  <w:style w:type="character" w:customStyle="1" w:styleId="ms-profilevalue1">
    <w:name w:val="ms-profilevalue1"/>
    <w:basedOn w:val="Standardskrifttypeiafsnit"/>
    <w:rsid w:val="00EF290D"/>
    <w:rPr>
      <w:color w:val="4C4C4C"/>
    </w:rPr>
  </w:style>
  <w:style w:type="character" w:styleId="Ulstomtale">
    <w:name w:val="Unresolved Mention"/>
    <w:basedOn w:val="Standardskrifttypeiafsnit"/>
    <w:uiPriority w:val="99"/>
    <w:semiHidden/>
    <w:unhideWhenUsed/>
    <w:rsid w:val="00EF290D"/>
    <w:rPr>
      <w:color w:val="605E5C"/>
      <w:shd w:val="clear" w:color="auto" w:fill="E1DFDD"/>
    </w:rPr>
  </w:style>
  <w:style w:type="paragraph" w:customStyle="1" w:styleId="Brd">
    <w:name w:val="Brød"/>
    <w:qFormat/>
    <w:rsid w:val="00A26FEE"/>
    <w:pPr>
      <w:spacing w:after="0" w:line="280" w:lineRule="exact"/>
      <w:contextualSpacing/>
      <w:jc w:val="both"/>
    </w:pPr>
    <w:rPr>
      <w:rFonts w:ascii="TrebuchetMS" w:eastAsia="MS Mincho" w:hAnsi="TrebuchetMS" w:cs="TrebuchetMS"/>
      <w:color w:val="000000"/>
      <w:sz w:val="20"/>
      <w:szCs w:val="18"/>
      <w:lang w:eastAsia="da-DK"/>
    </w:rPr>
  </w:style>
  <w:style w:type="character" w:customStyle="1" w:styleId="ListeafsnitTegn">
    <w:name w:val="Listeafsnit Tegn"/>
    <w:basedOn w:val="Standardskrifttypeiafsnit"/>
    <w:link w:val="Listeafsnit"/>
    <w:uiPriority w:val="99"/>
    <w:locked/>
    <w:rsid w:val="001A3CFA"/>
    <w:rPr>
      <w:rFonts w:ascii="Verdana" w:eastAsia="Times New Roman" w:hAnsi="Verdana" w:cs="Times New Roman"/>
      <w:sz w:val="20"/>
      <w:szCs w:val="24"/>
    </w:rPr>
  </w:style>
  <w:style w:type="character" w:styleId="Kommentarhenvisning">
    <w:name w:val="annotation reference"/>
    <w:basedOn w:val="Standardskrifttypeiafsnit"/>
    <w:uiPriority w:val="99"/>
    <w:semiHidden/>
    <w:unhideWhenUsed/>
    <w:rsid w:val="00306A43"/>
    <w:rPr>
      <w:sz w:val="16"/>
      <w:szCs w:val="16"/>
    </w:rPr>
  </w:style>
  <w:style w:type="paragraph" w:styleId="Kommentartekst">
    <w:name w:val="annotation text"/>
    <w:basedOn w:val="Normal"/>
    <w:link w:val="KommentartekstTegn"/>
    <w:unhideWhenUsed/>
    <w:rsid w:val="00306A43"/>
    <w:pPr>
      <w:spacing w:line="240" w:lineRule="auto"/>
    </w:pPr>
    <w:rPr>
      <w:szCs w:val="20"/>
    </w:rPr>
  </w:style>
  <w:style w:type="character" w:customStyle="1" w:styleId="KommentartekstTegn">
    <w:name w:val="Kommentartekst Tegn"/>
    <w:basedOn w:val="Standardskrifttypeiafsnit"/>
    <w:link w:val="Kommentartekst"/>
    <w:rsid w:val="00306A43"/>
    <w:rPr>
      <w:sz w:val="20"/>
      <w:szCs w:val="20"/>
    </w:rPr>
  </w:style>
  <w:style w:type="paragraph" w:styleId="Kommentaremne">
    <w:name w:val="annotation subject"/>
    <w:basedOn w:val="Kommentartekst"/>
    <w:next w:val="Kommentartekst"/>
    <w:link w:val="KommentaremneTegn"/>
    <w:uiPriority w:val="99"/>
    <w:semiHidden/>
    <w:unhideWhenUsed/>
    <w:rsid w:val="00306A43"/>
    <w:rPr>
      <w:b/>
      <w:bCs/>
    </w:rPr>
  </w:style>
  <w:style w:type="character" w:customStyle="1" w:styleId="KommentaremneTegn">
    <w:name w:val="Kommentaremne Tegn"/>
    <w:basedOn w:val="KommentartekstTegn"/>
    <w:link w:val="Kommentaremne"/>
    <w:uiPriority w:val="99"/>
    <w:semiHidden/>
    <w:rsid w:val="00306A43"/>
    <w:rPr>
      <w:b/>
      <w:bCs/>
      <w:sz w:val="20"/>
      <w:szCs w:val="20"/>
    </w:rPr>
  </w:style>
  <w:style w:type="paragraph" w:customStyle="1" w:styleId="Modtager">
    <w:name w:val="Modtager"/>
    <w:basedOn w:val="Normal"/>
    <w:qFormat/>
    <w:rsid w:val="00DD443C"/>
    <w:pPr>
      <w:framePr w:wrap="around" w:vAnchor="page" w:hAnchor="page" w:x="1305" w:y="1759"/>
      <w:spacing w:after="0" w:line="260" w:lineRule="atLeast"/>
      <w:suppressOverlap/>
    </w:pPr>
    <w:rPr>
      <w:rFonts w:ascii="Arial" w:hAnsi="Arial"/>
    </w:rPr>
  </w:style>
  <w:style w:type="paragraph" w:styleId="Korrektur">
    <w:name w:val="Revision"/>
    <w:hidden/>
    <w:uiPriority w:val="99"/>
    <w:semiHidden/>
    <w:rsid w:val="00451857"/>
    <w:pPr>
      <w:spacing w:after="0" w:line="240" w:lineRule="auto"/>
    </w:pPr>
  </w:style>
  <w:style w:type="paragraph" w:customStyle="1" w:styleId="Brevoverskrift">
    <w:name w:val="Brevoverskrift"/>
    <w:basedOn w:val="Normal"/>
    <w:next w:val="Normal"/>
    <w:rsid w:val="00284343"/>
    <w:pPr>
      <w:spacing w:after="0" w:line="240" w:lineRule="auto"/>
    </w:pPr>
    <w:rPr>
      <w:rFonts w:ascii="Arial" w:hAnsi="Arial"/>
      <w:b/>
    </w:rPr>
  </w:style>
  <w:style w:type="character" w:customStyle="1" w:styleId="st1">
    <w:name w:val="st1"/>
    <w:basedOn w:val="Standardskrifttypeiafsnit"/>
    <w:rsid w:val="00E107A4"/>
  </w:style>
  <w:style w:type="paragraph" w:customStyle="1" w:styleId="pf0">
    <w:name w:val="pf0"/>
    <w:basedOn w:val="Normal"/>
    <w:rsid w:val="002525EB"/>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cf01">
    <w:name w:val="cf01"/>
    <w:basedOn w:val="Standardskrifttypeiafsnit"/>
    <w:rsid w:val="002525EB"/>
    <w:rPr>
      <w:rFonts w:ascii="Segoe UI" w:hAnsi="Segoe UI" w:cs="Segoe UI" w:hint="default"/>
      <w:sz w:val="18"/>
      <w:szCs w:val="18"/>
    </w:rPr>
  </w:style>
  <w:style w:type="paragraph" w:styleId="NormalWeb">
    <w:name w:val="Normal (Web)"/>
    <w:basedOn w:val="Normal"/>
    <w:uiPriority w:val="99"/>
    <w:semiHidden/>
    <w:unhideWhenUsed/>
    <w:rsid w:val="003F283E"/>
    <w:pPr>
      <w:spacing w:before="100" w:beforeAutospacing="1" w:after="100" w:afterAutospacing="1" w:line="240" w:lineRule="auto"/>
    </w:pPr>
    <w:rPr>
      <w:rFonts w:ascii="Calibri" w:hAnsi="Calibri" w:cs="Calibri"/>
      <w:sz w:val="22"/>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845926">
      <w:bodyDiv w:val="1"/>
      <w:marLeft w:val="0"/>
      <w:marRight w:val="0"/>
      <w:marTop w:val="0"/>
      <w:marBottom w:val="0"/>
      <w:divBdr>
        <w:top w:val="none" w:sz="0" w:space="0" w:color="auto"/>
        <w:left w:val="none" w:sz="0" w:space="0" w:color="auto"/>
        <w:bottom w:val="none" w:sz="0" w:space="0" w:color="auto"/>
        <w:right w:val="none" w:sz="0" w:space="0" w:color="auto"/>
      </w:divBdr>
    </w:div>
    <w:div w:id="217522971">
      <w:bodyDiv w:val="1"/>
      <w:marLeft w:val="0"/>
      <w:marRight w:val="0"/>
      <w:marTop w:val="0"/>
      <w:marBottom w:val="0"/>
      <w:divBdr>
        <w:top w:val="none" w:sz="0" w:space="0" w:color="auto"/>
        <w:left w:val="none" w:sz="0" w:space="0" w:color="auto"/>
        <w:bottom w:val="none" w:sz="0" w:space="0" w:color="auto"/>
        <w:right w:val="none" w:sz="0" w:space="0" w:color="auto"/>
      </w:divBdr>
    </w:div>
    <w:div w:id="267658150">
      <w:bodyDiv w:val="1"/>
      <w:marLeft w:val="0"/>
      <w:marRight w:val="0"/>
      <w:marTop w:val="0"/>
      <w:marBottom w:val="0"/>
      <w:divBdr>
        <w:top w:val="none" w:sz="0" w:space="0" w:color="auto"/>
        <w:left w:val="none" w:sz="0" w:space="0" w:color="auto"/>
        <w:bottom w:val="none" w:sz="0" w:space="0" w:color="auto"/>
        <w:right w:val="none" w:sz="0" w:space="0" w:color="auto"/>
      </w:divBdr>
    </w:div>
    <w:div w:id="411513665">
      <w:bodyDiv w:val="1"/>
      <w:marLeft w:val="0"/>
      <w:marRight w:val="0"/>
      <w:marTop w:val="0"/>
      <w:marBottom w:val="0"/>
      <w:divBdr>
        <w:top w:val="none" w:sz="0" w:space="0" w:color="auto"/>
        <w:left w:val="none" w:sz="0" w:space="0" w:color="auto"/>
        <w:bottom w:val="none" w:sz="0" w:space="0" w:color="auto"/>
        <w:right w:val="none" w:sz="0" w:space="0" w:color="auto"/>
      </w:divBdr>
    </w:div>
    <w:div w:id="573973356">
      <w:bodyDiv w:val="1"/>
      <w:marLeft w:val="0"/>
      <w:marRight w:val="0"/>
      <w:marTop w:val="0"/>
      <w:marBottom w:val="0"/>
      <w:divBdr>
        <w:top w:val="none" w:sz="0" w:space="0" w:color="auto"/>
        <w:left w:val="none" w:sz="0" w:space="0" w:color="auto"/>
        <w:bottom w:val="none" w:sz="0" w:space="0" w:color="auto"/>
        <w:right w:val="none" w:sz="0" w:space="0" w:color="auto"/>
      </w:divBdr>
    </w:div>
    <w:div w:id="801847204">
      <w:bodyDiv w:val="1"/>
      <w:marLeft w:val="0"/>
      <w:marRight w:val="0"/>
      <w:marTop w:val="0"/>
      <w:marBottom w:val="0"/>
      <w:divBdr>
        <w:top w:val="none" w:sz="0" w:space="0" w:color="auto"/>
        <w:left w:val="none" w:sz="0" w:space="0" w:color="auto"/>
        <w:bottom w:val="none" w:sz="0" w:space="0" w:color="auto"/>
        <w:right w:val="none" w:sz="0" w:space="0" w:color="auto"/>
      </w:divBdr>
    </w:div>
    <w:div w:id="1144154219">
      <w:bodyDiv w:val="1"/>
      <w:marLeft w:val="0"/>
      <w:marRight w:val="0"/>
      <w:marTop w:val="0"/>
      <w:marBottom w:val="0"/>
      <w:divBdr>
        <w:top w:val="none" w:sz="0" w:space="0" w:color="auto"/>
        <w:left w:val="none" w:sz="0" w:space="0" w:color="auto"/>
        <w:bottom w:val="none" w:sz="0" w:space="0" w:color="auto"/>
        <w:right w:val="none" w:sz="0" w:space="0" w:color="auto"/>
      </w:divBdr>
    </w:div>
    <w:div w:id="1321621361">
      <w:bodyDiv w:val="1"/>
      <w:marLeft w:val="0"/>
      <w:marRight w:val="0"/>
      <w:marTop w:val="0"/>
      <w:marBottom w:val="0"/>
      <w:divBdr>
        <w:top w:val="none" w:sz="0" w:space="0" w:color="auto"/>
        <w:left w:val="none" w:sz="0" w:space="0" w:color="auto"/>
        <w:bottom w:val="none" w:sz="0" w:space="0" w:color="auto"/>
        <w:right w:val="none" w:sz="0" w:space="0" w:color="auto"/>
      </w:divBdr>
    </w:div>
    <w:div w:id="1758402648">
      <w:bodyDiv w:val="1"/>
      <w:marLeft w:val="0"/>
      <w:marRight w:val="0"/>
      <w:marTop w:val="0"/>
      <w:marBottom w:val="0"/>
      <w:divBdr>
        <w:top w:val="none" w:sz="0" w:space="0" w:color="auto"/>
        <w:left w:val="none" w:sz="0" w:space="0" w:color="auto"/>
        <w:bottom w:val="none" w:sz="0" w:space="0" w:color="auto"/>
        <w:right w:val="none" w:sz="0" w:space="0" w:color="auto"/>
      </w:divBdr>
    </w:div>
    <w:div w:id="1837459633">
      <w:bodyDiv w:val="1"/>
      <w:marLeft w:val="0"/>
      <w:marRight w:val="0"/>
      <w:marTop w:val="0"/>
      <w:marBottom w:val="0"/>
      <w:divBdr>
        <w:top w:val="none" w:sz="0" w:space="0" w:color="auto"/>
        <w:left w:val="none" w:sz="0" w:space="0" w:color="auto"/>
        <w:bottom w:val="none" w:sz="0" w:space="0" w:color="auto"/>
        <w:right w:val="none" w:sz="0" w:space="0" w:color="auto"/>
      </w:divBdr>
    </w:div>
    <w:div w:id="1940793279">
      <w:bodyDiv w:val="1"/>
      <w:marLeft w:val="0"/>
      <w:marRight w:val="0"/>
      <w:marTop w:val="0"/>
      <w:marBottom w:val="0"/>
      <w:divBdr>
        <w:top w:val="none" w:sz="0" w:space="0" w:color="auto"/>
        <w:left w:val="none" w:sz="0" w:space="0" w:color="auto"/>
        <w:bottom w:val="none" w:sz="0" w:space="0" w:color="auto"/>
        <w:right w:val="none" w:sz="0" w:space="0" w:color="auto"/>
      </w:divBdr>
    </w:div>
    <w:div w:id="2010212926">
      <w:bodyDiv w:val="1"/>
      <w:marLeft w:val="0"/>
      <w:marRight w:val="0"/>
      <w:marTop w:val="0"/>
      <w:marBottom w:val="0"/>
      <w:divBdr>
        <w:top w:val="none" w:sz="0" w:space="0" w:color="auto"/>
        <w:left w:val="none" w:sz="0" w:space="0" w:color="auto"/>
        <w:bottom w:val="none" w:sz="0" w:space="0" w:color="auto"/>
        <w:right w:val="none" w:sz="0" w:space="0" w:color="auto"/>
      </w:divBdr>
    </w:div>
    <w:div w:id="2095543554">
      <w:bodyDiv w:val="1"/>
      <w:marLeft w:val="0"/>
      <w:marRight w:val="0"/>
      <w:marTop w:val="0"/>
      <w:marBottom w:val="0"/>
      <w:divBdr>
        <w:top w:val="none" w:sz="0" w:space="0" w:color="auto"/>
        <w:left w:val="none" w:sz="0" w:space="0" w:color="auto"/>
        <w:bottom w:val="none" w:sz="0" w:space="0" w:color="auto"/>
        <w:right w:val="none" w:sz="0" w:space="0" w:color="auto"/>
      </w:divBdr>
    </w:div>
    <w:div w:id="2111392208">
      <w:bodyDiv w:val="1"/>
      <w:marLeft w:val="0"/>
      <w:marRight w:val="0"/>
      <w:marTop w:val="0"/>
      <w:marBottom w:val="0"/>
      <w:divBdr>
        <w:top w:val="none" w:sz="0" w:space="0" w:color="auto"/>
        <w:left w:val="none" w:sz="0" w:space="0" w:color="auto"/>
        <w:bottom w:val="none" w:sz="0" w:space="0" w:color="auto"/>
        <w:right w:val="none" w:sz="0" w:space="0" w:color="auto"/>
      </w:divBdr>
    </w:div>
    <w:div w:id="213385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2.png"/><Relationship Id="rId26" Type="http://schemas.openxmlformats.org/officeDocument/2006/relationships/hyperlink" Target="https://virk.dk/" TargetMode="External"/><Relationship Id="rId39" Type="http://schemas.openxmlformats.org/officeDocument/2006/relationships/hyperlink" Target="mailto:stps@stps.dk" TargetMode="External"/><Relationship Id="rId21" Type="http://schemas.openxmlformats.org/officeDocument/2006/relationships/image" Target="media/image5.png"/><Relationship Id="rId34" Type="http://schemas.openxmlformats.org/officeDocument/2006/relationships/hyperlink" Target="mailto:Jord@mtm.aarhus.dk" TargetMode="External"/><Relationship Id="rId42" Type="http://schemas.openxmlformats.org/officeDocument/2006/relationships/hyperlink" Target="mailto:mst@mst.dk" TargetMode="External"/><Relationship Id="rId47" Type="http://schemas.openxmlformats.org/officeDocument/2006/relationships/image" Target="media/image9.png"/><Relationship Id="rId50" Type="http://schemas.openxmlformats.org/officeDocument/2006/relationships/image" Target="media/image12.jpeg"/><Relationship Id="rId55" Type="http://schemas.openxmlformats.org/officeDocument/2006/relationships/header" Target="head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4.png"/><Relationship Id="rId29" Type="http://schemas.openxmlformats.org/officeDocument/2006/relationships/hyperlink" Target="mailto:agjo@vd.dk" TargetMode="External"/><Relationship Id="rId41" Type="http://schemas.openxmlformats.org/officeDocument/2006/relationships/hyperlink" Target="mailto:dn@dn.dk" TargetMode="External"/><Relationship Id="rId54"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kpo.naevneneshus.dk" TargetMode="External"/><Relationship Id="rId32" Type="http://schemas.openxmlformats.org/officeDocument/2006/relationships/hyperlink" Target="mailto:grundvandsbeskyttelse@mtm.aarhus.dk" TargetMode="External"/><Relationship Id="rId37" Type="http://schemas.openxmlformats.org/officeDocument/2006/relationships/hyperlink" Target="mailto:grundvand@mtm.aarhus.dk" TargetMode="External"/><Relationship Id="rId40" Type="http://schemas.openxmlformats.org/officeDocument/2006/relationships/hyperlink" Target="mailto:trnord@stps.dk" TargetMode="External"/><Relationship Id="rId45" Type="http://schemas.openxmlformats.org/officeDocument/2006/relationships/hyperlink" Target="mailto:kontakt@regionmidtjylland.dk" TargetMode="External"/><Relationship Id="rId53" Type="http://schemas.openxmlformats.org/officeDocument/2006/relationships/image" Target="media/image15.png"/><Relationship Id="rId58" Type="http://schemas.openxmlformats.org/officeDocument/2006/relationships/header" Target="header6.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hyperlink" Target="mailto:virksomheder@mtm.aarhus.dk" TargetMode="External"/><Relationship Id="rId36" Type="http://schemas.openxmlformats.org/officeDocument/2006/relationships/hyperlink" Target="mailto:mobilitet@mtm.aarhus.dk" TargetMode="External"/><Relationship Id="rId49" Type="http://schemas.openxmlformats.org/officeDocument/2006/relationships/image" Target="media/image11.png"/><Relationship Id="rId57" Type="http://schemas.openxmlformats.org/officeDocument/2006/relationships/footer" Target="footer4.xml"/><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hyperlink" Target="mailto:phk@ejlskov.com" TargetMode="External"/><Relationship Id="rId44" Type="http://schemas.openxmlformats.org/officeDocument/2006/relationships/hyperlink" Target="mailto:aarhus@friluftsraadet.dk/" TargetMode="External"/><Relationship Id="rId52" Type="http://schemas.openxmlformats.org/officeDocument/2006/relationships/image" Target="media/image14.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hyperlink" Target="https://naevneneshus.dk/start-din-klage/miljoe-og-foedevareklagenaevnet/vejledning/" TargetMode="External"/><Relationship Id="rId30" Type="http://schemas.openxmlformats.org/officeDocument/2006/relationships/hyperlink" Target="mailto:mly@vd.dk" TargetMode="External"/><Relationship Id="rId35" Type="http://schemas.openxmlformats.org/officeDocument/2006/relationships/hyperlink" Target="mailto:naturogvandloeb@mtm.aarhus.dk" TargetMode="External"/><Relationship Id="rId43" Type="http://schemas.openxmlformats.org/officeDocument/2006/relationships/hyperlink" Target="mailto:nst@nst.dk" TargetMode="External"/><Relationship Id="rId48" Type="http://schemas.openxmlformats.org/officeDocument/2006/relationships/image" Target="media/image10.png"/><Relationship Id="rId56" Type="http://schemas.openxmlformats.org/officeDocument/2006/relationships/header" Target="header5.xml"/><Relationship Id="rId8" Type="http://schemas.openxmlformats.org/officeDocument/2006/relationships/webSettings" Target="webSettings.xml"/><Relationship Id="rId51" Type="http://schemas.openxmlformats.org/officeDocument/2006/relationships/image" Target="media/image13.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borger.dk/" TargetMode="External"/><Relationship Id="rId33" Type="http://schemas.openxmlformats.org/officeDocument/2006/relationships/hyperlink" Target="mailto:klimaogvand@mtm.aarhus.dk" TargetMode="External"/><Relationship Id="rId38" Type="http://schemas.openxmlformats.org/officeDocument/2006/relationships/hyperlink" Target="mailto:sst@sst.dk" TargetMode="External"/><Relationship Id="rId46" Type="http://schemas.openxmlformats.org/officeDocument/2006/relationships/image" Target="media/image8.png"/><Relationship Id="rId59" Type="http://schemas.openxmlformats.org/officeDocument/2006/relationships/footer" Target="footer5.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9C52EC8A8AAB3948B19F089D16B4D35A" ma:contentTypeVersion="15" ma:contentTypeDescription="Opret et nyt dokument." ma:contentTypeScope="" ma:versionID="4d27e1d5d0b5f122448e8f48a040b4f4">
  <xsd:schema xmlns:xsd="http://www.w3.org/2001/XMLSchema" xmlns:xs="http://www.w3.org/2001/XMLSchema" xmlns:p="http://schemas.microsoft.com/office/2006/metadata/properties" xmlns:ns2="a6484f3e-bd3f-48f3-aea0-b26c4c3063f2" xmlns:ns3="2a6c75fa-6748-4e7f-bbe0-3309fb1b493f" targetNamespace="http://schemas.microsoft.com/office/2006/metadata/properties" ma:root="true" ma:fieldsID="f75678707027200695ed8e3102cf7713" ns2:_="" ns3:_="">
    <xsd:import namespace="a6484f3e-bd3f-48f3-aea0-b26c4c3063f2"/>
    <xsd:import namespace="2a6c75fa-6748-4e7f-bbe0-3309fb1b493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484f3e-bd3f-48f3-aea0-b26c4c3063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Billedmærker" ma:readOnly="false" ma:fieldId="{5cf76f15-5ced-4ddc-b409-7134ff3c332f}" ma:taxonomyMulti="true" ma:sspId="3fe80aff-8094-4148-a725-0517f31fcd5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6c75fa-6748-4e7f-bbe0-3309fb1b493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a85db529-6037-45a3-824c-6ce1264091c2}" ma:internalName="TaxCatchAll" ma:showField="CatchAllData" ma:web="2a6c75fa-6748-4e7f-bbe0-3309fb1b493f">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lt med 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6484f3e-bd3f-48f3-aea0-b26c4c3063f2">
      <Terms xmlns="http://schemas.microsoft.com/office/infopath/2007/PartnerControls"/>
    </lcf76f155ced4ddcb4097134ff3c332f>
    <TaxCatchAll xmlns="2a6c75fa-6748-4e7f-bbe0-3309fb1b493f" xsi:nil="true"/>
    <SharedWithUsers xmlns="2a6c75fa-6748-4e7f-bbe0-3309fb1b493f">
      <UserInfo>
        <DisplayName>Mads Andersen</DisplayName>
        <AccountId>779</AccountId>
        <AccountType/>
      </UserInfo>
    </SharedWithUsers>
  </documentManagement>
</p:properties>
</file>

<file path=customXml/itemProps1.xml><?xml version="1.0" encoding="utf-8"?>
<ds:datastoreItem xmlns:ds="http://schemas.openxmlformats.org/officeDocument/2006/customXml" ds:itemID="{FE0ADA66-A54A-4E15-AA73-B18E585F458B}">
  <ds:schemaRefs>
    <ds:schemaRef ds:uri="http://schemas.microsoft.com/sharepoint/v3/contenttype/forms"/>
  </ds:schemaRefs>
</ds:datastoreItem>
</file>

<file path=customXml/itemProps2.xml><?xml version="1.0" encoding="utf-8"?>
<ds:datastoreItem xmlns:ds="http://schemas.openxmlformats.org/officeDocument/2006/customXml" ds:itemID="{F0D2062F-94A8-4AB0-8F9D-11639EBA36AB}">
  <ds:schemaRefs>
    <ds:schemaRef ds:uri="http://schemas.openxmlformats.org/officeDocument/2006/bibliography"/>
  </ds:schemaRefs>
</ds:datastoreItem>
</file>

<file path=customXml/itemProps3.xml><?xml version="1.0" encoding="utf-8"?>
<ds:datastoreItem xmlns:ds="http://schemas.openxmlformats.org/officeDocument/2006/customXml" ds:itemID="{820C783B-C44A-432C-A33E-816CE6EFA3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484f3e-bd3f-48f3-aea0-b26c4c3063f2"/>
    <ds:schemaRef ds:uri="2a6c75fa-6748-4e7f-bbe0-3309fb1b49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745D39B-7248-4EA9-9FC9-C743AB5ABB10}">
  <ds:schemaRefs>
    <ds:schemaRef ds:uri="http://schemas.microsoft.com/office/2006/metadata/properties"/>
    <ds:schemaRef ds:uri="http://schemas.microsoft.com/office/infopath/2007/PartnerControls"/>
    <ds:schemaRef ds:uri="a6484f3e-bd3f-48f3-aea0-b26c4c3063f2"/>
    <ds:schemaRef ds:uri="2a6c75fa-6748-4e7f-bbe0-3309fb1b493f"/>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34</Pages>
  <Words>7937</Words>
  <Characters>48417</Characters>
  <Application>Microsoft Office Word</Application>
  <DocSecurity>0</DocSecurity>
  <Lines>1383</Lines>
  <Paragraphs>731</Paragraphs>
  <ScaleCrop>false</ScaleCrop>
  <HeadingPairs>
    <vt:vector size="2" baseType="variant">
      <vt:variant>
        <vt:lpstr>Titel</vt:lpstr>
      </vt:variant>
      <vt:variant>
        <vt:i4>1</vt:i4>
      </vt:variant>
    </vt:vector>
  </HeadingPairs>
  <TitlesOfParts>
    <vt:vector size="1" baseType="lpstr">
      <vt:lpstr>Resume</vt:lpstr>
    </vt:vector>
  </TitlesOfParts>
  <Company>Aarhus Kommune</Company>
  <LinksUpToDate>false</LinksUpToDate>
  <CharactersWithSpaces>55623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Resume</dc:title>
  <dc:subject/>
  <dc:creator>Anna Marie Karlsson</dc:creator>
  <cp:keywords/>
  <dc:description/>
  <cp:lastModifiedBy>Marie Karlsson</cp:lastModifiedBy>
  <cp:revision>20</cp:revision>
  <cp:lastPrinted>2023-11-28T08:55:00Z</cp:lastPrinted>
  <dcterms:created xsi:type="dcterms:W3CDTF">2024-03-15T09:00:00Z</dcterms:created>
  <dcterms:modified xsi:type="dcterms:W3CDTF">2024-03-15T09:31:00Z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0x0101009C52EC8A8AAB3948B19F089D16B4D35A</vt:lpwstr>
  </property>
  <property fmtid="{D5CDD505-2E9C-101B-9397-08002B2CF9AE}" pid="3" name="MediaServiceImageTags">
    <vt:lpwstr/>
  </property>
</Properties>
</file>