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EFE3" w14:textId="19319BF0" w:rsidR="00255DD9" w:rsidRDefault="00F24FDA" w:rsidP="00655890">
      <w:pPr>
        <w:pStyle w:val="Titel"/>
        <w:rPr>
          <w:sz w:val="48"/>
          <w:szCs w:val="48"/>
        </w:rPr>
      </w:pPr>
      <w:r>
        <w:rPr>
          <w:sz w:val="48"/>
          <w:szCs w:val="48"/>
        </w:rPr>
        <w:t xml:space="preserve">Referat til </w:t>
      </w:r>
      <w:r w:rsidR="00867DF7" w:rsidRPr="00655890">
        <w:rPr>
          <w:sz w:val="48"/>
          <w:szCs w:val="48"/>
        </w:rPr>
        <w:t>handicaprådet den 22. august 2022 på DOKK1. kl. 15 – 18</w:t>
      </w:r>
    </w:p>
    <w:p w14:paraId="3224A659" w14:textId="77777777" w:rsidR="00F24FDA" w:rsidRPr="00F24FDA" w:rsidRDefault="00F24FDA" w:rsidP="00F24FDA"/>
    <w:p w14:paraId="27B1B518" w14:textId="7BC409CB" w:rsidR="001F6092" w:rsidRDefault="00867DF7" w:rsidP="001F6092">
      <w:pPr>
        <w:pStyle w:val="Listeafsnit"/>
        <w:numPr>
          <w:ilvl w:val="0"/>
          <w:numId w:val="1"/>
        </w:numPr>
      </w:pPr>
      <w:r w:rsidRPr="00EB13B3">
        <w:rPr>
          <w:rStyle w:val="Strk"/>
        </w:rPr>
        <w:t>Rundvisning i DOKKX</w:t>
      </w:r>
      <w:r>
        <w:t xml:space="preserve"> v/ Kirsten Rud Bentholm</w:t>
      </w:r>
    </w:p>
    <w:p w14:paraId="5A3B722D" w14:textId="1BF1D629" w:rsidR="001F6092" w:rsidRDefault="001F6092" w:rsidP="001F6092">
      <w:r>
        <w:t>Mødested: Møderum 2</w:t>
      </w:r>
    </w:p>
    <w:p w14:paraId="6310F097" w14:textId="236A27B5" w:rsidR="00655890" w:rsidRDefault="00867DF7" w:rsidP="00655890">
      <w:pPr>
        <w:pStyle w:val="Listeafsnit"/>
        <w:numPr>
          <w:ilvl w:val="0"/>
          <w:numId w:val="1"/>
        </w:numPr>
        <w:rPr>
          <w:rStyle w:val="Strk"/>
        </w:rPr>
      </w:pPr>
      <w:r w:rsidRPr="00EB13B3">
        <w:rPr>
          <w:rStyle w:val="Strk"/>
        </w:rPr>
        <w:t>Dagsorden</w:t>
      </w:r>
      <w:r w:rsidR="00F36E80" w:rsidRPr="00EB13B3">
        <w:rPr>
          <w:rStyle w:val="Strk"/>
        </w:rPr>
        <w:t xml:space="preserve"> og velkommen</w:t>
      </w:r>
    </w:p>
    <w:p w14:paraId="3A821F20" w14:textId="12B4221F" w:rsidR="004A2722" w:rsidRDefault="004A2722" w:rsidP="004A2722">
      <w:pPr>
        <w:pStyle w:val="Listeafsnit"/>
        <w:rPr>
          <w:rStyle w:val="Strk"/>
          <w:b w:val="0"/>
          <w:bCs w:val="0"/>
        </w:rPr>
      </w:pPr>
      <w:r w:rsidRPr="00C61055">
        <w:rPr>
          <w:rStyle w:val="Strk"/>
          <w:b w:val="0"/>
          <w:bCs w:val="0"/>
        </w:rPr>
        <w:t xml:space="preserve">Til </w:t>
      </w:r>
      <w:r w:rsidR="00C61055" w:rsidRPr="00C61055">
        <w:rPr>
          <w:rStyle w:val="Strk"/>
          <w:b w:val="0"/>
          <w:bCs w:val="0"/>
        </w:rPr>
        <w:t>suppleanter</w:t>
      </w:r>
      <w:r w:rsidRPr="00C61055">
        <w:rPr>
          <w:rStyle w:val="Strk"/>
          <w:b w:val="0"/>
          <w:bCs w:val="0"/>
        </w:rPr>
        <w:t xml:space="preserve"> og Emilia</w:t>
      </w:r>
      <w:r w:rsidR="00D12E45">
        <w:rPr>
          <w:rStyle w:val="Strk"/>
          <w:b w:val="0"/>
          <w:bCs w:val="0"/>
        </w:rPr>
        <w:t>, Anders</w:t>
      </w:r>
      <w:r w:rsidR="00F24FDA">
        <w:rPr>
          <w:rStyle w:val="Strk"/>
          <w:b w:val="0"/>
          <w:bCs w:val="0"/>
        </w:rPr>
        <w:t xml:space="preserve"> og Kirstines nye praktikant</w:t>
      </w:r>
      <w:r w:rsidRPr="00C61055">
        <w:rPr>
          <w:rStyle w:val="Strk"/>
          <w:b w:val="0"/>
          <w:bCs w:val="0"/>
        </w:rPr>
        <w:t xml:space="preserve">. </w:t>
      </w:r>
    </w:p>
    <w:p w14:paraId="238DB7E9" w14:textId="54662925" w:rsidR="0026770C" w:rsidRPr="00C61055" w:rsidRDefault="0026770C" w:rsidP="004A2722">
      <w:pPr>
        <w:pStyle w:val="Listeafsnit"/>
        <w:rPr>
          <w:rStyle w:val="Strk"/>
          <w:b w:val="0"/>
          <w:bCs w:val="0"/>
        </w:rPr>
      </w:pPr>
      <w:r>
        <w:rPr>
          <w:rStyle w:val="Strk"/>
          <w:b w:val="0"/>
          <w:bCs w:val="0"/>
        </w:rPr>
        <w:t>Til næste møde inviteres Aase Pedersen, Socialdemokrati</w:t>
      </w:r>
      <w:r w:rsidR="00F06B9B">
        <w:rPr>
          <w:rStyle w:val="Strk"/>
          <w:b w:val="0"/>
          <w:bCs w:val="0"/>
        </w:rPr>
        <w:t>et</w:t>
      </w:r>
      <w:r>
        <w:rPr>
          <w:rStyle w:val="Strk"/>
          <w:b w:val="0"/>
          <w:bCs w:val="0"/>
        </w:rPr>
        <w:t>, som er nyt medlem af handicaprådet i stedet for Katrine Vint</w:t>
      </w:r>
      <w:r w:rsidR="00F06B9B">
        <w:rPr>
          <w:rStyle w:val="Strk"/>
          <w:b w:val="0"/>
          <w:bCs w:val="0"/>
        </w:rPr>
        <w:t>h</w:t>
      </w:r>
      <w:r>
        <w:rPr>
          <w:rStyle w:val="Strk"/>
          <w:b w:val="0"/>
          <w:bCs w:val="0"/>
        </w:rPr>
        <w:t>er</w:t>
      </w:r>
      <w:r w:rsidR="00F06B9B">
        <w:rPr>
          <w:rStyle w:val="Strk"/>
          <w:b w:val="0"/>
          <w:bCs w:val="0"/>
        </w:rPr>
        <w:t xml:space="preserve"> Nielsen</w:t>
      </w:r>
      <w:r>
        <w:rPr>
          <w:rStyle w:val="Strk"/>
          <w:b w:val="0"/>
          <w:bCs w:val="0"/>
        </w:rPr>
        <w:t>, E</w:t>
      </w:r>
      <w:r w:rsidR="00F06B9B">
        <w:rPr>
          <w:rStyle w:val="Strk"/>
          <w:b w:val="0"/>
          <w:bCs w:val="0"/>
        </w:rPr>
        <w:t>L.</w:t>
      </w:r>
    </w:p>
    <w:p w14:paraId="1F34D69A" w14:textId="77777777" w:rsidR="00655890" w:rsidRDefault="00655890" w:rsidP="00655890">
      <w:pPr>
        <w:pStyle w:val="Listeafsnit"/>
      </w:pPr>
    </w:p>
    <w:p w14:paraId="72DD2879" w14:textId="3483BBC3" w:rsidR="00CA4D6A" w:rsidRDefault="008D220C" w:rsidP="00CA4D6A">
      <w:pPr>
        <w:pStyle w:val="Listeafsnit"/>
        <w:numPr>
          <w:ilvl w:val="0"/>
          <w:numId w:val="1"/>
        </w:numPr>
      </w:pPr>
      <w:r w:rsidRPr="00EB13B3">
        <w:rPr>
          <w:rStyle w:val="Strk"/>
        </w:rPr>
        <w:t xml:space="preserve">Oplæg om </w:t>
      </w:r>
      <w:r w:rsidR="00B331A6" w:rsidRPr="00EB13B3">
        <w:rPr>
          <w:rStyle w:val="Strk"/>
        </w:rPr>
        <w:t>Børneterapie</w:t>
      </w:r>
      <w:r w:rsidR="0037495E" w:rsidRPr="00EB13B3">
        <w:rPr>
          <w:rStyle w:val="Strk"/>
        </w:rPr>
        <w:t xml:space="preserve">n. </w:t>
      </w:r>
      <w:r w:rsidRPr="00EB13B3">
        <w:rPr>
          <w:rStyle w:val="Strk"/>
        </w:rPr>
        <w:t>v/ leder Line Nørgaard</w:t>
      </w:r>
      <w:r w:rsidR="00C24DCC">
        <w:t xml:space="preserve"> </w:t>
      </w:r>
    </w:p>
    <w:p w14:paraId="58655261" w14:textId="707942DF" w:rsidR="00956110" w:rsidRDefault="004A2722" w:rsidP="00407BD4">
      <w:pPr>
        <w:pStyle w:val="Listeafsnit"/>
      </w:pPr>
      <w:r>
        <w:t xml:space="preserve">Åbnede i </w:t>
      </w:r>
      <w:r w:rsidR="00F24FDA">
        <w:t>januar</w:t>
      </w:r>
      <w:r>
        <w:t xml:space="preserve"> 2022</w:t>
      </w:r>
      <w:r w:rsidR="00A76A9E">
        <w:t xml:space="preserve"> e</w:t>
      </w:r>
      <w:r>
        <w:t xml:space="preserve">fter </w:t>
      </w:r>
      <w:r w:rsidR="00A76A9E">
        <w:t>rådsbeslutning</w:t>
      </w:r>
      <w:r>
        <w:t xml:space="preserve"> om at samle fysio</w:t>
      </w:r>
      <w:r w:rsidR="00A76A9E">
        <w:t>terapi</w:t>
      </w:r>
      <w:r>
        <w:t xml:space="preserve">tilbud til børn og unge under </w:t>
      </w:r>
      <w:r w:rsidR="00956110">
        <w:t>18 med</w:t>
      </w:r>
      <w:r>
        <w:t xml:space="preserve"> fysiske funktionsnedsættelser. </w:t>
      </w:r>
      <w:r w:rsidR="00A76A9E">
        <w:t>Børnene har m</w:t>
      </w:r>
      <w:r>
        <w:t>ange forskellige diagnoser og behov.</w:t>
      </w:r>
    </w:p>
    <w:p w14:paraId="4F3F3777" w14:textId="42163CD0" w:rsidR="00430D9F" w:rsidRDefault="00A76A9E" w:rsidP="00407BD4">
      <w:pPr>
        <w:pStyle w:val="Listeafsnit"/>
      </w:pPr>
      <w:r>
        <w:t>P</w:t>
      </w:r>
      <w:r w:rsidR="004A2722">
        <w:t>olitiske visioner</w:t>
      </w:r>
      <w:r>
        <w:t xml:space="preserve"> bag</w:t>
      </w:r>
      <w:r w:rsidR="004A2722">
        <w:t xml:space="preserve">: </w:t>
      </w:r>
    </w:p>
    <w:p w14:paraId="0E7890C5" w14:textId="43384FD7" w:rsidR="00430D9F" w:rsidRDefault="00482C78" w:rsidP="00430D9F">
      <w:pPr>
        <w:pStyle w:val="Listeafsnit"/>
        <w:numPr>
          <w:ilvl w:val="0"/>
          <w:numId w:val="5"/>
        </w:numPr>
      </w:pPr>
      <w:r>
        <w:t>F</w:t>
      </w:r>
      <w:r w:rsidR="004A2722">
        <w:t xml:space="preserve">orenkle </w:t>
      </w:r>
      <w:r w:rsidR="00C1220E">
        <w:t>set up</w:t>
      </w:r>
      <w:r w:rsidR="004A2722">
        <w:t xml:space="preserve"> for børnefamilier. </w:t>
      </w:r>
    </w:p>
    <w:p w14:paraId="37F0BE0D" w14:textId="02C4B33A" w:rsidR="00482C78" w:rsidRDefault="00482C78" w:rsidP="00430D9F">
      <w:pPr>
        <w:pStyle w:val="Listeafsnit"/>
        <w:numPr>
          <w:ilvl w:val="0"/>
          <w:numId w:val="5"/>
        </w:numPr>
      </w:pPr>
      <w:r>
        <w:t>É</w:t>
      </w:r>
      <w:r w:rsidR="004A2722">
        <w:t xml:space="preserve">n indgang til </w:t>
      </w:r>
      <w:proofErr w:type="spellStart"/>
      <w:r w:rsidR="004A2722">
        <w:t>fys</w:t>
      </w:r>
      <w:r w:rsidR="00430D9F">
        <w:t>io</w:t>
      </w:r>
      <w:proofErr w:type="spellEnd"/>
      <w:r>
        <w:t>-</w:t>
      </w:r>
      <w:r w:rsidR="00430D9F">
        <w:t xml:space="preserve"> og </w:t>
      </w:r>
      <w:r w:rsidR="004A2722">
        <w:t xml:space="preserve">ergoterapi. </w:t>
      </w:r>
    </w:p>
    <w:p w14:paraId="70714852" w14:textId="3C493E59" w:rsidR="00471A09" w:rsidRDefault="00482C78" w:rsidP="00430D9F">
      <w:pPr>
        <w:pStyle w:val="Listeafsnit"/>
        <w:numPr>
          <w:ilvl w:val="0"/>
          <w:numId w:val="5"/>
        </w:numPr>
      </w:pPr>
      <w:r>
        <w:t>Komme t</w:t>
      </w:r>
      <w:r w:rsidR="004A2722">
        <w:t xml:space="preserve">ættere på børns netværk – ude ved børns naturlige kontekst. </w:t>
      </w:r>
    </w:p>
    <w:p w14:paraId="5D21ADD2" w14:textId="78438EC5" w:rsidR="004A2722" w:rsidRDefault="004A2722" w:rsidP="004A2722">
      <w:pPr>
        <w:pStyle w:val="Listeafsnit"/>
      </w:pPr>
      <w:r>
        <w:t>Hjælpemidler ligger stadig i MSO</w:t>
      </w:r>
      <w:r w:rsidR="00956110">
        <w:t>, men med</w:t>
      </w:r>
      <w:r>
        <w:t xml:space="preserve"> tæt dialog fra børneterapien. </w:t>
      </w:r>
    </w:p>
    <w:p w14:paraId="488AF78D" w14:textId="77777777" w:rsidR="00956110" w:rsidRDefault="00956110" w:rsidP="00956110">
      <w:pPr>
        <w:pStyle w:val="Listeafsnit"/>
      </w:pPr>
    </w:p>
    <w:p w14:paraId="5A57A213" w14:textId="4D18B956" w:rsidR="00956110" w:rsidRDefault="004A2722" w:rsidP="00956110">
      <w:pPr>
        <w:pStyle w:val="Listeafsnit"/>
      </w:pPr>
      <w:r>
        <w:t xml:space="preserve">Intern organisering: </w:t>
      </w:r>
    </w:p>
    <w:p w14:paraId="31BCE2EB" w14:textId="4014002D" w:rsidR="004A2722" w:rsidRDefault="00956110" w:rsidP="00956110">
      <w:pPr>
        <w:pStyle w:val="Listeafsnit"/>
        <w:numPr>
          <w:ilvl w:val="0"/>
          <w:numId w:val="5"/>
        </w:numPr>
      </w:pPr>
      <w:r>
        <w:t xml:space="preserve">Fokus på </w:t>
      </w:r>
      <w:r w:rsidR="004A2722">
        <w:t>bredde</w:t>
      </w:r>
      <w:r>
        <w:t xml:space="preserve">, fleksibilitet og </w:t>
      </w:r>
      <w:r w:rsidR="004A2722">
        <w:t xml:space="preserve">høj faglighed. </w:t>
      </w:r>
    </w:p>
    <w:p w14:paraId="40BDD171" w14:textId="77777777" w:rsidR="00956110" w:rsidRDefault="004A2722" w:rsidP="00956110">
      <w:pPr>
        <w:pStyle w:val="Listeafsnit"/>
        <w:numPr>
          <w:ilvl w:val="0"/>
          <w:numId w:val="5"/>
        </w:numPr>
      </w:pPr>
      <w:r>
        <w:t xml:space="preserve">Børn med genoptræning. </w:t>
      </w:r>
    </w:p>
    <w:p w14:paraId="1FB554F4" w14:textId="2EDBC914" w:rsidR="004A2722" w:rsidRDefault="004A2722" w:rsidP="00956110">
      <w:pPr>
        <w:pStyle w:val="Listeafsnit"/>
        <w:numPr>
          <w:ilvl w:val="0"/>
          <w:numId w:val="5"/>
        </w:numPr>
      </w:pPr>
      <w:r>
        <w:t xml:space="preserve">Mindre opgaver delt op i mindre teams -&gt; høj faglighed. </w:t>
      </w:r>
    </w:p>
    <w:p w14:paraId="75F0180F" w14:textId="01ECE317" w:rsidR="004A2722" w:rsidRDefault="004A2722" w:rsidP="00956110">
      <w:pPr>
        <w:ind w:left="720"/>
      </w:pPr>
      <w:r>
        <w:t>Placeret i Marselisborg med rehabiliteringspark</w:t>
      </w:r>
      <w:r w:rsidR="00CC6400">
        <w:t xml:space="preserve"> baseret på høringssvar, der understregede vigtigheden af central placering og lette adgangsforhold. </w:t>
      </w:r>
    </w:p>
    <w:p w14:paraId="64262E66" w14:textId="14CD45AB" w:rsidR="004A2722" w:rsidRDefault="004A2722" w:rsidP="004A2722">
      <w:pPr>
        <w:pStyle w:val="Listeafsnit"/>
        <w:numPr>
          <w:ilvl w:val="0"/>
          <w:numId w:val="3"/>
        </w:numPr>
      </w:pPr>
      <w:r>
        <w:t xml:space="preserve">Vanskeligt at bygge op fra bunden, men fungerede. </w:t>
      </w:r>
    </w:p>
    <w:p w14:paraId="21F67F0C" w14:textId="4E9AF6CD" w:rsidR="004A2722" w:rsidRDefault="004A2722" w:rsidP="004A2722">
      <w:pPr>
        <w:pStyle w:val="Listeafsnit"/>
        <w:numPr>
          <w:ilvl w:val="0"/>
          <w:numId w:val="3"/>
        </w:numPr>
      </w:pPr>
      <w:r>
        <w:t xml:space="preserve">Officiel åbning i marts. </w:t>
      </w:r>
    </w:p>
    <w:p w14:paraId="29FAFD93" w14:textId="058CFCA6" w:rsidR="004A2722" w:rsidRDefault="00991FC8" w:rsidP="004A2722">
      <w:pPr>
        <w:pStyle w:val="Listeafsnit"/>
        <w:numPr>
          <w:ilvl w:val="0"/>
          <w:numId w:val="3"/>
        </w:numPr>
      </w:pPr>
      <w:r>
        <w:t xml:space="preserve">Central opgave: </w:t>
      </w:r>
      <w:r w:rsidR="004A2722">
        <w:t>Konsolider</w:t>
      </w:r>
      <w:r>
        <w:t>ing af</w:t>
      </w:r>
      <w:r w:rsidR="004A2722">
        <w:t xml:space="preserve"> medarbejdergruppe fra forskellige steder </w:t>
      </w:r>
      <w:r>
        <w:t>for at</w:t>
      </w:r>
      <w:r w:rsidR="004A2722">
        <w:t xml:space="preserve"> skabe fælles kultur</w:t>
      </w:r>
    </w:p>
    <w:p w14:paraId="7104B8D8" w14:textId="2EC2D17A" w:rsidR="004A2722" w:rsidRDefault="004A2722" w:rsidP="004A2722">
      <w:pPr>
        <w:pStyle w:val="Listeafsnit"/>
        <w:numPr>
          <w:ilvl w:val="0"/>
          <w:numId w:val="3"/>
        </w:numPr>
      </w:pPr>
      <w:r>
        <w:t xml:space="preserve">Overtagelse af unge knyttet til Stensagerskolen </w:t>
      </w:r>
    </w:p>
    <w:p w14:paraId="02EAFBAF" w14:textId="1BFC1A7C" w:rsidR="004A2722" w:rsidRDefault="004A2722" w:rsidP="004A2722">
      <w:pPr>
        <w:pStyle w:val="Listeafsnit"/>
        <w:numPr>
          <w:ilvl w:val="0"/>
          <w:numId w:val="3"/>
        </w:numPr>
      </w:pPr>
      <w:r>
        <w:t xml:space="preserve">Løbende kapacitetsjustering. </w:t>
      </w:r>
      <w:r w:rsidR="006B39C7">
        <w:t>De er gået</w:t>
      </w:r>
      <w:r>
        <w:t xml:space="preserve"> fra 28-38</w:t>
      </w:r>
      <w:r w:rsidR="006B39C7">
        <w:t xml:space="preserve"> ansatte.</w:t>
      </w:r>
      <w:r>
        <w:t xml:space="preserve"> </w:t>
      </w:r>
    </w:p>
    <w:p w14:paraId="5FEB11FC" w14:textId="0E28418B" w:rsidR="004A2722" w:rsidRDefault="004A2722" w:rsidP="004A2722">
      <w:pPr>
        <w:pStyle w:val="Listeafsnit"/>
        <w:numPr>
          <w:ilvl w:val="0"/>
          <w:numId w:val="3"/>
        </w:numPr>
      </w:pPr>
      <w:r>
        <w:t xml:space="preserve">Erfaringsudveksling fra andre kommuner </w:t>
      </w:r>
      <w:r w:rsidR="006B39C7">
        <w:t xml:space="preserve">og </w:t>
      </w:r>
      <w:r>
        <w:t xml:space="preserve">samarbejder. </w:t>
      </w:r>
    </w:p>
    <w:p w14:paraId="72F039AC" w14:textId="68B039E3" w:rsidR="004A2722" w:rsidRDefault="004A2722" w:rsidP="004A2722">
      <w:pPr>
        <w:pStyle w:val="Listeafsnit"/>
        <w:numPr>
          <w:ilvl w:val="0"/>
          <w:numId w:val="3"/>
        </w:numPr>
      </w:pPr>
      <w:r>
        <w:t xml:space="preserve">Samarbejdsmøder m. tidl. Leverandører. </w:t>
      </w:r>
    </w:p>
    <w:p w14:paraId="4BA998FF" w14:textId="32AEFFA7" w:rsidR="00126BF5" w:rsidRDefault="00126BF5" w:rsidP="004A2722">
      <w:pPr>
        <w:pStyle w:val="Listeafsnit"/>
        <w:numPr>
          <w:ilvl w:val="0"/>
          <w:numId w:val="3"/>
        </w:numPr>
      </w:pPr>
      <w:r>
        <w:t xml:space="preserve">Møder med forældregruppen fra brugerorganisationer. </w:t>
      </w:r>
    </w:p>
    <w:p w14:paraId="06B921E5" w14:textId="6B74C7D6" w:rsidR="00126BF5" w:rsidRDefault="00126BF5" w:rsidP="004A2722">
      <w:pPr>
        <w:pStyle w:val="Listeafsnit"/>
        <w:numPr>
          <w:ilvl w:val="0"/>
          <w:numId w:val="3"/>
        </w:numPr>
      </w:pPr>
      <w:r>
        <w:t xml:space="preserve">Vigtigt at få fat på resten af forældrene. </w:t>
      </w:r>
    </w:p>
    <w:p w14:paraId="76C37A17" w14:textId="6D446EAA" w:rsidR="00126BF5" w:rsidRDefault="00126BF5" w:rsidP="004A2722">
      <w:pPr>
        <w:pStyle w:val="Listeafsnit"/>
        <w:numPr>
          <w:ilvl w:val="0"/>
          <w:numId w:val="3"/>
        </w:numPr>
      </w:pPr>
      <w:r>
        <w:t xml:space="preserve">Opmærksomhed: at sikre specialiseret </w:t>
      </w:r>
      <w:r w:rsidR="00CC6400">
        <w:t>og</w:t>
      </w:r>
      <w:r>
        <w:t xml:space="preserve"> helhedsorienteret indsats – børneterapien indebærer fysisk nedsættelse. </w:t>
      </w:r>
    </w:p>
    <w:p w14:paraId="0B87250A" w14:textId="00A272CD" w:rsidR="00126BF5" w:rsidRDefault="00126BF5" w:rsidP="004A2722">
      <w:pPr>
        <w:pStyle w:val="Listeafsnit"/>
        <w:numPr>
          <w:ilvl w:val="0"/>
          <w:numId w:val="3"/>
        </w:numPr>
      </w:pPr>
      <w:r>
        <w:t xml:space="preserve">Fortløbende proces at være opsøgende på forældre. </w:t>
      </w:r>
    </w:p>
    <w:p w14:paraId="0C6F6108" w14:textId="2ACA6B22" w:rsidR="00BA3C41" w:rsidRDefault="004B3A9E" w:rsidP="00126BF5">
      <w:pPr>
        <w:ind w:left="360"/>
      </w:pPr>
      <w:r w:rsidRPr="004B3A9E">
        <w:rPr>
          <w:b/>
          <w:bCs/>
        </w:rPr>
        <w:t>K</w:t>
      </w:r>
      <w:r w:rsidR="00BA3C41" w:rsidRPr="004B3A9E">
        <w:rPr>
          <w:b/>
          <w:bCs/>
        </w:rPr>
        <w:t>onklusion:</w:t>
      </w:r>
      <w:r w:rsidR="00BA3C41">
        <w:t xml:space="preserve"> generelt stor ros til arbejdet. Især bredde + specialisering. </w:t>
      </w:r>
    </w:p>
    <w:p w14:paraId="0D2BD633" w14:textId="77777777" w:rsidR="001C66C5" w:rsidRDefault="001C66C5" w:rsidP="00407BD4">
      <w:pPr>
        <w:pStyle w:val="Listeafsnit"/>
      </w:pPr>
    </w:p>
    <w:p w14:paraId="7D32F2F0" w14:textId="28D94339" w:rsidR="00FD6774" w:rsidRDefault="00FD6774" w:rsidP="00C54939">
      <w:pPr>
        <w:pStyle w:val="Listeafsnit"/>
        <w:numPr>
          <w:ilvl w:val="0"/>
          <w:numId w:val="1"/>
        </w:numPr>
        <w:ind w:left="360"/>
      </w:pPr>
      <w:r w:rsidRPr="00EB13B3">
        <w:rPr>
          <w:rStyle w:val="Strk"/>
        </w:rPr>
        <w:lastRenderedPageBreak/>
        <w:t>Samarbejdet med handicaprådet om udbud af genbrugshjælpemidler</w:t>
      </w:r>
      <w:r>
        <w:t xml:space="preserve"> v/ Udbudskonsulent Inger Oddershede</w:t>
      </w:r>
    </w:p>
    <w:p w14:paraId="474883E3" w14:textId="04D21EFC" w:rsidR="00BA3C41" w:rsidRDefault="00DF666C" w:rsidP="00C54939">
      <w:pPr>
        <w:pStyle w:val="Listeafsnit"/>
        <w:ind w:left="360"/>
        <w:rPr>
          <w:rStyle w:val="Strk"/>
          <w:b w:val="0"/>
          <w:bCs w:val="0"/>
        </w:rPr>
      </w:pPr>
      <w:r w:rsidRPr="00BA3C41">
        <w:rPr>
          <w:rStyle w:val="Strk"/>
          <w:b w:val="0"/>
          <w:bCs w:val="0"/>
        </w:rPr>
        <w:t>Præsentation</w:t>
      </w:r>
      <w:r>
        <w:rPr>
          <w:rStyle w:val="Strk"/>
          <w:b w:val="0"/>
          <w:bCs w:val="0"/>
        </w:rPr>
        <w:t xml:space="preserve">er af oplægsholderne: </w:t>
      </w:r>
      <w:r w:rsidR="00BA3C41" w:rsidRPr="00BA3C41">
        <w:rPr>
          <w:rStyle w:val="Strk"/>
          <w:b w:val="0"/>
          <w:bCs w:val="0"/>
        </w:rPr>
        <w:t xml:space="preserve"> </w:t>
      </w:r>
    </w:p>
    <w:p w14:paraId="7F6D00FE" w14:textId="31FB7280" w:rsidR="00BA3C41" w:rsidRPr="00BA3C41" w:rsidRDefault="00BA3C41" w:rsidP="00C54939">
      <w:pPr>
        <w:pStyle w:val="Listeafsnit"/>
        <w:numPr>
          <w:ilvl w:val="0"/>
          <w:numId w:val="4"/>
        </w:numPr>
        <w:ind w:left="1080"/>
        <w:rPr>
          <w:rStyle w:val="Strk"/>
          <w:b w:val="0"/>
          <w:bCs w:val="0"/>
        </w:rPr>
      </w:pPr>
      <w:r w:rsidRPr="00BA3C41">
        <w:rPr>
          <w:rStyle w:val="Strk"/>
          <w:b w:val="0"/>
          <w:bCs w:val="0"/>
        </w:rPr>
        <w:t>Inger Oddershede. Indgangsvinkel: laver kravsspecifikationer – hva</w:t>
      </w:r>
      <w:r w:rsidR="001462C7">
        <w:rPr>
          <w:rStyle w:val="Strk"/>
          <w:b w:val="0"/>
          <w:bCs w:val="0"/>
        </w:rPr>
        <w:t xml:space="preserve">d man gerne vil have ud af hjælpemidlerne. </w:t>
      </w:r>
      <w:r w:rsidRPr="00BA3C41">
        <w:rPr>
          <w:rStyle w:val="Strk"/>
          <w:b w:val="0"/>
          <w:bCs w:val="0"/>
        </w:rPr>
        <w:t xml:space="preserve"> </w:t>
      </w:r>
    </w:p>
    <w:p w14:paraId="2E99545C" w14:textId="381017D1" w:rsidR="00BA3C41" w:rsidRDefault="00BA3C41" w:rsidP="00C54939">
      <w:pPr>
        <w:pStyle w:val="Listeafsnit"/>
        <w:numPr>
          <w:ilvl w:val="0"/>
          <w:numId w:val="4"/>
        </w:numPr>
        <w:ind w:left="1080"/>
        <w:rPr>
          <w:rStyle w:val="Strk"/>
          <w:b w:val="0"/>
          <w:bCs w:val="0"/>
        </w:rPr>
      </w:pPr>
      <w:r w:rsidRPr="00BA3C41">
        <w:rPr>
          <w:rStyle w:val="Strk"/>
          <w:b w:val="0"/>
          <w:bCs w:val="0"/>
        </w:rPr>
        <w:t>Sisse Olsen: juridisk baggrund</w:t>
      </w:r>
      <w:r w:rsidR="001462C7">
        <w:rPr>
          <w:rStyle w:val="Strk"/>
          <w:b w:val="0"/>
          <w:bCs w:val="0"/>
        </w:rPr>
        <w:t>.</w:t>
      </w:r>
      <w:r w:rsidR="00F81FC7">
        <w:rPr>
          <w:rStyle w:val="Strk"/>
          <w:b w:val="0"/>
          <w:bCs w:val="0"/>
        </w:rPr>
        <w:t xml:space="preserve"> Fokus på</w:t>
      </w:r>
      <w:r w:rsidRPr="00BA3C41">
        <w:rPr>
          <w:rStyle w:val="Strk"/>
          <w:b w:val="0"/>
          <w:bCs w:val="0"/>
        </w:rPr>
        <w:t xml:space="preserve"> velfærdsteknologi </w:t>
      </w:r>
      <w:r w:rsidR="00F81FC7">
        <w:rPr>
          <w:rStyle w:val="Strk"/>
          <w:b w:val="0"/>
          <w:bCs w:val="0"/>
        </w:rPr>
        <w:t>og</w:t>
      </w:r>
      <w:r w:rsidRPr="00BA3C41">
        <w:rPr>
          <w:rStyle w:val="Strk"/>
          <w:b w:val="0"/>
          <w:bCs w:val="0"/>
        </w:rPr>
        <w:t xml:space="preserve"> hjælpemidler. </w:t>
      </w:r>
    </w:p>
    <w:p w14:paraId="2130E7EF" w14:textId="004F7C04" w:rsidR="00BA3C41" w:rsidRDefault="00BA3C41" w:rsidP="00C54939">
      <w:pPr>
        <w:ind w:left="720"/>
        <w:rPr>
          <w:rStyle w:val="Strk"/>
          <w:b w:val="0"/>
          <w:bCs w:val="0"/>
        </w:rPr>
      </w:pPr>
      <w:r>
        <w:rPr>
          <w:rStyle w:val="Strk"/>
          <w:b w:val="0"/>
          <w:bCs w:val="0"/>
        </w:rPr>
        <w:t>A</w:t>
      </w:r>
      <w:r w:rsidR="00F81FC7">
        <w:rPr>
          <w:rStyle w:val="Strk"/>
          <w:b w:val="0"/>
          <w:bCs w:val="0"/>
        </w:rPr>
        <w:t xml:space="preserve">arhus </w:t>
      </w:r>
      <w:r>
        <w:rPr>
          <w:rStyle w:val="Strk"/>
          <w:b w:val="0"/>
          <w:bCs w:val="0"/>
        </w:rPr>
        <w:t>K</w:t>
      </w:r>
      <w:r w:rsidR="00F81FC7">
        <w:rPr>
          <w:rStyle w:val="Strk"/>
          <w:b w:val="0"/>
          <w:bCs w:val="0"/>
        </w:rPr>
        <w:t>ommune</w:t>
      </w:r>
      <w:r>
        <w:rPr>
          <w:rStyle w:val="Strk"/>
          <w:b w:val="0"/>
          <w:bCs w:val="0"/>
        </w:rPr>
        <w:t xml:space="preserve">: center der står for hjælpemidlerne. </w:t>
      </w:r>
    </w:p>
    <w:p w14:paraId="3966B63B" w14:textId="21FBD126" w:rsidR="00BA3C41" w:rsidRDefault="003A1864" w:rsidP="00C54939">
      <w:pPr>
        <w:ind w:left="720"/>
        <w:rPr>
          <w:rStyle w:val="Strk"/>
          <w:b w:val="0"/>
          <w:bCs w:val="0"/>
        </w:rPr>
      </w:pPr>
      <w:r>
        <w:rPr>
          <w:rStyle w:val="Strk"/>
          <w:b w:val="0"/>
          <w:bCs w:val="0"/>
        </w:rPr>
        <w:t xml:space="preserve">Centerets opgaver: </w:t>
      </w:r>
      <w:r w:rsidR="00BA3C41">
        <w:rPr>
          <w:rStyle w:val="Strk"/>
          <w:b w:val="0"/>
          <w:bCs w:val="0"/>
        </w:rPr>
        <w:t xml:space="preserve">Genbrug af hjælpemidler, udlejning af dem, rengøring, osv. </w:t>
      </w:r>
    </w:p>
    <w:p w14:paraId="04AC0F50" w14:textId="1656AA66" w:rsidR="00BA3C41" w:rsidRDefault="00BA3C41" w:rsidP="00C54939">
      <w:pPr>
        <w:ind w:left="720"/>
        <w:rPr>
          <w:rStyle w:val="Strk"/>
          <w:b w:val="0"/>
          <w:bCs w:val="0"/>
        </w:rPr>
      </w:pPr>
      <w:r>
        <w:rPr>
          <w:rStyle w:val="Strk"/>
          <w:b w:val="0"/>
          <w:bCs w:val="0"/>
        </w:rPr>
        <w:t>Udbringes alle hverdage</w:t>
      </w:r>
      <w:r w:rsidR="003A1864">
        <w:rPr>
          <w:rStyle w:val="Strk"/>
          <w:b w:val="0"/>
          <w:bCs w:val="0"/>
        </w:rPr>
        <w:t xml:space="preserve"> fra</w:t>
      </w:r>
      <w:r>
        <w:rPr>
          <w:rStyle w:val="Strk"/>
          <w:b w:val="0"/>
          <w:bCs w:val="0"/>
        </w:rPr>
        <w:t xml:space="preserve"> 8-16. + quickskranke – pårørende selv kan komme og hente. Også udenfor åbningstid m</w:t>
      </w:r>
      <w:r w:rsidR="00AA786F">
        <w:rPr>
          <w:rStyle w:val="Strk"/>
          <w:b w:val="0"/>
          <w:bCs w:val="0"/>
        </w:rPr>
        <w:t>ed</w:t>
      </w:r>
      <w:r>
        <w:rPr>
          <w:rStyle w:val="Strk"/>
          <w:b w:val="0"/>
          <w:bCs w:val="0"/>
        </w:rPr>
        <w:t xml:space="preserve"> kode. </w:t>
      </w:r>
    </w:p>
    <w:p w14:paraId="5A1AC6FC" w14:textId="1C515008" w:rsidR="00BA3C41" w:rsidRDefault="00BA3C41" w:rsidP="00C54939">
      <w:pPr>
        <w:ind w:left="720"/>
        <w:rPr>
          <w:rStyle w:val="Strk"/>
          <w:b w:val="0"/>
          <w:bCs w:val="0"/>
        </w:rPr>
      </w:pPr>
      <w:r>
        <w:rPr>
          <w:rStyle w:val="Strk"/>
          <w:b w:val="0"/>
          <w:bCs w:val="0"/>
        </w:rPr>
        <w:t xml:space="preserve">Akuthjælp: ved udskrivning fra sygehus. </w:t>
      </w:r>
    </w:p>
    <w:p w14:paraId="7677F3D5" w14:textId="4F8372A5" w:rsidR="00BA3C41" w:rsidRDefault="00BA3C41" w:rsidP="00C54939">
      <w:pPr>
        <w:ind w:left="720"/>
        <w:rPr>
          <w:rStyle w:val="Strk"/>
          <w:b w:val="0"/>
          <w:bCs w:val="0"/>
        </w:rPr>
      </w:pPr>
      <w:r>
        <w:rPr>
          <w:rStyle w:val="Strk"/>
          <w:b w:val="0"/>
          <w:bCs w:val="0"/>
        </w:rPr>
        <w:t>84.000+</w:t>
      </w:r>
      <w:r w:rsidR="00AA786F">
        <w:rPr>
          <w:rStyle w:val="Strk"/>
          <w:b w:val="0"/>
          <w:bCs w:val="0"/>
        </w:rPr>
        <w:t xml:space="preserve"> hjælpemidler</w:t>
      </w:r>
      <w:r>
        <w:rPr>
          <w:rStyle w:val="Strk"/>
          <w:b w:val="0"/>
          <w:bCs w:val="0"/>
        </w:rPr>
        <w:t xml:space="preserve"> er udlånt lige nu. </w:t>
      </w:r>
    </w:p>
    <w:p w14:paraId="68C01B4F" w14:textId="006A08FE" w:rsidR="00BA3C41" w:rsidRDefault="00BA3C41" w:rsidP="00C54939">
      <w:pPr>
        <w:ind w:left="720"/>
        <w:rPr>
          <w:rStyle w:val="Strk"/>
          <w:b w:val="0"/>
          <w:bCs w:val="0"/>
        </w:rPr>
      </w:pPr>
      <w:r>
        <w:rPr>
          <w:rStyle w:val="Strk"/>
          <w:b w:val="0"/>
          <w:bCs w:val="0"/>
        </w:rPr>
        <w:t xml:space="preserve">Mange af dem er APV: støtte til hverdagen for borgere </w:t>
      </w:r>
      <w:r w:rsidR="00C54939">
        <w:rPr>
          <w:rStyle w:val="Strk"/>
          <w:b w:val="0"/>
          <w:bCs w:val="0"/>
        </w:rPr>
        <w:t>og</w:t>
      </w:r>
      <w:r>
        <w:rPr>
          <w:rStyle w:val="Strk"/>
          <w:b w:val="0"/>
          <w:bCs w:val="0"/>
        </w:rPr>
        <w:t xml:space="preserve"> personale. </w:t>
      </w:r>
      <w:r w:rsidR="00C54939">
        <w:rPr>
          <w:rStyle w:val="Strk"/>
          <w:b w:val="0"/>
          <w:bCs w:val="0"/>
        </w:rPr>
        <w:t>Derfor er b</w:t>
      </w:r>
      <w:r>
        <w:rPr>
          <w:rStyle w:val="Strk"/>
          <w:b w:val="0"/>
          <w:bCs w:val="0"/>
        </w:rPr>
        <w:t xml:space="preserve">rugerens </w:t>
      </w:r>
      <w:r w:rsidR="00C54939">
        <w:rPr>
          <w:rStyle w:val="Strk"/>
          <w:b w:val="0"/>
          <w:bCs w:val="0"/>
        </w:rPr>
        <w:t xml:space="preserve">og </w:t>
      </w:r>
      <w:r>
        <w:rPr>
          <w:rStyle w:val="Strk"/>
          <w:b w:val="0"/>
          <w:bCs w:val="0"/>
        </w:rPr>
        <w:t xml:space="preserve">personalets mening vigtig. </w:t>
      </w:r>
    </w:p>
    <w:p w14:paraId="7980A567" w14:textId="5E1BFBBE" w:rsidR="00BA3C41" w:rsidRDefault="00BA3C41" w:rsidP="00C54939">
      <w:pPr>
        <w:ind w:left="720"/>
        <w:rPr>
          <w:rStyle w:val="Strk"/>
          <w:b w:val="0"/>
          <w:bCs w:val="0"/>
        </w:rPr>
      </w:pPr>
      <w:r>
        <w:rPr>
          <w:rStyle w:val="Strk"/>
          <w:b w:val="0"/>
          <w:bCs w:val="0"/>
        </w:rPr>
        <w:t xml:space="preserve">Midlerne skal dække 80% af brugerens behov. </w:t>
      </w:r>
      <w:r w:rsidR="00C54939">
        <w:rPr>
          <w:rStyle w:val="Strk"/>
          <w:b w:val="0"/>
          <w:bCs w:val="0"/>
        </w:rPr>
        <w:t>Der s</w:t>
      </w:r>
      <w:r w:rsidR="00F36B18">
        <w:rPr>
          <w:rStyle w:val="Strk"/>
          <w:b w:val="0"/>
          <w:bCs w:val="0"/>
        </w:rPr>
        <w:t>e</w:t>
      </w:r>
      <w:r w:rsidR="00C54939">
        <w:rPr>
          <w:rStyle w:val="Strk"/>
          <w:b w:val="0"/>
          <w:bCs w:val="0"/>
        </w:rPr>
        <w:t>s derfor</w:t>
      </w:r>
      <w:r w:rsidR="00F36B18">
        <w:rPr>
          <w:rStyle w:val="Strk"/>
          <w:b w:val="0"/>
          <w:bCs w:val="0"/>
        </w:rPr>
        <w:t xml:space="preserve"> på bredden. </w:t>
      </w:r>
    </w:p>
    <w:p w14:paraId="5A011197" w14:textId="534ABB97" w:rsidR="00F36B18" w:rsidRDefault="00186736" w:rsidP="00C54939">
      <w:pPr>
        <w:ind w:left="720"/>
        <w:rPr>
          <w:rStyle w:val="Strk"/>
          <w:b w:val="0"/>
          <w:bCs w:val="0"/>
        </w:rPr>
      </w:pPr>
      <w:r>
        <w:rPr>
          <w:rStyle w:val="Strk"/>
          <w:b w:val="0"/>
          <w:bCs w:val="0"/>
        </w:rPr>
        <w:t>Peter:</w:t>
      </w:r>
      <w:r w:rsidR="00F36B18">
        <w:rPr>
          <w:rStyle w:val="Strk"/>
          <w:b w:val="0"/>
          <w:bCs w:val="0"/>
        </w:rPr>
        <w:t xml:space="preserve"> </w:t>
      </w:r>
      <w:r>
        <w:rPr>
          <w:rStyle w:val="Strk"/>
          <w:b w:val="0"/>
          <w:bCs w:val="0"/>
        </w:rPr>
        <w:t xml:space="preserve">hvad med </w:t>
      </w:r>
      <w:r w:rsidR="00F36B18">
        <w:rPr>
          <w:rStyle w:val="Strk"/>
          <w:b w:val="0"/>
          <w:bCs w:val="0"/>
        </w:rPr>
        <w:t xml:space="preserve">holdbarhed på hjælpemidler? </w:t>
      </w:r>
    </w:p>
    <w:p w14:paraId="4D882E95" w14:textId="6427076C" w:rsidR="00F36B18" w:rsidRDefault="00186736" w:rsidP="00C54939">
      <w:pPr>
        <w:ind w:left="720"/>
        <w:rPr>
          <w:rStyle w:val="Strk"/>
          <w:b w:val="0"/>
          <w:bCs w:val="0"/>
        </w:rPr>
      </w:pPr>
      <w:r>
        <w:rPr>
          <w:rStyle w:val="Strk"/>
          <w:b w:val="0"/>
          <w:bCs w:val="0"/>
        </w:rPr>
        <w:t>Inger:</w:t>
      </w:r>
      <w:r w:rsidR="00F36B18">
        <w:rPr>
          <w:rStyle w:val="Strk"/>
          <w:b w:val="0"/>
          <w:bCs w:val="0"/>
        </w:rPr>
        <w:t xml:space="preserve"> udbudsprocessen er over 10-årig periode. Dialog med leverandørerne. Behov for brugernes tilbagemelding på, hvad der går i stykker. Kommunen er forpligtet til at købe bedst</w:t>
      </w:r>
      <w:r w:rsidR="000248AF">
        <w:rPr>
          <w:rStyle w:val="Strk"/>
          <w:b w:val="0"/>
          <w:bCs w:val="0"/>
        </w:rPr>
        <w:t xml:space="preserve"> og</w:t>
      </w:r>
      <w:r w:rsidR="00F36B18">
        <w:rPr>
          <w:rStyle w:val="Strk"/>
          <w:b w:val="0"/>
          <w:bCs w:val="0"/>
        </w:rPr>
        <w:t xml:space="preserve"> billigst. </w:t>
      </w:r>
      <w:r w:rsidR="000248AF">
        <w:rPr>
          <w:rStyle w:val="Strk"/>
          <w:b w:val="0"/>
          <w:bCs w:val="0"/>
        </w:rPr>
        <w:t>I s</w:t>
      </w:r>
      <w:r w:rsidR="00F36B18">
        <w:rPr>
          <w:rStyle w:val="Strk"/>
          <w:b w:val="0"/>
          <w:bCs w:val="0"/>
        </w:rPr>
        <w:t xml:space="preserve">idste ende er det økonomien der gælder: det bedste til billigst pris. </w:t>
      </w:r>
    </w:p>
    <w:p w14:paraId="4C934370" w14:textId="51F1699A" w:rsidR="00F36B18" w:rsidRDefault="00F36B18" w:rsidP="00C54939">
      <w:pPr>
        <w:ind w:left="720"/>
        <w:rPr>
          <w:rStyle w:val="Strk"/>
          <w:b w:val="0"/>
          <w:bCs w:val="0"/>
        </w:rPr>
      </w:pPr>
      <w:r>
        <w:rPr>
          <w:rStyle w:val="Strk"/>
          <w:b w:val="0"/>
          <w:bCs w:val="0"/>
        </w:rPr>
        <w:t xml:space="preserve">Peter: måske bedre at lave et register. Men der er nok for travlt for sagsbehandlerne. Handicaprådet kan ikke påtage sig ansvaret, når det er så individuelle behov. </w:t>
      </w:r>
    </w:p>
    <w:p w14:paraId="3AD21A8C" w14:textId="5EE1720C" w:rsidR="00F36B18" w:rsidRDefault="00F36B18" w:rsidP="00C54939">
      <w:pPr>
        <w:ind w:left="720"/>
        <w:rPr>
          <w:rStyle w:val="Strk"/>
          <w:b w:val="0"/>
          <w:bCs w:val="0"/>
        </w:rPr>
      </w:pPr>
      <w:r>
        <w:rPr>
          <w:rStyle w:val="Strk"/>
          <w:b w:val="0"/>
          <w:bCs w:val="0"/>
        </w:rPr>
        <w:t xml:space="preserve">Sisse: de er forpligtet til at høre brugerne ved udbuddet. </w:t>
      </w:r>
    </w:p>
    <w:p w14:paraId="09E12AA7" w14:textId="2C74511B" w:rsidR="00F36B18" w:rsidRDefault="00F36B18" w:rsidP="00C54939">
      <w:pPr>
        <w:ind w:left="720"/>
        <w:rPr>
          <w:rStyle w:val="Strk"/>
          <w:b w:val="0"/>
          <w:bCs w:val="0"/>
        </w:rPr>
      </w:pPr>
      <w:r>
        <w:rPr>
          <w:rStyle w:val="Strk"/>
          <w:b w:val="0"/>
          <w:bCs w:val="0"/>
        </w:rPr>
        <w:t xml:space="preserve">Finn: når I siger jer, så tror jeg ikke det skal være handicaprådet, der er i høringen. Det der skal </w:t>
      </w:r>
      <w:r w:rsidR="00C1220E">
        <w:rPr>
          <w:rStyle w:val="Strk"/>
          <w:b w:val="0"/>
          <w:bCs w:val="0"/>
        </w:rPr>
        <w:t>sikres,</w:t>
      </w:r>
      <w:r>
        <w:rPr>
          <w:rStyle w:val="Strk"/>
          <w:b w:val="0"/>
          <w:bCs w:val="0"/>
        </w:rPr>
        <w:t xml:space="preserve"> er at relevante brugerorganisationer bliver hørt. Handicaprådet skal være vagthunden om at dette sker. Vi skal bare orienteres.</w:t>
      </w:r>
    </w:p>
    <w:p w14:paraId="1297795B" w14:textId="59A9ABD7" w:rsidR="00F36B18" w:rsidRDefault="00F36B18" w:rsidP="00C54939">
      <w:pPr>
        <w:ind w:left="720"/>
        <w:rPr>
          <w:rStyle w:val="Strk"/>
          <w:b w:val="0"/>
          <w:bCs w:val="0"/>
        </w:rPr>
      </w:pPr>
      <w:r>
        <w:rPr>
          <w:rStyle w:val="Strk"/>
          <w:b w:val="0"/>
          <w:bCs w:val="0"/>
        </w:rPr>
        <w:t xml:space="preserve">Inger: Det er netop udfordringen. De kan ikke få svar fra organisationerne. De vil gerne i dialog tidligere, så det ikke bare er en godkendelse af de færdige kravsspecifikationer. De vil gerne have hjælp med at komme i dialog med brugerorganisationerne. </w:t>
      </w:r>
    </w:p>
    <w:p w14:paraId="5D324027" w14:textId="50859433" w:rsidR="00F36B18" w:rsidRDefault="00F36B18" w:rsidP="00C54939">
      <w:pPr>
        <w:ind w:left="720"/>
        <w:rPr>
          <w:rStyle w:val="Strk"/>
          <w:b w:val="0"/>
          <w:bCs w:val="0"/>
        </w:rPr>
      </w:pPr>
      <w:r>
        <w:rPr>
          <w:rStyle w:val="Strk"/>
          <w:b w:val="0"/>
          <w:bCs w:val="0"/>
        </w:rPr>
        <w:t xml:space="preserve">Birthe: godt hvis de havde et lille udvalg, så der er sikret en oprigtig interesseret gruppe. Valgt fra hver organisation evt. </w:t>
      </w:r>
    </w:p>
    <w:p w14:paraId="22D4D5D7" w14:textId="68057269" w:rsidR="00F36B18" w:rsidRDefault="00F36B18" w:rsidP="00C54939">
      <w:pPr>
        <w:ind w:left="720"/>
        <w:rPr>
          <w:rStyle w:val="Strk"/>
          <w:b w:val="0"/>
          <w:bCs w:val="0"/>
        </w:rPr>
      </w:pPr>
      <w:r>
        <w:rPr>
          <w:rStyle w:val="Strk"/>
          <w:b w:val="0"/>
          <w:bCs w:val="0"/>
        </w:rPr>
        <w:t xml:space="preserve">Peter: hvis man er det mindste i </w:t>
      </w:r>
      <w:r w:rsidR="00C1220E">
        <w:rPr>
          <w:rStyle w:val="Strk"/>
          <w:b w:val="0"/>
          <w:bCs w:val="0"/>
        </w:rPr>
        <w:t>tvivl,</w:t>
      </w:r>
      <w:r>
        <w:rPr>
          <w:rStyle w:val="Strk"/>
          <w:b w:val="0"/>
          <w:bCs w:val="0"/>
        </w:rPr>
        <w:t xml:space="preserve"> skal man tage den lokale DH. Ellers god ide at lave et oplæg, så folk kan melde sig ind. </w:t>
      </w:r>
    </w:p>
    <w:p w14:paraId="6C0AF83C" w14:textId="77777777" w:rsidR="00F36B18" w:rsidRDefault="00F36B18" w:rsidP="00C54939">
      <w:pPr>
        <w:ind w:left="720"/>
        <w:rPr>
          <w:rStyle w:val="Strk"/>
          <w:b w:val="0"/>
          <w:bCs w:val="0"/>
        </w:rPr>
      </w:pPr>
      <w:r>
        <w:rPr>
          <w:rStyle w:val="Strk"/>
          <w:b w:val="0"/>
          <w:bCs w:val="0"/>
        </w:rPr>
        <w:t xml:space="preserve">Flemming: DH Aarhus har en nyrevideret liste over organisationerne i området + kontaktperson. </w:t>
      </w:r>
    </w:p>
    <w:p w14:paraId="0841D5A6" w14:textId="77777777" w:rsidR="009E03DF" w:rsidRDefault="00F36B18" w:rsidP="00C54939">
      <w:pPr>
        <w:ind w:left="720"/>
        <w:rPr>
          <w:rStyle w:val="Strk"/>
          <w:b w:val="0"/>
          <w:bCs w:val="0"/>
        </w:rPr>
      </w:pPr>
      <w:r>
        <w:rPr>
          <w:rStyle w:val="Strk"/>
          <w:b w:val="0"/>
          <w:bCs w:val="0"/>
        </w:rPr>
        <w:t xml:space="preserve">Konklusion: handicaprådet hjælper med at </w:t>
      </w:r>
      <w:r w:rsidR="009E03DF">
        <w:rPr>
          <w:rStyle w:val="Strk"/>
          <w:b w:val="0"/>
          <w:bCs w:val="0"/>
        </w:rPr>
        <w:t xml:space="preserve">skaffe ovenstående liste. </w:t>
      </w:r>
    </w:p>
    <w:p w14:paraId="526D178F" w14:textId="78260C7C" w:rsidR="009E03DF" w:rsidRDefault="009E03DF" w:rsidP="00C54939">
      <w:pPr>
        <w:ind w:left="720"/>
        <w:rPr>
          <w:rStyle w:val="Strk"/>
          <w:b w:val="0"/>
          <w:bCs w:val="0"/>
        </w:rPr>
      </w:pPr>
      <w:r>
        <w:rPr>
          <w:rStyle w:val="Strk"/>
          <w:b w:val="0"/>
          <w:bCs w:val="0"/>
        </w:rPr>
        <w:t xml:space="preserve">Inger: alle skal ikke aktivt deltage. Diskussion: hvordan kan man gøre det attraktivt. </w:t>
      </w:r>
      <w:r w:rsidR="00C1220E">
        <w:rPr>
          <w:rStyle w:val="Strk"/>
          <w:b w:val="0"/>
          <w:bCs w:val="0"/>
        </w:rPr>
        <w:t>Telefonopkald</w:t>
      </w:r>
      <w:r>
        <w:rPr>
          <w:rStyle w:val="Strk"/>
          <w:b w:val="0"/>
          <w:bCs w:val="0"/>
        </w:rPr>
        <w:t xml:space="preserve">? Det er rart allerede at vide, hvem man specifikt kan tage fat i næste år, når personlifter er i udbud. </w:t>
      </w:r>
    </w:p>
    <w:p w14:paraId="749FFC84" w14:textId="77777777" w:rsidR="009E03DF" w:rsidRDefault="009E03DF" w:rsidP="00C54939">
      <w:pPr>
        <w:ind w:left="720"/>
        <w:rPr>
          <w:rStyle w:val="Strk"/>
          <w:b w:val="0"/>
          <w:bCs w:val="0"/>
        </w:rPr>
      </w:pPr>
      <w:r>
        <w:rPr>
          <w:rStyle w:val="Strk"/>
          <w:b w:val="0"/>
          <w:bCs w:val="0"/>
        </w:rPr>
        <w:lastRenderedPageBreak/>
        <w:t xml:space="preserve">Peter: send et oplæg til DH. Så kan vi sikkert få udpeget nogle stykker der vil være med. </w:t>
      </w:r>
    </w:p>
    <w:p w14:paraId="5DB2C87D" w14:textId="77777777" w:rsidR="009E03DF" w:rsidRDefault="009E03DF" w:rsidP="00C54939">
      <w:pPr>
        <w:ind w:left="720"/>
        <w:rPr>
          <w:rStyle w:val="Strk"/>
          <w:b w:val="0"/>
          <w:bCs w:val="0"/>
        </w:rPr>
      </w:pPr>
      <w:r>
        <w:rPr>
          <w:rStyle w:val="Strk"/>
          <w:b w:val="0"/>
          <w:bCs w:val="0"/>
        </w:rPr>
        <w:t xml:space="preserve">Inger: vigtigt med rette målgruppe. Flest er 65+. </w:t>
      </w:r>
    </w:p>
    <w:p w14:paraId="1B6F63A7" w14:textId="77777777" w:rsidR="009E03DF" w:rsidRDefault="009E03DF" w:rsidP="00C54939">
      <w:pPr>
        <w:ind w:left="720"/>
        <w:rPr>
          <w:rStyle w:val="Strk"/>
          <w:b w:val="0"/>
          <w:bCs w:val="0"/>
        </w:rPr>
      </w:pPr>
      <w:r>
        <w:rPr>
          <w:rStyle w:val="Strk"/>
          <w:b w:val="0"/>
          <w:bCs w:val="0"/>
        </w:rPr>
        <w:t xml:space="preserve">Finn: vil gerne tage kontakt til organisationer, men vil undgå at vi forholder os til det. For specifikt. </w:t>
      </w:r>
    </w:p>
    <w:p w14:paraId="32EA9DC9" w14:textId="77777777" w:rsidR="009E03DF" w:rsidRDefault="009E03DF" w:rsidP="00C54939">
      <w:pPr>
        <w:ind w:left="720"/>
        <w:rPr>
          <w:rStyle w:val="Strk"/>
          <w:b w:val="0"/>
          <w:bCs w:val="0"/>
        </w:rPr>
      </w:pPr>
      <w:r>
        <w:rPr>
          <w:rStyle w:val="Strk"/>
          <w:b w:val="0"/>
          <w:bCs w:val="0"/>
        </w:rPr>
        <w:t xml:space="preserve">Inger: en måde hvorpå man orienterer Handicaprådet skal findes frem til. </w:t>
      </w:r>
    </w:p>
    <w:p w14:paraId="10C67E7A" w14:textId="3F2E51C0" w:rsidR="00BA3C41" w:rsidRPr="00134569" w:rsidRDefault="009E03DF" w:rsidP="00134569">
      <w:pPr>
        <w:ind w:left="720"/>
      </w:pPr>
      <w:r>
        <w:rPr>
          <w:rStyle w:val="Strk"/>
          <w:b w:val="0"/>
          <w:bCs w:val="0"/>
        </w:rPr>
        <w:t>Konklusion: Ha</w:t>
      </w:r>
      <w:r w:rsidR="00FD40B7">
        <w:rPr>
          <w:rStyle w:val="Strk"/>
          <w:b w:val="0"/>
          <w:bCs w:val="0"/>
        </w:rPr>
        <w:t xml:space="preserve">ndicaprådet </w:t>
      </w:r>
      <w:r>
        <w:rPr>
          <w:rStyle w:val="Strk"/>
          <w:b w:val="0"/>
          <w:bCs w:val="0"/>
        </w:rPr>
        <w:t>sender kontakter</w:t>
      </w:r>
      <w:r w:rsidR="00FD40B7">
        <w:rPr>
          <w:rStyle w:val="Strk"/>
          <w:b w:val="0"/>
          <w:bCs w:val="0"/>
        </w:rPr>
        <w:t xml:space="preserve"> på brugerorganisationerne</w:t>
      </w:r>
      <w:r>
        <w:rPr>
          <w:rStyle w:val="Strk"/>
          <w:b w:val="0"/>
          <w:bCs w:val="0"/>
        </w:rPr>
        <w:t>. Velfærdsteknologi sender besked</w:t>
      </w:r>
      <w:r w:rsidR="00134569">
        <w:rPr>
          <w:rStyle w:val="Strk"/>
          <w:b w:val="0"/>
          <w:bCs w:val="0"/>
        </w:rPr>
        <w:t>, når organisationerne er kontaktet</w:t>
      </w:r>
      <w:r>
        <w:rPr>
          <w:rStyle w:val="Strk"/>
          <w:b w:val="0"/>
          <w:bCs w:val="0"/>
        </w:rPr>
        <w:t xml:space="preserve"> og sender</w:t>
      </w:r>
      <w:r w:rsidR="00134569">
        <w:rPr>
          <w:rStyle w:val="Strk"/>
          <w:b w:val="0"/>
          <w:bCs w:val="0"/>
        </w:rPr>
        <w:t xml:space="preserve"> i sidste ende</w:t>
      </w:r>
      <w:r>
        <w:rPr>
          <w:rStyle w:val="Strk"/>
          <w:b w:val="0"/>
          <w:bCs w:val="0"/>
        </w:rPr>
        <w:t xml:space="preserve"> kravspecifikationerne til handicaprådet. </w:t>
      </w:r>
      <w:r w:rsidR="00F36B18">
        <w:rPr>
          <w:rStyle w:val="Strk"/>
          <w:b w:val="0"/>
          <w:bCs w:val="0"/>
        </w:rPr>
        <w:t xml:space="preserve"> </w:t>
      </w:r>
    </w:p>
    <w:p w14:paraId="0C718E0E" w14:textId="77777777" w:rsidR="00B565C5" w:rsidRDefault="00B565C5" w:rsidP="00B565C5">
      <w:pPr>
        <w:pStyle w:val="Listeafsnit"/>
      </w:pPr>
    </w:p>
    <w:p w14:paraId="609CDF64" w14:textId="2F3CEE9F" w:rsidR="00FD6774" w:rsidRDefault="00B565C5" w:rsidP="00867DF7">
      <w:pPr>
        <w:pStyle w:val="Listeafsnit"/>
        <w:numPr>
          <w:ilvl w:val="0"/>
          <w:numId w:val="1"/>
        </w:numPr>
      </w:pPr>
      <w:r w:rsidRPr="00EB13B3">
        <w:rPr>
          <w:rStyle w:val="Strk"/>
        </w:rPr>
        <w:t>Høring af ændrede godkendelseskriterier for private leverandører af pleje og praktisk hjælp i Sundhed og Omsorg</w:t>
      </w:r>
      <w:r>
        <w:t xml:space="preserve"> </w:t>
      </w:r>
    </w:p>
    <w:p w14:paraId="745ACCED" w14:textId="32856D71" w:rsidR="004371C1" w:rsidRPr="005F52EB" w:rsidRDefault="00753AEA" w:rsidP="004371C1">
      <w:pPr>
        <w:pStyle w:val="Listeafsnit"/>
        <w:rPr>
          <w:rStyle w:val="Strk"/>
          <w:b w:val="0"/>
          <w:bCs w:val="0"/>
        </w:rPr>
      </w:pPr>
      <w:r w:rsidRPr="005F52EB">
        <w:rPr>
          <w:rStyle w:val="Strk"/>
          <w:b w:val="0"/>
          <w:bCs w:val="0"/>
        </w:rPr>
        <w:t>Hensigt: at gøre det lettere for private firmaer at byde på opgaverne.</w:t>
      </w:r>
    </w:p>
    <w:p w14:paraId="43C4475E" w14:textId="1F6A5BD9" w:rsidR="00753AEA" w:rsidRDefault="00753AEA" w:rsidP="004371C1">
      <w:pPr>
        <w:pStyle w:val="Listeafsnit"/>
        <w:rPr>
          <w:rStyle w:val="Strk"/>
          <w:b w:val="0"/>
          <w:bCs w:val="0"/>
        </w:rPr>
      </w:pPr>
      <w:r w:rsidRPr="005F52EB">
        <w:rPr>
          <w:rStyle w:val="Strk"/>
          <w:b w:val="0"/>
          <w:bCs w:val="0"/>
        </w:rPr>
        <w:t xml:space="preserve">Finn: ikke decideret noget </w:t>
      </w:r>
      <w:r w:rsidR="005F52EB" w:rsidRPr="005F52EB">
        <w:rPr>
          <w:rStyle w:val="Strk"/>
          <w:b w:val="0"/>
          <w:bCs w:val="0"/>
        </w:rPr>
        <w:t xml:space="preserve">der går imod handicapområdet. </w:t>
      </w:r>
    </w:p>
    <w:p w14:paraId="4E525E63" w14:textId="6BB5014E" w:rsidR="00107D95" w:rsidRDefault="00107D95" w:rsidP="004371C1">
      <w:pPr>
        <w:pStyle w:val="Listeafsnit"/>
        <w:rPr>
          <w:rStyle w:val="Strk"/>
          <w:b w:val="0"/>
          <w:bCs w:val="0"/>
        </w:rPr>
      </w:pPr>
      <w:r>
        <w:rPr>
          <w:rStyle w:val="Strk"/>
          <w:b w:val="0"/>
          <w:bCs w:val="0"/>
        </w:rPr>
        <w:t>Polly: skal der ikke være en diskussion af, hvorvidt det forbedrer kvaliteten eller ej.</w:t>
      </w:r>
    </w:p>
    <w:p w14:paraId="1A000659" w14:textId="055DA21A" w:rsidR="00107D95" w:rsidRDefault="00107D95" w:rsidP="004371C1">
      <w:pPr>
        <w:pStyle w:val="Listeafsnit"/>
        <w:rPr>
          <w:rStyle w:val="Strk"/>
          <w:b w:val="0"/>
          <w:bCs w:val="0"/>
        </w:rPr>
      </w:pPr>
      <w:r>
        <w:rPr>
          <w:rStyle w:val="Strk"/>
          <w:b w:val="0"/>
          <w:bCs w:val="0"/>
        </w:rPr>
        <w:t xml:space="preserve">Finn: er en politisk diskussion om hvorvidt man vil have privat eller ej. </w:t>
      </w:r>
      <w:r w:rsidR="00032490">
        <w:rPr>
          <w:rStyle w:val="Strk"/>
          <w:b w:val="0"/>
          <w:bCs w:val="0"/>
        </w:rPr>
        <w:t xml:space="preserve">Men dette kunne lige så godt være </w:t>
      </w:r>
      <w:r w:rsidR="00C1220E">
        <w:rPr>
          <w:rStyle w:val="Strk"/>
          <w:b w:val="0"/>
          <w:bCs w:val="0"/>
        </w:rPr>
        <w:t>ældreområdet</w:t>
      </w:r>
      <w:r w:rsidR="00032490">
        <w:rPr>
          <w:rStyle w:val="Strk"/>
          <w:b w:val="0"/>
          <w:bCs w:val="0"/>
        </w:rPr>
        <w:t xml:space="preserve">. Der er ikke specifikt noget til Handicapområdet. </w:t>
      </w:r>
    </w:p>
    <w:p w14:paraId="291361A4" w14:textId="7462116C" w:rsidR="005F52EB" w:rsidRPr="005F52EB" w:rsidRDefault="005F52EB" w:rsidP="004371C1">
      <w:pPr>
        <w:pStyle w:val="Listeafsnit"/>
        <w:rPr>
          <w:b/>
          <w:bCs/>
        </w:rPr>
      </w:pPr>
      <w:r w:rsidRPr="005F52EB">
        <w:rPr>
          <w:rStyle w:val="Strk"/>
          <w:b w:val="0"/>
          <w:bCs w:val="0"/>
        </w:rPr>
        <w:t xml:space="preserve">Konklusion: ingen bemærkninger. </w:t>
      </w:r>
    </w:p>
    <w:p w14:paraId="74364BB2" w14:textId="77777777" w:rsidR="0010063C" w:rsidRDefault="0010063C" w:rsidP="0010063C">
      <w:pPr>
        <w:pStyle w:val="Listeafsnit"/>
      </w:pPr>
    </w:p>
    <w:p w14:paraId="4FE08AB6" w14:textId="303B6164" w:rsidR="0010063C" w:rsidRDefault="001A58AA" w:rsidP="00867DF7">
      <w:pPr>
        <w:pStyle w:val="Listeafsnit"/>
        <w:numPr>
          <w:ilvl w:val="0"/>
          <w:numId w:val="1"/>
        </w:numPr>
      </w:pPr>
      <w:r w:rsidRPr="00EB13B3">
        <w:rPr>
          <w:rStyle w:val="Strk"/>
        </w:rPr>
        <w:t xml:space="preserve">Høring af </w:t>
      </w:r>
      <w:r w:rsidR="00E06844" w:rsidRPr="00EB13B3">
        <w:rPr>
          <w:rStyle w:val="Strk"/>
        </w:rPr>
        <w:t>Organisering i Borgernes MSB</w:t>
      </w:r>
    </w:p>
    <w:p w14:paraId="27C0A18A" w14:textId="4051A611" w:rsidR="00C1773A" w:rsidRPr="005D641A" w:rsidRDefault="00C1773A" w:rsidP="00C1773A">
      <w:pPr>
        <w:pStyle w:val="Listeafsnit"/>
        <w:rPr>
          <w:rStyle w:val="Strk"/>
          <w:b w:val="0"/>
          <w:bCs w:val="0"/>
        </w:rPr>
      </w:pPr>
      <w:r w:rsidRPr="005D641A">
        <w:rPr>
          <w:rStyle w:val="Strk"/>
          <w:b w:val="0"/>
          <w:bCs w:val="0"/>
        </w:rPr>
        <w:t xml:space="preserve">Synspunkter på 6 </w:t>
      </w:r>
      <w:proofErr w:type="spellStart"/>
      <w:r w:rsidRPr="005D641A">
        <w:rPr>
          <w:rStyle w:val="Strk"/>
          <w:b w:val="0"/>
          <w:bCs w:val="0"/>
        </w:rPr>
        <w:t>emneråder</w:t>
      </w:r>
      <w:proofErr w:type="spellEnd"/>
      <w:r w:rsidRPr="005D641A">
        <w:rPr>
          <w:rStyle w:val="Strk"/>
          <w:b w:val="0"/>
          <w:bCs w:val="0"/>
        </w:rPr>
        <w:t xml:space="preserve"> udbedes kommentar på:</w:t>
      </w:r>
    </w:p>
    <w:p w14:paraId="175CBD29" w14:textId="07CA4C24" w:rsidR="00C1773A" w:rsidRDefault="00C1773A" w:rsidP="005D641A">
      <w:pPr>
        <w:pStyle w:val="Listeafsnit"/>
        <w:tabs>
          <w:tab w:val="left" w:pos="6812"/>
        </w:tabs>
        <w:rPr>
          <w:rStyle w:val="Strk"/>
          <w:b w:val="0"/>
          <w:bCs w:val="0"/>
        </w:rPr>
      </w:pPr>
      <w:r w:rsidRPr="005D641A">
        <w:rPr>
          <w:rStyle w:val="Strk"/>
          <w:b w:val="0"/>
          <w:bCs w:val="0"/>
        </w:rPr>
        <w:t xml:space="preserve">Finn: vigtigt at indspark fra de rette organisationer kommer. </w:t>
      </w:r>
      <w:r w:rsidR="005D641A">
        <w:rPr>
          <w:rStyle w:val="Strk"/>
          <w:b w:val="0"/>
          <w:bCs w:val="0"/>
        </w:rPr>
        <w:tab/>
      </w:r>
    </w:p>
    <w:p w14:paraId="76D7BB98" w14:textId="4D44B11A" w:rsidR="005D641A" w:rsidRDefault="005D641A" w:rsidP="005D641A">
      <w:pPr>
        <w:pStyle w:val="Listeafsnit"/>
        <w:tabs>
          <w:tab w:val="left" w:pos="6812"/>
        </w:tabs>
        <w:rPr>
          <w:rStyle w:val="Strk"/>
          <w:b w:val="0"/>
          <w:bCs w:val="0"/>
        </w:rPr>
      </w:pPr>
    </w:p>
    <w:p w14:paraId="5F4B0816" w14:textId="5959A656" w:rsidR="005D641A" w:rsidRDefault="005D641A" w:rsidP="005D641A">
      <w:pPr>
        <w:pStyle w:val="Listeafsnit"/>
        <w:tabs>
          <w:tab w:val="left" w:pos="6812"/>
        </w:tabs>
        <w:rPr>
          <w:rStyle w:val="Strk"/>
          <w:b w:val="0"/>
          <w:bCs w:val="0"/>
        </w:rPr>
      </w:pPr>
      <w:r>
        <w:rPr>
          <w:rStyle w:val="Strk"/>
          <w:b w:val="0"/>
          <w:bCs w:val="0"/>
        </w:rPr>
        <w:t xml:space="preserve">Anne: 15-30 års området: meget sporadisk og mindre konsekvent end i andre områder. </w:t>
      </w:r>
    </w:p>
    <w:p w14:paraId="5F4F2887" w14:textId="1DDCA2C7" w:rsidR="005D641A" w:rsidRDefault="005D641A" w:rsidP="005D641A">
      <w:pPr>
        <w:pStyle w:val="Listeafsnit"/>
        <w:tabs>
          <w:tab w:val="left" w:pos="6812"/>
        </w:tabs>
        <w:rPr>
          <w:rStyle w:val="Strk"/>
          <w:b w:val="0"/>
          <w:bCs w:val="0"/>
        </w:rPr>
      </w:pPr>
      <w:r>
        <w:rPr>
          <w:rStyle w:val="Strk"/>
          <w:b w:val="0"/>
          <w:bCs w:val="0"/>
        </w:rPr>
        <w:t>0-15</w:t>
      </w:r>
      <w:r w:rsidR="00652CC0">
        <w:rPr>
          <w:rStyle w:val="Strk"/>
          <w:b w:val="0"/>
          <w:bCs w:val="0"/>
        </w:rPr>
        <w:t xml:space="preserve"> området </w:t>
      </w:r>
      <w:r w:rsidR="00C1220E">
        <w:rPr>
          <w:rStyle w:val="Strk"/>
          <w:b w:val="0"/>
          <w:bCs w:val="0"/>
        </w:rPr>
        <w:t>ønsker</w:t>
      </w:r>
      <w:r w:rsidR="00652CC0">
        <w:rPr>
          <w:rStyle w:val="Strk"/>
          <w:b w:val="0"/>
          <w:bCs w:val="0"/>
        </w:rPr>
        <w:t xml:space="preserve"> dialog. </w:t>
      </w:r>
    </w:p>
    <w:p w14:paraId="5A8C3931" w14:textId="7AE600EC" w:rsidR="00652CC0" w:rsidRDefault="00652CC0" w:rsidP="005D641A">
      <w:pPr>
        <w:pStyle w:val="Listeafsnit"/>
        <w:tabs>
          <w:tab w:val="left" w:pos="6812"/>
        </w:tabs>
        <w:rPr>
          <w:rStyle w:val="Strk"/>
          <w:b w:val="0"/>
          <w:bCs w:val="0"/>
        </w:rPr>
      </w:pPr>
      <w:r>
        <w:rPr>
          <w:rStyle w:val="Strk"/>
          <w:b w:val="0"/>
          <w:bCs w:val="0"/>
        </w:rPr>
        <w:t xml:space="preserve">15-30 har ikke indbudt til dialog. Meget forskelligt. </w:t>
      </w:r>
    </w:p>
    <w:p w14:paraId="53FE70E6" w14:textId="7B81978F" w:rsidR="00652CC0" w:rsidRDefault="00652CC0" w:rsidP="005D641A">
      <w:pPr>
        <w:pStyle w:val="Listeafsnit"/>
        <w:tabs>
          <w:tab w:val="left" w:pos="6812"/>
        </w:tabs>
        <w:rPr>
          <w:rStyle w:val="Strk"/>
          <w:b w:val="0"/>
          <w:bCs w:val="0"/>
        </w:rPr>
      </w:pPr>
      <w:r>
        <w:rPr>
          <w:rStyle w:val="Strk"/>
          <w:b w:val="0"/>
          <w:bCs w:val="0"/>
        </w:rPr>
        <w:t>Skiftet fra at blive 18 skulle blive mindre</w:t>
      </w:r>
    </w:p>
    <w:p w14:paraId="64BE558B" w14:textId="3D9F69C1" w:rsidR="00652CC0" w:rsidRDefault="00652CC0" w:rsidP="005D641A">
      <w:pPr>
        <w:pStyle w:val="Listeafsnit"/>
        <w:tabs>
          <w:tab w:val="left" w:pos="6812"/>
        </w:tabs>
        <w:rPr>
          <w:rStyle w:val="Strk"/>
          <w:b w:val="0"/>
          <w:bCs w:val="0"/>
        </w:rPr>
      </w:pPr>
      <w:r>
        <w:rPr>
          <w:rStyle w:val="Strk"/>
          <w:b w:val="0"/>
          <w:bCs w:val="0"/>
        </w:rPr>
        <w:t xml:space="preserve">Nogen har erfaring med: at det er blevet 3 skift i stedet. </w:t>
      </w:r>
    </w:p>
    <w:p w14:paraId="27A8DDB1" w14:textId="1EC3AB22" w:rsidR="00652CC0" w:rsidRPr="00C81F26" w:rsidRDefault="00C81F26" w:rsidP="00C81F26">
      <w:pPr>
        <w:pStyle w:val="Listeafsnit"/>
        <w:numPr>
          <w:ilvl w:val="0"/>
          <w:numId w:val="4"/>
        </w:numPr>
        <w:tabs>
          <w:tab w:val="left" w:pos="6812"/>
        </w:tabs>
        <w:rPr>
          <w:rStyle w:val="Strk"/>
        </w:rPr>
      </w:pPr>
      <w:r>
        <w:rPr>
          <w:rStyle w:val="Strk"/>
          <w:b w:val="0"/>
          <w:bCs w:val="0"/>
        </w:rPr>
        <w:t xml:space="preserve">Fordi de der planer ikke er lavet/udført. </w:t>
      </w:r>
    </w:p>
    <w:p w14:paraId="5388EE59" w14:textId="3981BB9D" w:rsidR="00C81F26" w:rsidRPr="00C81F26" w:rsidRDefault="00C81F26" w:rsidP="00C81F26">
      <w:pPr>
        <w:pStyle w:val="Listeafsnit"/>
        <w:numPr>
          <w:ilvl w:val="0"/>
          <w:numId w:val="4"/>
        </w:numPr>
        <w:tabs>
          <w:tab w:val="left" w:pos="6812"/>
        </w:tabs>
        <w:rPr>
          <w:rStyle w:val="Strk"/>
        </w:rPr>
      </w:pPr>
      <w:r>
        <w:rPr>
          <w:rStyle w:val="Strk"/>
          <w:b w:val="0"/>
          <w:bCs w:val="0"/>
        </w:rPr>
        <w:t>18 er stadig en skillelinje.</w:t>
      </w:r>
    </w:p>
    <w:p w14:paraId="4107465C" w14:textId="6C854862" w:rsidR="00C81F26" w:rsidRDefault="00C81F26" w:rsidP="00C81F26">
      <w:pPr>
        <w:tabs>
          <w:tab w:val="left" w:pos="6812"/>
        </w:tabs>
      </w:pPr>
      <w:r w:rsidRPr="00C81F26">
        <w:t xml:space="preserve">Svar: blevet mere ujævnt. </w:t>
      </w:r>
      <w:r>
        <w:t xml:space="preserve">I voksenhandicap kommer en socialrådgiver og laver en handleplan. Disse kommer med jævne mellemrum. Mindst hvert andet år. Det samme på børneområdet. Tættere opfølgning er kommet. Men når barnet bliver 15 kan der godt gå 6-7 år før man ser en socialrådgiver. </w:t>
      </w:r>
      <w:r w:rsidR="000433B4">
        <w:t xml:space="preserve">Ingen opfølgning. </w:t>
      </w:r>
    </w:p>
    <w:p w14:paraId="5036D482" w14:textId="1EADBB43" w:rsidR="000433B4" w:rsidRDefault="000433B4" w:rsidP="00C81F26">
      <w:pPr>
        <w:tabs>
          <w:tab w:val="left" w:pos="6812"/>
        </w:tabs>
      </w:pPr>
      <w:r>
        <w:t xml:space="preserve">Selv når forældrene efterspørger det, sker det ikke. Også noget bosteder ser (15-30). </w:t>
      </w:r>
    </w:p>
    <w:p w14:paraId="09F5CB51" w14:textId="6AEB00FE" w:rsidR="000433B4" w:rsidRDefault="000433B4" w:rsidP="00C81F26">
      <w:pPr>
        <w:tabs>
          <w:tab w:val="left" w:pos="6812"/>
        </w:tabs>
      </w:pPr>
      <w:r>
        <w:t xml:space="preserve">Ansvaret ligger hos ledelsen. </w:t>
      </w:r>
    </w:p>
    <w:p w14:paraId="54920D1A" w14:textId="5AEEF3CC" w:rsidR="0096640C" w:rsidRDefault="0096640C" w:rsidP="00C81F26">
      <w:pPr>
        <w:tabs>
          <w:tab w:val="left" w:pos="6812"/>
        </w:tabs>
      </w:pPr>
      <w:r>
        <w:t xml:space="preserve">Anne har ikke mødt nogen, der har sagt dette imod. </w:t>
      </w:r>
    </w:p>
    <w:p w14:paraId="4AC10A05" w14:textId="6688A445" w:rsidR="00E00FDE" w:rsidRDefault="00E00FDE" w:rsidP="00C81F26">
      <w:pPr>
        <w:tabs>
          <w:tab w:val="left" w:pos="6812"/>
        </w:tabs>
      </w:pPr>
      <w:r>
        <w:t xml:space="preserve">Polly: hvad kan man gøre? </w:t>
      </w:r>
    </w:p>
    <w:p w14:paraId="41D8544F" w14:textId="3B505C08" w:rsidR="000B2C77" w:rsidRDefault="00E00FDE" w:rsidP="00C81F26">
      <w:pPr>
        <w:tabs>
          <w:tab w:val="left" w:pos="6812"/>
        </w:tabs>
      </w:pPr>
      <w:r>
        <w:t xml:space="preserve">Anne: at man følger hvad man skal. For man skal følge om en indsats har sin virkning. </w:t>
      </w:r>
    </w:p>
    <w:p w14:paraId="30991502" w14:textId="66C8B8D5" w:rsidR="000B2C77" w:rsidRDefault="000B2C77" w:rsidP="00C81F26">
      <w:pPr>
        <w:tabs>
          <w:tab w:val="left" w:pos="6812"/>
        </w:tabs>
      </w:pPr>
      <w:r>
        <w:t>Nina: enig med Anne. Det er ujævnt hvor det lykkes og ikke gør. På det kognitive</w:t>
      </w:r>
      <w:r w:rsidR="001115B5">
        <w:t xml:space="preserve"> område går det meget langsomt, selvom noget sker. Opleves som tilfældigt. Afhængigt af rådgiver. </w:t>
      </w:r>
      <w:r w:rsidR="00657D68">
        <w:t xml:space="preserve">Opleves ikke i ADHD </w:t>
      </w:r>
      <w:r w:rsidR="00657D68">
        <w:lastRenderedPageBreak/>
        <w:t xml:space="preserve">foreningen at der er kontakt til organisationen. </w:t>
      </w:r>
      <w:r w:rsidR="002D396A">
        <w:t xml:space="preserve">Børneområdet: skærpet fokus. Der er sket noget, men en del familier har svært ved at have fornemmelsen af én </w:t>
      </w:r>
      <w:r w:rsidR="00C1220E">
        <w:t>indgang</w:t>
      </w:r>
      <w:r w:rsidR="002D396A">
        <w:t>. Rådgiveren ved ikke altid, hvad der er af muligheder/tilbud.</w:t>
      </w:r>
      <w:r w:rsidR="003D5F22">
        <w:t xml:space="preserve"> </w:t>
      </w:r>
      <w:r w:rsidR="0087173D">
        <w:t xml:space="preserve">Socialforvaltningen kommer for sent ind i billedet. </w:t>
      </w:r>
      <w:r w:rsidR="00CB47A9">
        <w:t>Mangler stadig tættere samarbejde ml. MS</w:t>
      </w:r>
      <w:r w:rsidR="00BF18A6">
        <w:t>U</w:t>
      </w:r>
      <w:r w:rsidR="00CB47A9">
        <w:t xml:space="preserve"> og MSB. En koordinerende indsats. </w:t>
      </w:r>
    </w:p>
    <w:p w14:paraId="09CC68BA" w14:textId="5202FD03" w:rsidR="00CB47A9" w:rsidRDefault="00CB47A9" w:rsidP="00C81F26">
      <w:pPr>
        <w:tabs>
          <w:tab w:val="left" w:pos="6812"/>
        </w:tabs>
      </w:pPr>
      <w:r w:rsidRPr="00C61055">
        <w:t xml:space="preserve">Helle: Spot on. </w:t>
      </w:r>
      <w:r w:rsidR="009A532B" w:rsidRPr="009A532B">
        <w:t>Det skal være bedre k</w:t>
      </w:r>
      <w:r w:rsidR="009A532B">
        <w:t xml:space="preserve">oordineret. </w:t>
      </w:r>
    </w:p>
    <w:p w14:paraId="6FC7204C" w14:textId="41327B62" w:rsidR="009A532B" w:rsidRDefault="009A532B" w:rsidP="00C81F26">
      <w:pPr>
        <w:tabs>
          <w:tab w:val="left" w:pos="6812"/>
        </w:tabs>
      </w:pPr>
      <w:r>
        <w:t>Anne: Det mest forebyggende vi kan lave</w:t>
      </w:r>
      <w:r w:rsidR="00EC67EB">
        <w:t>. Det står nemlig slemt til. Fælles og samarbejdet er det mest forebyggende vi kan gøre for at folk</w:t>
      </w:r>
      <w:r w:rsidR="00750F12">
        <w:t xml:space="preserve"> ikke ender med at have det helt dårligt. </w:t>
      </w:r>
      <w:r w:rsidR="00056734">
        <w:t xml:space="preserve">Siloerne skal nedbrydes. MSB og Børn og Unge skal være sammen. </w:t>
      </w:r>
    </w:p>
    <w:p w14:paraId="48B43465" w14:textId="6F5F1583" w:rsidR="00BF18A6" w:rsidRDefault="00BF18A6" w:rsidP="00C81F26">
      <w:pPr>
        <w:tabs>
          <w:tab w:val="left" w:pos="6812"/>
        </w:tabs>
      </w:pPr>
      <w:r>
        <w:t xml:space="preserve">Finn: man skal være opmærksom på, at høringen handler om </w:t>
      </w:r>
      <w:r w:rsidR="009474E8">
        <w:t>sam</w:t>
      </w:r>
      <w:r w:rsidR="00737E0D">
        <w:t>menlægningen</w:t>
      </w:r>
      <w:r w:rsidR="009474E8">
        <w:t xml:space="preserve"> af beskæftigelse og socialområdet. </w:t>
      </w:r>
    </w:p>
    <w:p w14:paraId="0E44604A" w14:textId="7113F904" w:rsidR="00902DF6" w:rsidRDefault="009474E8" w:rsidP="00C81F26">
      <w:pPr>
        <w:tabs>
          <w:tab w:val="left" w:pos="6812"/>
        </w:tabs>
      </w:pPr>
      <w:r>
        <w:t>Nina: ikke enig. Familieområdet har også noget med borgernes MSB at gøre.</w:t>
      </w:r>
      <w:r w:rsidR="00A214B3">
        <w:t xml:space="preserve"> Udfordringerne starter i skolen – særligt i psykiatrisk regi – i lang tid</w:t>
      </w:r>
      <w:r w:rsidR="001325E2">
        <w:t xml:space="preserve"> hænger man i</w:t>
      </w:r>
      <w:r w:rsidR="00A214B3">
        <w:t xml:space="preserve"> </w:t>
      </w:r>
      <w:r w:rsidR="001325E2">
        <w:t>MBU og rykker først tættere</w:t>
      </w:r>
      <w:r w:rsidR="003E3511">
        <w:t xml:space="preserve"> på MSB</w:t>
      </w:r>
      <w:r w:rsidR="00C1220E">
        <w:t>,</w:t>
      </w:r>
      <w:r w:rsidR="001325E2">
        <w:t xml:space="preserve"> når barnets situation er på det yderligste. </w:t>
      </w:r>
      <w:r w:rsidR="003E3511">
        <w:t xml:space="preserve">Bliver til udgiftstunge borgere, som er svære at samle op. </w:t>
      </w:r>
    </w:p>
    <w:p w14:paraId="738907C5" w14:textId="77777777" w:rsidR="00902DF6" w:rsidRDefault="00902DF6" w:rsidP="00C81F26">
      <w:pPr>
        <w:tabs>
          <w:tab w:val="left" w:pos="6812"/>
        </w:tabs>
      </w:pPr>
      <w:r>
        <w:t xml:space="preserve">Peter: Underligt at fristen er 19. september, når dialogmøderne er senere. </w:t>
      </w:r>
    </w:p>
    <w:p w14:paraId="75BBE515" w14:textId="77777777" w:rsidR="003F5FC3" w:rsidRDefault="00902DF6" w:rsidP="00C81F26">
      <w:pPr>
        <w:tabs>
          <w:tab w:val="left" w:pos="6812"/>
        </w:tabs>
      </w:pPr>
      <w:r>
        <w:t xml:space="preserve">Natasha: </w:t>
      </w:r>
      <w:r w:rsidR="00F818CF">
        <w:t xml:space="preserve">skal bare ses som et add-on til det klassiske. At få flere muligheder for at </w:t>
      </w:r>
      <w:r w:rsidR="003F5FC3">
        <w:t xml:space="preserve">få sin stemme hørt. </w:t>
      </w:r>
    </w:p>
    <w:p w14:paraId="32E9F549" w14:textId="77279CD6" w:rsidR="009474E8" w:rsidRPr="009A532B" w:rsidRDefault="003F5FC3" w:rsidP="00C81F26">
      <w:pPr>
        <w:tabs>
          <w:tab w:val="left" w:pos="6812"/>
        </w:tabs>
      </w:pPr>
      <w:r>
        <w:t>Konklusion: noget er sket, men stadig langt vej endnu. Og store hængepartier med samarbejdet mellem MBU og MSB</w:t>
      </w:r>
      <w:r w:rsidR="009474E8">
        <w:t xml:space="preserve"> </w:t>
      </w:r>
    </w:p>
    <w:p w14:paraId="67F22B00" w14:textId="77777777" w:rsidR="00B331A6" w:rsidRPr="009A532B" w:rsidRDefault="00B331A6" w:rsidP="00B331A6">
      <w:pPr>
        <w:pStyle w:val="Listeafsnit"/>
      </w:pPr>
    </w:p>
    <w:p w14:paraId="2EA0E626" w14:textId="62654EDD" w:rsidR="00CC66FC" w:rsidRDefault="00F36E80" w:rsidP="00CC66FC">
      <w:pPr>
        <w:pStyle w:val="Listeafsnit"/>
        <w:numPr>
          <w:ilvl w:val="0"/>
          <w:numId w:val="1"/>
        </w:numPr>
      </w:pPr>
      <w:r w:rsidRPr="00EB13B3">
        <w:rPr>
          <w:rStyle w:val="Strk"/>
        </w:rPr>
        <w:t>Temadag om handicappolitikken den 6. september</w:t>
      </w:r>
      <w:r w:rsidR="00C24DCC">
        <w:t xml:space="preserve"> </w:t>
      </w:r>
      <w:r w:rsidR="00CD4AC8">
        <w:t>(</w:t>
      </w:r>
      <w:r w:rsidR="00E06844">
        <w:t>10</w:t>
      </w:r>
      <w:r w:rsidR="00CD4AC8">
        <w:t xml:space="preserve"> min.)</w:t>
      </w:r>
      <w:r w:rsidR="00802BDB">
        <w:t xml:space="preserve"> </w:t>
      </w:r>
    </w:p>
    <w:p w14:paraId="124B06A6" w14:textId="6CF6A33F" w:rsidR="00EB13B3" w:rsidRDefault="00C14FD0" w:rsidP="00EB13B3">
      <w:pPr>
        <w:pStyle w:val="Listeafsnit"/>
      </w:pPr>
      <w:r>
        <w:t xml:space="preserve">Vi gennemgår kort </w:t>
      </w:r>
      <w:r w:rsidR="00E96FE3">
        <w:t xml:space="preserve">programmet og </w:t>
      </w:r>
      <w:r w:rsidR="00BF4ADC">
        <w:t>giver status på, hvordan det går med temadagen, herunder handicaprådets rolle heri.</w:t>
      </w:r>
      <w:r w:rsidR="00CC66FC">
        <w:t xml:space="preserve"> </w:t>
      </w:r>
    </w:p>
    <w:p w14:paraId="4CE1A65D" w14:textId="7C078512" w:rsidR="004454D1" w:rsidRDefault="00EC6BE2" w:rsidP="00EB13B3">
      <w:pPr>
        <w:pStyle w:val="Listeafsnit"/>
      </w:pPr>
      <w:r>
        <w:t xml:space="preserve">Anders: Rammerne er: </w:t>
      </w:r>
    </w:p>
    <w:p w14:paraId="4788F55B" w14:textId="728F267E" w:rsidR="00EC6BE2" w:rsidRDefault="00EC6BE2" w:rsidP="00EC6BE2">
      <w:pPr>
        <w:pStyle w:val="Listeafsnit"/>
        <w:numPr>
          <w:ilvl w:val="0"/>
          <w:numId w:val="4"/>
        </w:numPr>
      </w:pPr>
      <w:r>
        <w:t xml:space="preserve">Det kommer inden næste møde. </w:t>
      </w:r>
    </w:p>
    <w:p w14:paraId="78C4A6AE" w14:textId="1D9E4A91" w:rsidR="00EC6BE2" w:rsidRDefault="00EC6BE2" w:rsidP="00EC6BE2">
      <w:pPr>
        <w:pStyle w:val="Listeafsnit"/>
        <w:numPr>
          <w:ilvl w:val="0"/>
          <w:numId w:val="4"/>
        </w:numPr>
      </w:pPr>
      <w:r>
        <w:t xml:space="preserve">Opfølgning på handicappolitikken. </w:t>
      </w:r>
    </w:p>
    <w:p w14:paraId="5C9F5864" w14:textId="157E8768" w:rsidR="00EC6BE2" w:rsidRDefault="00737E0D" w:rsidP="00EC6BE2">
      <w:pPr>
        <w:pStyle w:val="Listeafsnit"/>
        <w:numPr>
          <w:ilvl w:val="0"/>
          <w:numId w:val="4"/>
        </w:numPr>
      </w:pPr>
      <w:r>
        <w:t xml:space="preserve">Rådets </w:t>
      </w:r>
      <w:r w:rsidR="00EC6BE2">
        <w:t xml:space="preserve">rolle er at møde op, suge til sig, debattere osv. </w:t>
      </w:r>
    </w:p>
    <w:p w14:paraId="6497FC65" w14:textId="5D3A3AED" w:rsidR="00EC6BE2" w:rsidRDefault="00EC6BE2" w:rsidP="00EC6BE2">
      <w:pPr>
        <w:pStyle w:val="Listeafsnit"/>
        <w:numPr>
          <w:ilvl w:val="0"/>
          <w:numId w:val="4"/>
        </w:numPr>
      </w:pPr>
      <w:r>
        <w:t xml:space="preserve">Stande åbner halv 3, men rådhuset åbner kl. 10, så alle kan komme ind og stille op. </w:t>
      </w:r>
    </w:p>
    <w:p w14:paraId="1DF37209" w14:textId="394C7107" w:rsidR="00EC6BE2" w:rsidRDefault="00EC6BE2" w:rsidP="00EC6BE2">
      <w:pPr>
        <w:pStyle w:val="Listeafsnit"/>
        <w:numPr>
          <w:ilvl w:val="0"/>
          <w:numId w:val="4"/>
        </w:numPr>
      </w:pPr>
      <w:r>
        <w:t xml:space="preserve">Velkomst af </w:t>
      </w:r>
      <w:r w:rsidR="00737E0D">
        <w:t>borgmesteren</w:t>
      </w:r>
      <w:r>
        <w:t xml:space="preserve">. </w:t>
      </w:r>
    </w:p>
    <w:p w14:paraId="08657F64" w14:textId="5117FE86" w:rsidR="00EC6BE2" w:rsidRDefault="00737E0D" w:rsidP="00EC6BE2">
      <w:pPr>
        <w:pStyle w:val="Listeafsnit"/>
        <w:numPr>
          <w:ilvl w:val="0"/>
          <w:numId w:val="4"/>
        </w:numPr>
      </w:pPr>
      <w:r>
        <w:t>Handicaprådet</w:t>
      </w:r>
      <w:r w:rsidR="00F23177">
        <w:t xml:space="preserve"> er med i </w:t>
      </w:r>
      <w:r>
        <w:t xml:space="preserve">borger- </w:t>
      </w:r>
      <w:r w:rsidR="00F23177">
        <w:t xml:space="preserve">politiker </w:t>
      </w:r>
      <w:r w:rsidR="004968C7">
        <w:t xml:space="preserve">panel. </w:t>
      </w:r>
    </w:p>
    <w:p w14:paraId="56530145" w14:textId="04544349" w:rsidR="004968C7" w:rsidRDefault="004968C7" w:rsidP="00EC6BE2">
      <w:pPr>
        <w:pStyle w:val="Listeafsnit"/>
        <w:numPr>
          <w:ilvl w:val="0"/>
          <w:numId w:val="4"/>
        </w:numPr>
      </w:pPr>
      <w:r>
        <w:t>Spilleregler: 2-3 minutters pitch: hvad synes man/organisationen er vigtigt at lægge v</w:t>
      </w:r>
      <w:r w:rsidR="00737E0D">
        <w:t>æg</w:t>
      </w:r>
      <w:r>
        <w:t xml:space="preserve">t på -&gt; debat mellem borger/politikere/salen. </w:t>
      </w:r>
    </w:p>
    <w:p w14:paraId="46F7FEF5" w14:textId="4F05DD2A" w:rsidR="00242AC5" w:rsidRDefault="00242AC5" w:rsidP="00EC6BE2">
      <w:pPr>
        <w:pStyle w:val="Listeafsnit"/>
        <w:numPr>
          <w:ilvl w:val="0"/>
          <w:numId w:val="4"/>
        </w:numPr>
      </w:pPr>
      <w:r>
        <w:t xml:space="preserve">Underholdning: de Splittergale. </w:t>
      </w:r>
    </w:p>
    <w:p w14:paraId="2F0273F1" w14:textId="62009B70" w:rsidR="00242AC5" w:rsidRDefault="00242AC5" w:rsidP="00EC6BE2">
      <w:pPr>
        <w:pStyle w:val="Listeafsnit"/>
        <w:numPr>
          <w:ilvl w:val="0"/>
          <w:numId w:val="4"/>
        </w:numPr>
      </w:pPr>
      <w:r>
        <w:t>Mad + oplæg udefra</w:t>
      </w:r>
      <w:r w:rsidR="00FD0F53">
        <w:t xml:space="preserve">. </w:t>
      </w:r>
    </w:p>
    <w:p w14:paraId="4C580382" w14:textId="2FA5F680" w:rsidR="0069080F" w:rsidRDefault="0069080F" w:rsidP="00EC6BE2">
      <w:pPr>
        <w:pStyle w:val="Listeafsnit"/>
        <w:numPr>
          <w:ilvl w:val="0"/>
          <w:numId w:val="4"/>
        </w:numPr>
      </w:pPr>
      <w:r>
        <w:t>Dagen slutter med at stemme</w:t>
      </w:r>
      <w:r w:rsidR="008D6F45">
        <w:t xml:space="preserve"> på</w:t>
      </w:r>
      <w:r w:rsidR="00737E0D">
        <w:t>,</w:t>
      </w:r>
      <w:r w:rsidR="008D6F45">
        <w:t xml:space="preserve"> hvordan handicappolitikken ideelt set skulle se ud. </w:t>
      </w:r>
    </w:p>
    <w:p w14:paraId="3993DD13" w14:textId="2AABF908" w:rsidR="008414CA" w:rsidRDefault="000932F2" w:rsidP="008414CA">
      <w:pPr>
        <w:ind w:left="1080"/>
      </w:pPr>
      <w:r>
        <w:t>Pressen er inviteret.</w:t>
      </w:r>
    </w:p>
    <w:p w14:paraId="06AA1847" w14:textId="2C21A7ED" w:rsidR="008414CA" w:rsidRDefault="002E275A" w:rsidP="000932F2">
      <w:pPr>
        <w:ind w:left="1080"/>
      </w:pPr>
      <w:r>
        <w:t xml:space="preserve">Antal tilmeldte lige nu: </w:t>
      </w:r>
      <w:r w:rsidR="00221E9D">
        <w:t xml:space="preserve">160. </w:t>
      </w:r>
    </w:p>
    <w:p w14:paraId="40381EF6" w14:textId="44962CB9" w:rsidR="008E545A" w:rsidRDefault="002E275A" w:rsidP="000932F2">
      <w:pPr>
        <w:ind w:left="1080"/>
      </w:pPr>
      <w:r>
        <w:t xml:space="preserve">Værtskabet: endnu ikke afklaret med Polly. </w:t>
      </w:r>
    </w:p>
    <w:p w14:paraId="503EA167" w14:textId="0AC25BC0" w:rsidR="00760B9A" w:rsidRDefault="00760B9A" w:rsidP="000932F2">
      <w:pPr>
        <w:ind w:left="1080"/>
      </w:pPr>
      <w:r>
        <w:t>Natasha: opfordring til at bidrage, hvis dialogen går død</w:t>
      </w:r>
      <w:r w:rsidR="00A966AB">
        <w:t xml:space="preserve">. Det er vores ansigt udadtil. </w:t>
      </w:r>
    </w:p>
    <w:p w14:paraId="5D46848E" w14:textId="6F8E9D7F" w:rsidR="00A966AB" w:rsidRDefault="00A966AB" w:rsidP="000932F2">
      <w:pPr>
        <w:ind w:left="1080"/>
      </w:pPr>
      <w:r>
        <w:t xml:space="preserve">Polly: lokalavisen kan kontaktes. </w:t>
      </w:r>
    </w:p>
    <w:p w14:paraId="4D3D002E" w14:textId="1D7AC49C" w:rsidR="00692CF8" w:rsidRDefault="00692CF8" w:rsidP="000932F2">
      <w:pPr>
        <w:ind w:left="1080"/>
      </w:pPr>
      <w:r>
        <w:lastRenderedPageBreak/>
        <w:t xml:space="preserve">Anne: evt. en </w:t>
      </w:r>
      <w:r w:rsidR="00737E0D">
        <w:t>foromtale</w:t>
      </w:r>
      <w:r>
        <w:t xml:space="preserve"> til aviserne. Så folk ved det er der. Vigtigt med presse. </w:t>
      </w:r>
    </w:p>
    <w:p w14:paraId="7221F041" w14:textId="77777777" w:rsidR="00C14FD0" w:rsidRDefault="00C14FD0" w:rsidP="00655890">
      <w:pPr>
        <w:pStyle w:val="Listeafsnit"/>
      </w:pPr>
    </w:p>
    <w:p w14:paraId="626181D7" w14:textId="58F5E226" w:rsidR="005C0438" w:rsidRDefault="005C0438" w:rsidP="00867DF7">
      <w:pPr>
        <w:pStyle w:val="Listeafsnit"/>
        <w:numPr>
          <w:ilvl w:val="0"/>
          <w:numId w:val="1"/>
        </w:numPr>
        <w:rPr>
          <w:rStyle w:val="Strk"/>
        </w:rPr>
      </w:pPr>
      <w:r>
        <w:rPr>
          <w:rStyle w:val="Strk"/>
        </w:rPr>
        <w:t>Høring om by</w:t>
      </w:r>
      <w:r w:rsidR="00D56D0B">
        <w:rPr>
          <w:rStyle w:val="Strk"/>
        </w:rPr>
        <w:t>-kvalitet og arkitektur</w:t>
      </w:r>
    </w:p>
    <w:p w14:paraId="6BF1B048" w14:textId="560CCDAD" w:rsidR="00D56D0B" w:rsidRDefault="00D56D0B" w:rsidP="00D56D0B">
      <w:pPr>
        <w:pStyle w:val="Listeafsnit"/>
        <w:rPr>
          <w:rStyle w:val="Strk"/>
          <w:b w:val="0"/>
          <w:bCs w:val="0"/>
        </w:rPr>
      </w:pPr>
      <w:r w:rsidRPr="00D56D0B">
        <w:rPr>
          <w:rStyle w:val="Strk"/>
          <w:b w:val="0"/>
          <w:bCs w:val="0"/>
        </w:rPr>
        <w:t>Finn: vi fik orientering om at dette var på vej</w:t>
      </w:r>
      <w:r>
        <w:rPr>
          <w:rStyle w:val="Strk"/>
          <w:b w:val="0"/>
          <w:bCs w:val="0"/>
        </w:rPr>
        <w:t xml:space="preserve"> i </w:t>
      </w:r>
      <w:r w:rsidR="00737E0D">
        <w:rPr>
          <w:rStyle w:val="Strk"/>
          <w:b w:val="0"/>
          <w:bCs w:val="0"/>
        </w:rPr>
        <w:t>februar</w:t>
      </w:r>
      <w:r>
        <w:rPr>
          <w:rStyle w:val="Strk"/>
          <w:b w:val="0"/>
          <w:bCs w:val="0"/>
        </w:rPr>
        <w:t xml:space="preserve">. </w:t>
      </w:r>
    </w:p>
    <w:p w14:paraId="787CB636" w14:textId="378F8CFC" w:rsidR="00D56D0B" w:rsidRDefault="00D56D0B" w:rsidP="00D56D0B">
      <w:pPr>
        <w:pStyle w:val="Listeafsnit"/>
        <w:rPr>
          <w:rStyle w:val="Strk"/>
          <w:b w:val="0"/>
          <w:bCs w:val="0"/>
        </w:rPr>
      </w:pPr>
      <w:r>
        <w:rPr>
          <w:rStyle w:val="Strk"/>
          <w:b w:val="0"/>
          <w:bCs w:val="0"/>
        </w:rPr>
        <w:t>Officiel høringsfrist i dag. Anders</w:t>
      </w:r>
      <w:r w:rsidR="00637516">
        <w:rPr>
          <w:rStyle w:val="Strk"/>
          <w:b w:val="0"/>
          <w:bCs w:val="0"/>
        </w:rPr>
        <w:t xml:space="preserve"> siger det godt kan udsættes. </w:t>
      </w:r>
    </w:p>
    <w:p w14:paraId="19206B9A" w14:textId="74CED3D1" w:rsidR="00637516" w:rsidRDefault="00637516" w:rsidP="00D56D0B">
      <w:pPr>
        <w:pStyle w:val="Listeafsnit"/>
        <w:rPr>
          <w:rStyle w:val="Strk"/>
          <w:b w:val="0"/>
          <w:bCs w:val="0"/>
        </w:rPr>
      </w:pPr>
      <w:r>
        <w:rPr>
          <w:rStyle w:val="Strk"/>
          <w:b w:val="0"/>
          <w:bCs w:val="0"/>
        </w:rPr>
        <w:t>Handicaprådet synes det er vigtigt at man sikrer tilgængelig til alle grupper. At mennesker med forskellige befordringsbehov kan komme rundt. Nok handicap parkeringspladser. At kunne udnytte byen uden at have en lang</w:t>
      </w:r>
      <w:r w:rsidR="00336CC6">
        <w:rPr>
          <w:rStyle w:val="Strk"/>
          <w:b w:val="0"/>
          <w:bCs w:val="0"/>
        </w:rPr>
        <w:t xml:space="preserve"> gå-distance. </w:t>
      </w:r>
    </w:p>
    <w:p w14:paraId="3DA0F8FB" w14:textId="14C2D695" w:rsidR="00336CC6" w:rsidRDefault="00336CC6" w:rsidP="00D56D0B">
      <w:pPr>
        <w:pStyle w:val="Listeafsnit"/>
        <w:rPr>
          <w:rStyle w:val="Strk"/>
          <w:b w:val="0"/>
          <w:bCs w:val="0"/>
        </w:rPr>
      </w:pPr>
      <w:r>
        <w:rPr>
          <w:rStyle w:val="Strk"/>
          <w:b w:val="0"/>
          <w:bCs w:val="0"/>
        </w:rPr>
        <w:t xml:space="preserve">Men hvordan passer det med byrådets mobilitetspolitik? </w:t>
      </w:r>
    </w:p>
    <w:p w14:paraId="11AEDD23" w14:textId="7C66345E" w:rsidR="00336CC6" w:rsidRDefault="00336CC6" w:rsidP="00D56D0B">
      <w:pPr>
        <w:pStyle w:val="Listeafsnit"/>
        <w:rPr>
          <w:rStyle w:val="Strk"/>
          <w:b w:val="0"/>
          <w:bCs w:val="0"/>
        </w:rPr>
      </w:pPr>
    </w:p>
    <w:p w14:paraId="4D9697F5" w14:textId="132E91A4" w:rsidR="0034521D" w:rsidRDefault="00336CC6" w:rsidP="00D56D0B">
      <w:pPr>
        <w:pStyle w:val="Listeafsnit"/>
        <w:rPr>
          <w:rStyle w:val="Strk"/>
          <w:b w:val="0"/>
          <w:bCs w:val="0"/>
        </w:rPr>
      </w:pPr>
      <w:r>
        <w:rPr>
          <w:rStyle w:val="Strk"/>
          <w:b w:val="0"/>
          <w:bCs w:val="0"/>
        </w:rPr>
        <w:t xml:space="preserve">Trine: </w:t>
      </w:r>
      <w:r w:rsidR="00684BCF">
        <w:rPr>
          <w:rStyle w:val="Strk"/>
          <w:b w:val="0"/>
          <w:bCs w:val="0"/>
        </w:rPr>
        <w:t>spiller nært sammen. Område i a</w:t>
      </w:r>
      <w:r w:rsidR="00AE2D34">
        <w:rPr>
          <w:rStyle w:val="Strk"/>
          <w:b w:val="0"/>
          <w:bCs w:val="0"/>
        </w:rPr>
        <w:t>r</w:t>
      </w:r>
      <w:r w:rsidR="00684BCF">
        <w:rPr>
          <w:rStyle w:val="Strk"/>
          <w:b w:val="0"/>
          <w:bCs w:val="0"/>
        </w:rPr>
        <w:t>kitekturpolitikken, hvor tilgængelighed er nævnt. Mobilitetsplaner er dækket, men også fodgænger+ cykelhandleplaner. Spiller tæt sammen.</w:t>
      </w:r>
    </w:p>
    <w:p w14:paraId="18491A86" w14:textId="77777777" w:rsidR="0034521D" w:rsidRDefault="0034521D" w:rsidP="00D56D0B">
      <w:pPr>
        <w:pStyle w:val="Listeafsnit"/>
        <w:rPr>
          <w:rStyle w:val="Strk"/>
          <w:b w:val="0"/>
          <w:bCs w:val="0"/>
        </w:rPr>
      </w:pPr>
    </w:p>
    <w:p w14:paraId="77F4043D" w14:textId="0C48538A" w:rsidR="00336CC6" w:rsidRDefault="0034521D" w:rsidP="00D56D0B">
      <w:pPr>
        <w:pStyle w:val="Listeafsnit"/>
        <w:rPr>
          <w:rStyle w:val="Strk"/>
          <w:b w:val="0"/>
          <w:bCs w:val="0"/>
        </w:rPr>
      </w:pPr>
      <w:r>
        <w:rPr>
          <w:rStyle w:val="Strk"/>
          <w:b w:val="0"/>
          <w:bCs w:val="0"/>
        </w:rPr>
        <w:t xml:space="preserve">Peter: vigtigt at understrege at tilgængelighed er for alle steder. </w:t>
      </w:r>
      <w:r w:rsidR="00D2684B">
        <w:rPr>
          <w:rStyle w:val="Strk"/>
          <w:b w:val="0"/>
          <w:bCs w:val="0"/>
        </w:rPr>
        <w:t>Vi skal skrive høringssvar</w:t>
      </w:r>
      <w:r w:rsidR="003F54B0">
        <w:rPr>
          <w:rStyle w:val="Strk"/>
          <w:b w:val="0"/>
          <w:bCs w:val="0"/>
        </w:rPr>
        <w:t>,</w:t>
      </w:r>
      <w:r w:rsidR="00D2684B">
        <w:rPr>
          <w:rStyle w:val="Strk"/>
          <w:b w:val="0"/>
          <w:bCs w:val="0"/>
        </w:rPr>
        <w:t xml:space="preserve"> hvor de</w:t>
      </w:r>
      <w:r w:rsidR="003F54B0">
        <w:rPr>
          <w:rStyle w:val="Strk"/>
          <w:b w:val="0"/>
          <w:bCs w:val="0"/>
        </w:rPr>
        <w:t xml:space="preserve">t </w:t>
      </w:r>
      <w:r w:rsidR="00D2684B">
        <w:rPr>
          <w:rStyle w:val="Strk"/>
          <w:b w:val="0"/>
          <w:bCs w:val="0"/>
        </w:rPr>
        <w:t xml:space="preserve">pointeres. </w:t>
      </w:r>
    </w:p>
    <w:p w14:paraId="25F0578F" w14:textId="105BD036" w:rsidR="00A67CD4" w:rsidRDefault="00A67CD4" w:rsidP="00D56D0B">
      <w:pPr>
        <w:pStyle w:val="Listeafsnit"/>
        <w:rPr>
          <w:rStyle w:val="Strk"/>
          <w:b w:val="0"/>
          <w:bCs w:val="0"/>
        </w:rPr>
      </w:pPr>
    </w:p>
    <w:p w14:paraId="2D4F5121" w14:textId="765D3CF5" w:rsidR="00A67CD4" w:rsidRDefault="00A67CD4" w:rsidP="00D56D0B">
      <w:pPr>
        <w:pStyle w:val="Listeafsnit"/>
        <w:rPr>
          <w:rStyle w:val="Strk"/>
          <w:b w:val="0"/>
          <w:bCs w:val="0"/>
        </w:rPr>
      </w:pPr>
      <w:r>
        <w:rPr>
          <w:rStyle w:val="Strk"/>
          <w:b w:val="0"/>
          <w:bCs w:val="0"/>
        </w:rPr>
        <w:t xml:space="preserve">Flemming: ved formøde lovede Mogens at Flemming samlede synspunkter: </w:t>
      </w:r>
    </w:p>
    <w:p w14:paraId="71F86934" w14:textId="46359FA3" w:rsidR="00A67CD4" w:rsidRDefault="00A67CD4" w:rsidP="00A67CD4">
      <w:pPr>
        <w:pStyle w:val="Listeafsnit"/>
        <w:numPr>
          <w:ilvl w:val="0"/>
          <w:numId w:val="4"/>
        </w:numPr>
        <w:rPr>
          <w:rStyle w:val="Strk"/>
          <w:b w:val="0"/>
          <w:bCs w:val="0"/>
        </w:rPr>
      </w:pPr>
      <w:r>
        <w:rPr>
          <w:rStyle w:val="Strk"/>
          <w:b w:val="0"/>
          <w:bCs w:val="0"/>
        </w:rPr>
        <w:t xml:space="preserve">Særlig problematik ved midtby + midtbynær havneområder. Sværere og sværere for ældre og handicappede at </w:t>
      </w:r>
      <w:r w:rsidR="008815CA">
        <w:rPr>
          <w:rStyle w:val="Strk"/>
          <w:b w:val="0"/>
          <w:bCs w:val="0"/>
        </w:rPr>
        <w:t xml:space="preserve">bevæge sig rundt. </w:t>
      </w:r>
    </w:p>
    <w:p w14:paraId="123A070F" w14:textId="0FCA036B" w:rsidR="008815CA" w:rsidRDefault="008815CA" w:rsidP="00A67CD4">
      <w:pPr>
        <w:pStyle w:val="Listeafsnit"/>
        <w:numPr>
          <w:ilvl w:val="0"/>
          <w:numId w:val="4"/>
        </w:numPr>
        <w:rPr>
          <w:rStyle w:val="Strk"/>
          <w:b w:val="0"/>
          <w:bCs w:val="0"/>
        </w:rPr>
      </w:pPr>
      <w:r>
        <w:rPr>
          <w:rStyle w:val="Strk"/>
          <w:b w:val="0"/>
          <w:bCs w:val="0"/>
        </w:rPr>
        <w:t xml:space="preserve">Begrænsede gang-distancer + behov for tæthed – også for kognitivt handicap. </w:t>
      </w:r>
    </w:p>
    <w:p w14:paraId="53F1DECF" w14:textId="0DDAB519" w:rsidR="008815CA" w:rsidRDefault="008815CA" w:rsidP="00A67CD4">
      <w:pPr>
        <w:pStyle w:val="Listeafsnit"/>
        <w:numPr>
          <w:ilvl w:val="0"/>
          <w:numId w:val="4"/>
        </w:numPr>
        <w:rPr>
          <w:rStyle w:val="Strk"/>
          <w:b w:val="0"/>
          <w:bCs w:val="0"/>
        </w:rPr>
      </w:pPr>
      <w:r>
        <w:rPr>
          <w:rStyle w:val="Strk"/>
          <w:b w:val="0"/>
          <w:bCs w:val="0"/>
        </w:rPr>
        <w:t xml:space="preserve">Midtby: særlig opmærksomhed på ledelinjer </w:t>
      </w:r>
      <w:r w:rsidR="00656108">
        <w:rPr>
          <w:rStyle w:val="Strk"/>
          <w:b w:val="0"/>
          <w:bCs w:val="0"/>
        </w:rPr>
        <w:t xml:space="preserve">for svagtseende. </w:t>
      </w:r>
    </w:p>
    <w:p w14:paraId="1A623E6D" w14:textId="1CF38EA9" w:rsidR="00656108" w:rsidRDefault="00656108" w:rsidP="00C1220E">
      <w:pPr>
        <w:ind w:left="1080"/>
        <w:rPr>
          <w:rStyle w:val="Strk"/>
          <w:b w:val="0"/>
          <w:bCs w:val="0"/>
        </w:rPr>
      </w:pPr>
      <w:r>
        <w:rPr>
          <w:rStyle w:val="Strk"/>
          <w:b w:val="0"/>
          <w:bCs w:val="0"/>
        </w:rPr>
        <w:t xml:space="preserve">Birthe: der laves ikke adgangsforhold når der bliver bygget: argument om ”det er ikke færdigt”, men de skal jo stadig over. </w:t>
      </w:r>
    </w:p>
    <w:p w14:paraId="46B4A27D" w14:textId="42BEC52F" w:rsidR="00765F23" w:rsidRDefault="00765F23" w:rsidP="00765F23">
      <w:pPr>
        <w:pStyle w:val="Listeafsnit"/>
        <w:numPr>
          <w:ilvl w:val="0"/>
          <w:numId w:val="4"/>
        </w:numPr>
        <w:rPr>
          <w:rStyle w:val="Strk"/>
          <w:b w:val="0"/>
          <w:bCs w:val="0"/>
        </w:rPr>
      </w:pPr>
      <w:r>
        <w:rPr>
          <w:rStyle w:val="Strk"/>
          <w:b w:val="0"/>
          <w:bCs w:val="0"/>
        </w:rPr>
        <w:t xml:space="preserve">Natur: svært at få tilgængelighed derud. Brosten er et stort problem. </w:t>
      </w:r>
      <w:r w:rsidR="00DE1745">
        <w:rPr>
          <w:rStyle w:val="Strk"/>
          <w:b w:val="0"/>
          <w:bCs w:val="0"/>
        </w:rPr>
        <w:t xml:space="preserve">Behov for flere parkeringspladser. Bliver snydt med parkering. </w:t>
      </w:r>
    </w:p>
    <w:p w14:paraId="2B9F65BB" w14:textId="58834291" w:rsidR="00DE1745" w:rsidRPr="00765F23" w:rsidRDefault="00DE1745" w:rsidP="00765F23">
      <w:pPr>
        <w:pStyle w:val="Listeafsnit"/>
        <w:numPr>
          <w:ilvl w:val="0"/>
          <w:numId w:val="4"/>
        </w:numPr>
        <w:rPr>
          <w:rStyle w:val="Strk"/>
          <w:b w:val="0"/>
          <w:bCs w:val="0"/>
        </w:rPr>
      </w:pPr>
      <w:r>
        <w:rPr>
          <w:rStyle w:val="Strk"/>
          <w:b w:val="0"/>
          <w:bCs w:val="0"/>
        </w:rPr>
        <w:t xml:space="preserve">Trine: Bemærkning til Peter. </w:t>
      </w:r>
      <w:r w:rsidR="00DF21C0">
        <w:rPr>
          <w:rStyle w:val="Strk"/>
          <w:b w:val="0"/>
          <w:bCs w:val="0"/>
        </w:rPr>
        <w:t xml:space="preserve">Dokk1 overholder reglementerne til bygningsreglementet. Men man kunne jo godt ønske sig, at der skete noget udover bygningsværket. </w:t>
      </w:r>
      <w:r w:rsidR="005A3F66">
        <w:rPr>
          <w:rStyle w:val="Strk"/>
          <w:b w:val="0"/>
          <w:bCs w:val="0"/>
        </w:rPr>
        <w:t>Også forskelligartede behov</w:t>
      </w:r>
      <w:r w:rsidR="006D2E8B">
        <w:rPr>
          <w:rStyle w:val="Strk"/>
          <w:b w:val="0"/>
          <w:bCs w:val="0"/>
        </w:rPr>
        <w:t xml:space="preserve"> i arkitekturen. </w:t>
      </w:r>
    </w:p>
    <w:p w14:paraId="5489BDE0" w14:textId="77777777" w:rsidR="00D56D0B" w:rsidRPr="00D56D0B" w:rsidRDefault="00D56D0B" w:rsidP="00D56D0B">
      <w:pPr>
        <w:pStyle w:val="Listeafsnit"/>
        <w:rPr>
          <w:rStyle w:val="Strk"/>
          <w:b w:val="0"/>
          <w:bCs w:val="0"/>
        </w:rPr>
      </w:pPr>
    </w:p>
    <w:p w14:paraId="46889376" w14:textId="6308C459" w:rsidR="008D653C" w:rsidRDefault="008D653C" w:rsidP="00867DF7">
      <w:pPr>
        <w:pStyle w:val="Listeafsnit"/>
        <w:numPr>
          <w:ilvl w:val="0"/>
          <w:numId w:val="1"/>
        </w:numPr>
        <w:rPr>
          <w:rStyle w:val="Strk"/>
        </w:rPr>
      </w:pPr>
      <w:r w:rsidRPr="00EB13B3">
        <w:rPr>
          <w:rStyle w:val="Strk"/>
        </w:rPr>
        <w:t>Orienteringer</w:t>
      </w:r>
    </w:p>
    <w:p w14:paraId="7D87EFD5" w14:textId="54EF917E" w:rsidR="005C0438" w:rsidRPr="00F45637" w:rsidRDefault="00EB78EC" w:rsidP="005C0438">
      <w:pPr>
        <w:pStyle w:val="Listeafsnit"/>
        <w:rPr>
          <w:rStyle w:val="Strk"/>
          <w:b w:val="0"/>
          <w:bCs w:val="0"/>
        </w:rPr>
      </w:pPr>
      <w:r w:rsidRPr="00F45637">
        <w:rPr>
          <w:rStyle w:val="Strk"/>
          <w:b w:val="0"/>
          <w:bCs w:val="0"/>
        </w:rPr>
        <w:t xml:space="preserve">MSO har udsendt en høring, som det er vigtigt vi indgiver svar på. Fristen ligger inden næste møde, men de </w:t>
      </w:r>
      <w:r w:rsidR="00053C1F">
        <w:rPr>
          <w:rStyle w:val="Strk"/>
          <w:b w:val="0"/>
          <w:bCs w:val="0"/>
        </w:rPr>
        <w:t xml:space="preserve">kan godt overtales til at udskyde fristen for Handicaprådet. </w:t>
      </w:r>
    </w:p>
    <w:p w14:paraId="6F7E55DA" w14:textId="5CB087D3" w:rsidR="00EB78EC" w:rsidRPr="00F45637" w:rsidRDefault="00EB78EC" w:rsidP="005C0438">
      <w:pPr>
        <w:pStyle w:val="Listeafsnit"/>
        <w:rPr>
          <w:rStyle w:val="Strk"/>
          <w:b w:val="0"/>
          <w:bCs w:val="0"/>
        </w:rPr>
      </w:pPr>
    </w:p>
    <w:p w14:paraId="7B579EC3" w14:textId="79D536C6" w:rsidR="00EB78EC" w:rsidRPr="00F45637" w:rsidRDefault="00EB78EC" w:rsidP="005C0438">
      <w:pPr>
        <w:pStyle w:val="Listeafsnit"/>
        <w:rPr>
          <w:rStyle w:val="Strk"/>
          <w:b w:val="0"/>
          <w:bCs w:val="0"/>
        </w:rPr>
      </w:pPr>
      <w:r w:rsidRPr="00F45637">
        <w:rPr>
          <w:rStyle w:val="Strk"/>
          <w:b w:val="0"/>
          <w:bCs w:val="0"/>
        </w:rPr>
        <w:t xml:space="preserve">Byrådet har behandlet </w:t>
      </w:r>
      <w:r w:rsidR="00737E0D" w:rsidRPr="00F45637">
        <w:rPr>
          <w:rStyle w:val="Strk"/>
          <w:b w:val="0"/>
          <w:bCs w:val="0"/>
        </w:rPr>
        <w:t>SF’s</w:t>
      </w:r>
      <w:r w:rsidRPr="00F45637">
        <w:rPr>
          <w:rStyle w:val="Strk"/>
          <w:b w:val="0"/>
          <w:bCs w:val="0"/>
        </w:rPr>
        <w:t xml:space="preserve"> forslag om flere m</w:t>
      </w:r>
      <w:r w:rsidR="0057333A">
        <w:rPr>
          <w:rStyle w:val="Strk"/>
          <w:b w:val="0"/>
          <w:bCs w:val="0"/>
        </w:rPr>
        <w:t>enne</w:t>
      </w:r>
      <w:r w:rsidRPr="00F45637">
        <w:rPr>
          <w:rStyle w:val="Strk"/>
          <w:b w:val="0"/>
          <w:bCs w:val="0"/>
        </w:rPr>
        <w:t>sk</w:t>
      </w:r>
      <w:r w:rsidR="0057333A">
        <w:rPr>
          <w:rStyle w:val="Strk"/>
          <w:b w:val="0"/>
          <w:bCs w:val="0"/>
        </w:rPr>
        <w:t>er</w:t>
      </w:r>
      <w:r w:rsidRPr="00F45637">
        <w:rPr>
          <w:rStyle w:val="Strk"/>
          <w:b w:val="0"/>
          <w:bCs w:val="0"/>
        </w:rPr>
        <w:t xml:space="preserve"> med handicap på arbejdsmarkedet. </w:t>
      </w:r>
      <w:r w:rsidR="0057333A">
        <w:rPr>
          <w:rStyle w:val="Strk"/>
          <w:b w:val="0"/>
          <w:bCs w:val="0"/>
        </w:rPr>
        <w:t>Per gav en opsummering:</w:t>
      </w:r>
    </w:p>
    <w:p w14:paraId="356DB0B5" w14:textId="4698BE07" w:rsidR="00EB78EC" w:rsidRPr="00F45637" w:rsidRDefault="008844F9" w:rsidP="00EB78EC">
      <w:pPr>
        <w:pStyle w:val="Listeafsnit"/>
        <w:numPr>
          <w:ilvl w:val="0"/>
          <w:numId w:val="4"/>
        </w:numPr>
        <w:rPr>
          <w:rStyle w:val="Strk"/>
          <w:b w:val="0"/>
          <w:bCs w:val="0"/>
        </w:rPr>
      </w:pPr>
      <w:r w:rsidRPr="00F45637">
        <w:rPr>
          <w:rStyle w:val="Strk"/>
          <w:b w:val="0"/>
          <w:bCs w:val="0"/>
        </w:rPr>
        <w:t xml:space="preserve">Matte </w:t>
      </w:r>
      <w:r w:rsidR="00737E0D" w:rsidRPr="00F45637">
        <w:rPr>
          <w:rStyle w:val="Strk"/>
          <w:b w:val="0"/>
          <w:bCs w:val="0"/>
        </w:rPr>
        <w:t>S</w:t>
      </w:r>
      <w:r w:rsidR="00737E0D">
        <w:rPr>
          <w:rStyle w:val="Strk"/>
          <w:b w:val="0"/>
          <w:bCs w:val="0"/>
        </w:rPr>
        <w:t>kautrup</w:t>
      </w:r>
      <w:r w:rsidRPr="00F45637">
        <w:rPr>
          <w:rStyle w:val="Strk"/>
          <w:b w:val="0"/>
          <w:bCs w:val="0"/>
        </w:rPr>
        <w:t xml:space="preserve"> ville have svar på: hvor mange særlige behov man skal tage hensyn til. </w:t>
      </w:r>
      <w:r w:rsidR="002D0FD3" w:rsidRPr="00F45637">
        <w:rPr>
          <w:rStyle w:val="Strk"/>
          <w:b w:val="0"/>
          <w:bCs w:val="0"/>
        </w:rPr>
        <w:t>Kræver debat om</w:t>
      </w:r>
      <w:r w:rsidR="00737E0D">
        <w:rPr>
          <w:rStyle w:val="Strk"/>
          <w:b w:val="0"/>
          <w:bCs w:val="0"/>
        </w:rPr>
        <w:t>,</w:t>
      </w:r>
      <w:r w:rsidR="002D0FD3" w:rsidRPr="00F45637">
        <w:rPr>
          <w:rStyle w:val="Strk"/>
          <w:b w:val="0"/>
          <w:bCs w:val="0"/>
        </w:rPr>
        <w:t xml:space="preserve"> hvordan man klar</w:t>
      </w:r>
      <w:r w:rsidR="0057333A">
        <w:rPr>
          <w:rStyle w:val="Strk"/>
          <w:b w:val="0"/>
          <w:bCs w:val="0"/>
        </w:rPr>
        <w:t>er</w:t>
      </w:r>
      <w:r w:rsidR="002D0FD3" w:rsidRPr="00F45637">
        <w:rPr>
          <w:rStyle w:val="Strk"/>
          <w:b w:val="0"/>
          <w:bCs w:val="0"/>
        </w:rPr>
        <w:t xml:space="preserve"> </w:t>
      </w:r>
      <w:proofErr w:type="spellStart"/>
      <w:r w:rsidR="002D0FD3" w:rsidRPr="00F45637">
        <w:rPr>
          <w:rStyle w:val="Strk"/>
          <w:b w:val="0"/>
          <w:bCs w:val="0"/>
        </w:rPr>
        <w:t>sam</w:t>
      </w:r>
      <w:proofErr w:type="spellEnd"/>
      <w:r w:rsidR="00737E0D">
        <w:rPr>
          <w:rStyle w:val="Strk"/>
          <w:b w:val="0"/>
          <w:bCs w:val="0"/>
        </w:rPr>
        <w:t>-</w:t>
      </w:r>
      <w:r w:rsidR="002D0FD3" w:rsidRPr="00F45637">
        <w:rPr>
          <w:rStyle w:val="Strk"/>
          <w:b w:val="0"/>
          <w:bCs w:val="0"/>
        </w:rPr>
        <w:t>prioritering</w:t>
      </w:r>
      <w:r w:rsidR="00737E0D">
        <w:rPr>
          <w:rStyle w:val="Strk"/>
          <w:b w:val="0"/>
          <w:bCs w:val="0"/>
        </w:rPr>
        <w:t xml:space="preserve"> også af hensyn til personalet.</w:t>
      </w:r>
    </w:p>
    <w:p w14:paraId="13DA06F9" w14:textId="0BC2B3E4" w:rsidR="002D0FD3" w:rsidRPr="00F45637" w:rsidRDefault="002D0FD3" w:rsidP="00EB78EC">
      <w:pPr>
        <w:pStyle w:val="Listeafsnit"/>
        <w:numPr>
          <w:ilvl w:val="0"/>
          <w:numId w:val="4"/>
        </w:numPr>
        <w:rPr>
          <w:rStyle w:val="Strk"/>
          <w:b w:val="0"/>
          <w:bCs w:val="0"/>
        </w:rPr>
      </w:pPr>
      <w:r w:rsidRPr="00F45637">
        <w:rPr>
          <w:rStyle w:val="Strk"/>
          <w:b w:val="0"/>
          <w:bCs w:val="0"/>
        </w:rPr>
        <w:t xml:space="preserve">Katrine Winther: </w:t>
      </w:r>
      <w:r w:rsidR="0081391D" w:rsidRPr="00F45637">
        <w:rPr>
          <w:rStyle w:val="Strk"/>
          <w:b w:val="0"/>
          <w:bCs w:val="0"/>
        </w:rPr>
        <w:t xml:space="preserve">det der står bredt, hvordan gribes det an i praksis. Hvad er krav til ledere, medarbejdere? </w:t>
      </w:r>
    </w:p>
    <w:p w14:paraId="477BDBA3" w14:textId="05025E4A" w:rsidR="0081391D" w:rsidRPr="00F45637" w:rsidRDefault="00737E0D" w:rsidP="00EB78EC">
      <w:pPr>
        <w:pStyle w:val="Listeafsnit"/>
        <w:numPr>
          <w:ilvl w:val="0"/>
          <w:numId w:val="4"/>
        </w:numPr>
        <w:rPr>
          <w:rStyle w:val="Strk"/>
          <w:b w:val="0"/>
          <w:bCs w:val="0"/>
        </w:rPr>
      </w:pPr>
      <w:r>
        <w:rPr>
          <w:rStyle w:val="Strk"/>
          <w:b w:val="0"/>
          <w:bCs w:val="0"/>
        </w:rPr>
        <w:t>Gert</w:t>
      </w:r>
      <w:r w:rsidR="0081391D" w:rsidRPr="00F45637">
        <w:rPr>
          <w:rStyle w:val="Strk"/>
          <w:b w:val="0"/>
          <w:bCs w:val="0"/>
        </w:rPr>
        <w:t xml:space="preserve"> Bjerregård: hvordan ligger vi i benchmark? </w:t>
      </w:r>
      <w:r w:rsidR="000263E1" w:rsidRPr="00F45637">
        <w:rPr>
          <w:rStyle w:val="Strk"/>
          <w:b w:val="0"/>
          <w:bCs w:val="0"/>
        </w:rPr>
        <w:t xml:space="preserve">F.eks. i flexjob i forhold til andre kommuner. </w:t>
      </w:r>
    </w:p>
    <w:p w14:paraId="48A4AEBD" w14:textId="325B404C" w:rsidR="000263E1" w:rsidRPr="00F45637" w:rsidRDefault="000263E1" w:rsidP="00EB78EC">
      <w:pPr>
        <w:pStyle w:val="Listeafsnit"/>
        <w:numPr>
          <w:ilvl w:val="0"/>
          <w:numId w:val="4"/>
        </w:numPr>
        <w:rPr>
          <w:rStyle w:val="Strk"/>
          <w:b w:val="0"/>
          <w:bCs w:val="0"/>
        </w:rPr>
      </w:pPr>
      <w:r w:rsidRPr="00F45637">
        <w:rPr>
          <w:rStyle w:val="Strk"/>
          <w:b w:val="0"/>
          <w:bCs w:val="0"/>
        </w:rPr>
        <w:t xml:space="preserve">Katrine: det der ligger fra beskæftigelse skal nærmere undersøges. </w:t>
      </w:r>
    </w:p>
    <w:p w14:paraId="71BE79D9" w14:textId="498FBB85" w:rsidR="00A5594D" w:rsidRPr="00F45637" w:rsidRDefault="00A5594D" w:rsidP="00EB78EC">
      <w:pPr>
        <w:pStyle w:val="Listeafsnit"/>
        <w:numPr>
          <w:ilvl w:val="0"/>
          <w:numId w:val="4"/>
        </w:numPr>
        <w:rPr>
          <w:rStyle w:val="Strk"/>
          <w:b w:val="0"/>
          <w:bCs w:val="0"/>
        </w:rPr>
      </w:pPr>
      <w:r w:rsidRPr="00F45637">
        <w:rPr>
          <w:rStyle w:val="Strk"/>
          <w:b w:val="0"/>
          <w:bCs w:val="0"/>
        </w:rPr>
        <w:t xml:space="preserve">Forslaget er nu i </w:t>
      </w:r>
      <w:r w:rsidR="00737E0D">
        <w:rPr>
          <w:rStyle w:val="Strk"/>
          <w:b w:val="0"/>
          <w:bCs w:val="0"/>
        </w:rPr>
        <w:t>Ø</w:t>
      </w:r>
      <w:r w:rsidRPr="00F45637">
        <w:rPr>
          <w:rStyle w:val="Strk"/>
          <w:b w:val="0"/>
          <w:bCs w:val="0"/>
        </w:rPr>
        <w:t xml:space="preserve">konomiudvalget, som de vil sende til handicaprådet. </w:t>
      </w:r>
    </w:p>
    <w:p w14:paraId="442832BA" w14:textId="5D17E63C" w:rsidR="008109D9" w:rsidRPr="00F45637" w:rsidRDefault="008109D9" w:rsidP="008109D9">
      <w:pPr>
        <w:ind w:left="1080"/>
        <w:rPr>
          <w:rStyle w:val="Strk"/>
          <w:b w:val="0"/>
          <w:bCs w:val="0"/>
        </w:rPr>
      </w:pPr>
      <w:r w:rsidRPr="00F45637">
        <w:rPr>
          <w:rStyle w:val="Strk"/>
          <w:b w:val="0"/>
          <w:bCs w:val="0"/>
        </w:rPr>
        <w:lastRenderedPageBreak/>
        <w:t xml:space="preserve">Finn: Det er svært at tilføje mere, da der allerede har været en grundig </w:t>
      </w:r>
      <w:r w:rsidR="00DD7D6D" w:rsidRPr="00F45637">
        <w:rPr>
          <w:rStyle w:val="Strk"/>
          <w:b w:val="0"/>
          <w:bCs w:val="0"/>
        </w:rPr>
        <w:t>bearbejdning</w:t>
      </w:r>
      <w:r w:rsidRPr="00F45637">
        <w:rPr>
          <w:rStyle w:val="Strk"/>
          <w:b w:val="0"/>
          <w:bCs w:val="0"/>
        </w:rPr>
        <w:t xml:space="preserve"> af forslaget</w:t>
      </w:r>
      <w:r w:rsidR="00C1220E">
        <w:rPr>
          <w:rStyle w:val="Strk"/>
          <w:b w:val="0"/>
          <w:bCs w:val="0"/>
        </w:rPr>
        <w:t xml:space="preserve">, </w:t>
      </w:r>
      <w:r w:rsidRPr="00F45637">
        <w:rPr>
          <w:rStyle w:val="Strk"/>
          <w:b w:val="0"/>
          <w:bCs w:val="0"/>
        </w:rPr>
        <w:t xml:space="preserve">inden det kom for byrådssalen. </w:t>
      </w:r>
    </w:p>
    <w:p w14:paraId="75ED23F9" w14:textId="44CFBD49" w:rsidR="00EF0016" w:rsidRPr="00F45637" w:rsidRDefault="00B81FB7" w:rsidP="008109D9">
      <w:pPr>
        <w:ind w:left="1080"/>
        <w:rPr>
          <w:rStyle w:val="Strk"/>
          <w:b w:val="0"/>
          <w:bCs w:val="0"/>
        </w:rPr>
      </w:pPr>
      <w:r w:rsidRPr="00F45637">
        <w:rPr>
          <w:rStyle w:val="Strk"/>
          <w:b w:val="0"/>
          <w:bCs w:val="0"/>
        </w:rPr>
        <w:t xml:space="preserve">Polly: synes det vil være godt, hvis Finn kom ind og fortalte om, hvordan det rent faktisk </w:t>
      </w:r>
      <w:r w:rsidR="00647036" w:rsidRPr="00F45637">
        <w:rPr>
          <w:rStyle w:val="Strk"/>
          <w:b w:val="0"/>
          <w:bCs w:val="0"/>
        </w:rPr>
        <w:t xml:space="preserve">er at være er i arbejde med handicap. Så der kommer et rigtigt perspektiv på. </w:t>
      </w:r>
    </w:p>
    <w:p w14:paraId="709D85CA" w14:textId="24CE837E" w:rsidR="00F45637" w:rsidRPr="00F45637" w:rsidRDefault="00F45637" w:rsidP="008109D9">
      <w:pPr>
        <w:ind w:left="1080"/>
        <w:rPr>
          <w:rStyle w:val="Strk"/>
          <w:b w:val="0"/>
          <w:bCs w:val="0"/>
        </w:rPr>
      </w:pPr>
      <w:r w:rsidRPr="00F45637">
        <w:rPr>
          <w:rStyle w:val="Strk"/>
          <w:b w:val="0"/>
          <w:bCs w:val="0"/>
        </w:rPr>
        <w:t xml:space="preserve">Finn var åben for det. </w:t>
      </w:r>
    </w:p>
    <w:p w14:paraId="61933F4E" w14:textId="68F08FB7" w:rsidR="00EB2A57" w:rsidRPr="00F45637" w:rsidRDefault="00EB2A57" w:rsidP="008109D9">
      <w:pPr>
        <w:ind w:left="1080"/>
        <w:rPr>
          <w:rStyle w:val="Strk"/>
          <w:b w:val="0"/>
          <w:bCs w:val="0"/>
        </w:rPr>
      </w:pPr>
    </w:p>
    <w:p w14:paraId="6FC64D66" w14:textId="0C581062" w:rsidR="00EB2A57" w:rsidRPr="00F45637" w:rsidRDefault="00EB2A57" w:rsidP="008109D9">
      <w:pPr>
        <w:ind w:left="1080"/>
        <w:rPr>
          <w:rStyle w:val="Strk"/>
          <w:b w:val="0"/>
          <w:bCs w:val="0"/>
          <w:lang w:val="en-US"/>
        </w:rPr>
      </w:pPr>
      <w:r w:rsidRPr="00F45637">
        <w:rPr>
          <w:rStyle w:val="Strk"/>
          <w:b w:val="0"/>
          <w:bCs w:val="0"/>
          <w:lang w:val="en-US"/>
        </w:rPr>
        <w:t xml:space="preserve">Workshop OPI: </w:t>
      </w:r>
    </w:p>
    <w:p w14:paraId="297945BC" w14:textId="0605F619" w:rsidR="00EB2A57" w:rsidRPr="00F45637" w:rsidRDefault="00EB2A57" w:rsidP="008109D9">
      <w:pPr>
        <w:ind w:left="1080"/>
        <w:rPr>
          <w:rStyle w:val="Strk"/>
          <w:b w:val="0"/>
          <w:bCs w:val="0"/>
        </w:rPr>
      </w:pPr>
      <w:r w:rsidRPr="00C61055">
        <w:rPr>
          <w:rStyle w:val="Strk"/>
          <w:b w:val="0"/>
          <w:bCs w:val="0"/>
          <w:lang w:val="en-US"/>
        </w:rPr>
        <w:t xml:space="preserve">Laves workshop d. 25 </w:t>
      </w:r>
      <w:r w:rsidR="00C1220E" w:rsidRPr="00C61055">
        <w:rPr>
          <w:rStyle w:val="Strk"/>
          <w:b w:val="0"/>
          <w:bCs w:val="0"/>
          <w:lang w:val="en-US"/>
        </w:rPr>
        <w:t>October</w:t>
      </w:r>
      <w:r w:rsidRPr="00C61055">
        <w:rPr>
          <w:rStyle w:val="Strk"/>
          <w:b w:val="0"/>
          <w:bCs w:val="0"/>
          <w:lang w:val="en-US"/>
        </w:rPr>
        <w:t xml:space="preserve">. </w:t>
      </w:r>
      <w:r w:rsidRPr="00737E0D">
        <w:rPr>
          <w:rStyle w:val="Strk"/>
          <w:b w:val="0"/>
          <w:bCs w:val="0"/>
        </w:rPr>
        <w:t xml:space="preserve">14-17. </w:t>
      </w:r>
      <w:r w:rsidRPr="00F45637">
        <w:rPr>
          <w:rStyle w:val="Strk"/>
          <w:b w:val="0"/>
          <w:bCs w:val="0"/>
        </w:rPr>
        <w:t>Problem med tidspunktet</w:t>
      </w:r>
      <w:r w:rsidR="00BC03E0" w:rsidRPr="00F45637">
        <w:rPr>
          <w:rStyle w:val="Strk"/>
          <w:b w:val="0"/>
          <w:bCs w:val="0"/>
        </w:rPr>
        <w:t xml:space="preserve">. Måske ændres det. </w:t>
      </w:r>
      <w:r w:rsidRPr="00F45637">
        <w:rPr>
          <w:rStyle w:val="Strk"/>
          <w:b w:val="0"/>
          <w:bCs w:val="0"/>
        </w:rPr>
        <w:t xml:space="preserve"> </w:t>
      </w:r>
    </w:p>
    <w:p w14:paraId="2D89EC18" w14:textId="7667D288" w:rsidR="00EB2A57" w:rsidRPr="00F45637" w:rsidRDefault="00EB2A57" w:rsidP="008109D9">
      <w:pPr>
        <w:ind w:left="1080"/>
        <w:rPr>
          <w:rStyle w:val="Strk"/>
          <w:b w:val="0"/>
          <w:bCs w:val="0"/>
        </w:rPr>
      </w:pPr>
      <w:r w:rsidRPr="00F45637">
        <w:rPr>
          <w:rStyle w:val="Strk"/>
          <w:b w:val="0"/>
          <w:bCs w:val="0"/>
        </w:rPr>
        <w:t xml:space="preserve">Velfærdsteknologikonference med etik på dagsordenen. </w:t>
      </w:r>
      <w:r w:rsidR="00B0459B" w:rsidRPr="00F45637">
        <w:rPr>
          <w:rStyle w:val="Strk"/>
          <w:b w:val="0"/>
          <w:bCs w:val="0"/>
        </w:rPr>
        <w:t xml:space="preserve">29. november. 10-13 (også efterspørgsmål på at tidspunktet laves om). </w:t>
      </w:r>
    </w:p>
    <w:p w14:paraId="6EE91FCD" w14:textId="77777777" w:rsidR="00D22B65" w:rsidRDefault="00D22B65" w:rsidP="00D22B65">
      <w:pPr>
        <w:pStyle w:val="Listeafsnit"/>
        <w:rPr>
          <w:rStyle w:val="Strk"/>
        </w:rPr>
      </w:pPr>
    </w:p>
    <w:p w14:paraId="580A1D31" w14:textId="21974846" w:rsidR="00D22B65" w:rsidRDefault="00D22B65" w:rsidP="00867DF7">
      <w:pPr>
        <w:pStyle w:val="Listeafsnit"/>
        <w:numPr>
          <w:ilvl w:val="0"/>
          <w:numId w:val="1"/>
        </w:numPr>
        <w:rPr>
          <w:rStyle w:val="Strk"/>
        </w:rPr>
      </w:pPr>
      <w:r>
        <w:rPr>
          <w:rStyle w:val="Strk"/>
        </w:rPr>
        <w:t>Henvendelser til handicaprådet</w:t>
      </w:r>
    </w:p>
    <w:p w14:paraId="43BC748E" w14:textId="4DE44297" w:rsidR="00F45637" w:rsidRPr="00EB13B3" w:rsidRDefault="00F45637" w:rsidP="00F45637">
      <w:pPr>
        <w:pStyle w:val="Listeafsnit"/>
        <w:rPr>
          <w:rStyle w:val="Strk"/>
        </w:rPr>
      </w:pPr>
      <w:r>
        <w:rPr>
          <w:rStyle w:val="Strk"/>
        </w:rPr>
        <w:t xml:space="preserve">Ingen henvendelser. </w:t>
      </w:r>
    </w:p>
    <w:p w14:paraId="25773D46" w14:textId="77777777" w:rsidR="00655890" w:rsidRDefault="00655890" w:rsidP="00655890">
      <w:pPr>
        <w:pStyle w:val="Listeafsnit"/>
      </w:pPr>
    </w:p>
    <w:p w14:paraId="59D0216C" w14:textId="48DB737F" w:rsidR="008D653C" w:rsidRDefault="008D653C" w:rsidP="00867DF7">
      <w:pPr>
        <w:pStyle w:val="Listeafsnit"/>
        <w:numPr>
          <w:ilvl w:val="0"/>
          <w:numId w:val="1"/>
        </w:numPr>
        <w:rPr>
          <w:rStyle w:val="Strk"/>
        </w:rPr>
      </w:pPr>
      <w:r w:rsidRPr="00EB13B3">
        <w:rPr>
          <w:rStyle w:val="Strk"/>
        </w:rPr>
        <w:t>Eventuelt</w:t>
      </w:r>
    </w:p>
    <w:p w14:paraId="25EAA468" w14:textId="7DB9A57B" w:rsidR="00F45637" w:rsidRPr="00F45637" w:rsidRDefault="007D7185" w:rsidP="00F45637">
      <w:pPr>
        <w:pStyle w:val="Listeafsnit"/>
        <w:rPr>
          <w:rStyle w:val="Strk"/>
          <w:b w:val="0"/>
          <w:bCs w:val="0"/>
        </w:rPr>
      </w:pPr>
      <w:r>
        <w:rPr>
          <w:rStyle w:val="Strk"/>
          <w:b w:val="0"/>
          <w:bCs w:val="0"/>
        </w:rPr>
        <w:t xml:space="preserve">Ingen </w:t>
      </w:r>
    </w:p>
    <w:p w14:paraId="5E6EA7E3" w14:textId="77777777" w:rsidR="00655890" w:rsidRDefault="00655890" w:rsidP="00655890">
      <w:pPr>
        <w:pStyle w:val="Listeafsnit"/>
      </w:pPr>
    </w:p>
    <w:p w14:paraId="70696B03" w14:textId="393974B8" w:rsidR="00E116C4" w:rsidRDefault="008D653C" w:rsidP="00E116C4">
      <w:pPr>
        <w:pStyle w:val="Listeafsnit"/>
        <w:numPr>
          <w:ilvl w:val="0"/>
          <w:numId w:val="1"/>
        </w:numPr>
        <w:rPr>
          <w:rStyle w:val="Strk"/>
        </w:rPr>
      </w:pPr>
      <w:r w:rsidRPr="00EB13B3">
        <w:rPr>
          <w:rStyle w:val="Strk"/>
        </w:rPr>
        <w:t>Evaluering af dagens møde</w:t>
      </w:r>
    </w:p>
    <w:p w14:paraId="6C3F7F99" w14:textId="45D1CB30" w:rsidR="007D7185" w:rsidRPr="00C24A53" w:rsidRDefault="007D7185" w:rsidP="007D7185">
      <w:pPr>
        <w:pStyle w:val="Listeafsnit"/>
        <w:rPr>
          <w:b/>
          <w:bCs/>
        </w:rPr>
      </w:pPr>
      <w:r w:rsidRPr="00C24A53">
        <w:rPr>
          <w:rStyle w:val="Strk"/>
          <w:b w:val="0"/>
          <w:bCs w:val="0"/>
        </w:rPr>
        <w:t xml:space="preserve">Dejligt at være i byen. Bedre parkeringsmuligheder. </w:t>
      </w:r>
    </w:p>
    <w:sectPr w:rsidR="007D7185" w:rsidRPr="00C24A53">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098D" w14:textId="77777777" w:rsidR="00B62985" w:rsidRDefault="00B62985" w:rsidP="00655890">
      <w:pPr>
        <w:spacing w:after="0" w:line="240" w:lineRule="auto"/>
      </w:pPr>
      <w:r>
        <w:separator/>
      </w:r>
    </w:p>
  </w:endnote>
  <w:endnote w:type="continuationSeparator" w:id="0">
    <w:p w14:paraId="5BD2C87C" w14:textId="77777777" w:rsidR="00B62985" w:rsidRDefault="00B62985" w:rsidP="0065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CC49" w14:textId="77777777" w:rsidR="00B62985" w:rsidRDefault="00B62985" w:rsidP="00655890">
      <w:pPr>
        <w:spacing w:after="0" w:line="240" w:lineRule="auto"/>
      </w:pPr>
      <w:r>
        <w:separator/>
      </w:r>
    </w:p>
  </w:footnote>
  <w:footnote w:type="continuationSeparator" w:id="0">
    <w:p w14:paraId="5E9A3479" w14:textId="77777777" w:rsidR="00B62985" w:rsidRDefault="00B62985" w:rsidP="0065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D47F" w14:textId="08486B94" w:rsidR="00655890" w:rsidRDefault="00655890">
    <w:pPr>
      <w:pStyle w:val="Sidehoved"/>
    </w:pPr>
    <w:r>
      <w:t>Aarhus Kommunes Handicapråd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C50F8"/>
    <w:multiLevelType w:val="hybridMultilevel"/>
    <w:tmpl w:val="C3B820C0"/>
    <w:lvl w:ilvl="0" w:tplc="4D7E440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F72B3A"/>
    <w:multiLevelType w:val="hybridMultilevel"/>
    <w:tmpl w:val="194A8190"/>
    <w:lvl w:ilvl="0" w:tplc="4D7E4404">
      <w:numFmt w:val="bullet"/>
      <w:lvlText w:val="-"/>
      <w:lvlJc w:val="left"/>
      <w:pPr>
        <w:ind w:left="144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62510473"/>
    <w:multiLevelType w:val="hybridMultilevel"/>
    <w:tmpl w:val="E8861F7A"/>
    <w:lvl w:ilvl="0" w:tplc="7050311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41A579D"/>
    <w:multiLevelType w:val="hybridMultilevel"/>
    <w:tmpl w:val="DDE09028"/>
    <w:lvl w:ilvl="0" w:tplc="259AD66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7E447C4"/>
    <w:multiLevelType w:val="hybridMultilevel"/>
    <w:tmpl w:val="E9A63EA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0500918">
    <w:abstractNumId w:val="2"/>
  </w:num>
  <w:num w:numId="2" w16cid:durableId="1869827789">
    <w:abstractNumId w:val="4"/>
  </w:num>
  <w:num w:numId="3" w16cid:durableId="1076705020">
    <w:abstractNumId w:val="0"/>
  </w:num>
  <w:num w:numId="4" w16cid:durableId="1413891996">
    <w:abstractNumId w:val="1"/>
  </w:num>
  <w:num w:numId="5" w16cid:durableId="1376077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F7"/>
    <w:rsid w:val="000248AF"/>
    <w:rsid w:val="000263E1"/>
    <w:rsid w:val="00032490"/>
    <w:rsid w:val="000433B4"/>
    <w:rsid w:val="00053C1F"/>
    <w:rsid w:val="00056734"/>
    <w:rsid w:val="00067F7A"/>
    <w:rsid w:val="000932F2"/>
    <w:rsid w:val="000B2C77"/>
    <w:rsid w:val="0010063C"/>
    <w:rsid w:val="00107D95"/>
    <w:rsid w:val="001115B5"/>
    <w:rsid w:val="00126BF5"/>
    <w:rsid w:val="001325E2"/>
    <w:rsid w:val="00134569"/>
    <w:rsid w:val="001462C7"/>
    <w:rsid w:val="00186736"/>
    <w:rsid w:val="001A58AA"/>
    <w:rsid w:val="001C66C5"/>
    <w:rsid w:val="001F6092"/>
    <w:rsid w:val="00214E29"/>
    <w:rsid w:val="00221E9D"/>
    <w:rsid w:val="00242AC5"/>
    <w:rsid w:val="00250DB1"/>
    <w:rsid w:val="00255DD9"/>
    <w:rsid w:val="002627C3"/>
    <w:rsid w:val="0026770C"/>
    <w:rsid w:val="002D0FD3"/>
    <w:rsid w:val="002D396A"/>
    <w:rsid w:val="002E275A"/>
    <w:rsid w:val="00304051"/>
    <w:rsid w:val="00320EC1"/>
    <w:rsid w:val="00336CC6"/>
    <w:rsid w:val="0034521D"/>
    <w:rsid w:val="0037495E"/>
    <w:rsid w:val="00383CA0"/>
    <w:rsid w:val="003A1864"/>
    <w:rsid w:val="003D5F22"/>
    <w:rsid w:val="003E3511"/>
    <w:rsid w:val="003F54B0"/>
    <w:rsid w:val="003F5FC3"/>
    <w:rsid w:val="00407BD4"/>
    <w:rsid w:val="004234C3"/>
    <w:rsid w:val="00430D9F"/>
    <w:rsid w:val="004371C1"/>
    <w:rsid w:val="004454D1"/>
    <w:rsid w:val="00471A09"/>
    <w:rsid w:val="00482C78"/>
    <w:rsid w:val="004968C7"/>
    <w:rsid w:val="004A2722"/>
    <w:rsid w:val="004B3A9E"/>
    <w:rsid w:val="004D4EF7"/>
    <w:rsid w:val="00534D18"/>
    <w:rsid w:val="005535B3"/>
    <w:rsid w:val="0057333A"/>
    <w:rsid w:val="005A3F66"/>
    <w:rsid w:val="005C0438"/>
    <w:rsid w:val="005D641A"/>
    <w:rsid w:val="005E6358"/>
    <w:rsid w:val="005F52EB"/>
    <w:rsid w:val="00637516"/>
    <w:rsid w:val="00647036"/>
    <w:rsid w:val="00652CC0"/>
    <w:rsid w:val="00655890"/>
    <w:rsid w:val="00656108"/>
    <w:rsid w:val="00657D68"/>
    <w:rsid w:val="00684BCF"/>
    <w:rsid w:val="0069080F"/>
    <w:rsid w:val="00692CF8"/>
    <w:rsid w:val="006B39C7"/>
    <w:rsid w:val="006D2E8B"/>
    <w:rsid w:val="00737E0D"/>
    <w:rsid w:val="00744449"/>
    <w:rsid w:val="00750F12"/>
    <w:rsid w:val="00753AEA"/>
    <w:rsid w:val="00760B9A"/>
    <w:rsid w:val="00765F23"/>
    <w:rsid w:val="007730B9"/>
    <w:rsid w:val="007D7185"/>
    <w:rsid w:val="00802BDB"/>
    <w:rsid w:val="008109D9"/>
    <w:rsid w:val="0081391D"/>
    <w:rsid w:val="008414CA"/>
    <w:rsid w:val="00867DF7"/>
    <w:rsid w:val="0087173D"/>
    <w:rsid w:val="008815CA"/>
    <w:rsid w:val="008844F9"/>
    <w:rsid w:val="008D220C"/>
    <w:rsid w:val="008D28E6"/>
    <w:rsid w:val="008D653C"/>
    <w:rsid w:val="008D6F45"/>
    <w:rsid w:val="008E545A"/>
    <w:rsid w:val="00902DF6"/>
    <w:rsid w:val="009474E8"/>
    <w:rsid w:val="00956110"/>
    <w:rsid w:val="0096640C"/>
    <w:rsid w:val="00991FC8"/>
    <w:rsid w:val="009A532B"/>
    <w:rsid w:val="009E03DF"/>
    <w:rsid w:val="00A07A8A"/>
    <w:rsid w:val="00A214B3"/>
    <w:rsid w:val="00A235FA"/>
    <w:rsid w:val="00A5594D"/>
    <w:rsid w:val="00A6243B"/>
    <w:rsid w:val="00A67CD4"/>
    <w:rsid w:val="00A76A9E"/>
    <w:rsid w:val="00A966AB"/>
    <w:rsid w:val="00AA786F"/>
    <w:rsid w:val="00AE2D34"/>
    <w:rsid w:val="00B0459B"/>
    <w:rsid w:val="00B331A6"/>
    <w:rsid w:val="00B565C5"/>
    <w:rsid w:val="00B62985"/>
    <w:rsid w:val="00B81FB7"/>
    <w:rsid w:val="00B866C6"/>
    <w:rsid w:val="00BA3C41"/>
    <w:rsid w:val="00BC03E0"/>
    <w:rsid w:val="00BF1161"/>
    <w:rsid w:val="00BF18A6"/>
    <w:rsid w:val="00BF4ADC"/>
    <w:rsid w:val="00C1220E"/>
    <w:rsid w:val="00C14FD0"/>
    <w:rsid w:val="00C1773A"/>
    <w:rsid w:val="00C24A53"/>
    <w:rsid w:val="00C24DCC"/>
    <w:rsid w:val="00C54939"/>
    <w:rsid w:val="00C61055"/>
    <w:rsid w:val="00C81F26"/>
    <w:rsid w:val="00CA4D6A"/>
    <w:rsid w:val="00CB47A9"/>
    <w:rsid w:val="00CC6400"/>
    <w:rsid w:val="00CC66FC"/>
    <w:rsid w:val="00CD4AC8"/>
    <w:rsid w:val="00D12E45"/>
    <w:rsid w:val="00D22B65"/>
    <w:rsid w:val="00D2684B"/>
    <w:rsid w:val="00D56D0B"/>
    <w:rsid w:val="00DD7D6D"/>
    <w:rsid w:val="00DE1745"/>
    <w:rsid w:val="00DF21C0"/>
    <w:rsid w:val="00DF666C"/>
    <w:rsid w:val="00E00FDE"/>
    <w:rsid w:val="00E03963"/>
    <w:rsid w:val="00E06844"/>
    <w:rsid w:val="00E116C4"/>
    <w:rsid w:val="00E1481A"/>
    <w:rsid w:val="00E26918"/>
    <w:rsid w:val="00E96FE3"/>
    <w:rsid w:val="00EB13B3"/>
    <w:rsid w:val="00EB2A57"/>
    <w:rsid w:val="00EB78EC"/>
    <w:rsid w:val="00EC67EB"/>
    <w:rsid w:val="00EC6BE2"/>
    <w:rsid w:val="00ED18F0"/>
    <w:rsid w:val="00EF0016"/>
    <w:rsid w:val="00F06B9B"/>
    <w:rsid w:val="00F23177"/>
    <w:rsid w:val="00F24FDA"/>
    <w:rsid w:val="00F36B18"/>
    <w:rsid w:val="00F36E80"/>
    <w:rsid w:val="00F45637"/>
    <w:rsid w:val="00F818CF"/>
    <w:rsid w:val="00F81FC7"/>
    <w:rsid w:val="00FB007B"/>
    <w:rsid w:val="00FD0F53"/>
    <w:rsid w:val="00FD40B7"/>
    <w:rsid w:val="00FD67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7A00"/>
  <w15:chartTrackingRefBased/>
  <w15:docId w15:val="{0330579D-EC45-4495-9BBC-B0E8F85F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67DF7"/>
    <w:pPr>
      <w:ind w:left="720"/>
      <w:contextualSpacing/>
    </w:pPr>
  </w:style>
  <w:style w:type="paragraph" w:styleId="Sidehoved">
    <w:name w:val="header"/>
    <w:basedOn w:val="Normal"/>
    <w:link w:val="SidehovedTegn"/>
    <w:uiPriority w:val="99"/>
    <w:unhideWhenUsed/>
    <w:rsid w:val="0065589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5890"/>
  </w:style>
  <w:style w:type="paragraph" w:styleId="Sidefod">
    <w:name w:val="footer"/>
    <w:basedOn w:val="Normal"/>
    <w:link w:val="SidefodTegn"/>
    <w:uiPriority w:val="99"/>
    <w:unhideWhenUsed/>
    <w:rsid w:val="0065589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55890"/>
  </w:style>
  <w:style w:type="paragraph" w:styleId="Titel">
    <w:name w:val="Title"/>
    <w:basedOn w:val="Normal"/>
    <w:next w:val="Normal"/>
    <w:link w:val="TitelTegn"/>
    <w:uiPriority w:val="10"/>
    <w:qFormat/>
    <w:rsid w:val="006558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5890"/>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CC66FC"/>
    <w:rPr>
      <w:color w:val="0000FF"/>
      <w:u w:val="single"/>
    </w:rPr>
  </w:style>
  <w:style w:type="character" w:styleId="Ulstomtale">
    <w:name w:val="Unresolved Mention"/>
    <w:basedOn w:val="Standardskrifttypeiafsnit"/>
    <w:uiPriority w:val="99"/>
    <w:semiHidden/>
    <w:unhideWhenUsed/>
    <w:rsid w:val="00EB13B3"/>
    <w:rPr>
      <w:color w:val="605E5C"/>
      <w:shd w:val="clear" w:color="auto" w:fill="E1DFDD"/>
    </w:rPr>
  </w:style>
  <w:style w:type="character" w:styleId="Strk">
    <w:name w:val="Strong"/>
    <w:basedOn w:val="Standardskrifttypeiafsnit"/>
    <w:uiPriority w:val="22"/>
    <w:qFormat/>
    <w:rsid w:val="00EB13B3"/>
    <w:rPr>
      <w:b/>
      <w:bCs/>
    </w:rPr>
  </w:style>
  <w:style w:type="character" w:styleId="Kommentarhenvisning">
    <w:name w:val="annotation reference"/>
    <w:basedOn w:val="Standardskrifttypeiafsnit"/>
    <w:uiPriority w:val="99"/>
    <w:semiHidden/>
    <w:unhideWhenUsed/>
    <w:rsid w:val="00250DB1"/>
    <w:rPr>
      <w:sz w:val="16"/>
      <w:szCs w:val="16"/>
    </w:rPr>
  </w:style>
  <w:style w:type="paragraph" w:styleId="Kommentartekst">
    <w:name w:val="annotation text"/>
    <w:basedOn w:val="Normal"/>
    <w:link w:val="KommentartekstTegn"/>
    <w:uiPriority w:val="99"/>
    <w:semiHidden/>
    <w:unhideWhenUsed/>
    <w:rsid w:val="00250DB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50DB1"/>
    <w:rPr>
      <w:sz w:val="20"/>
      <w:szCs w:val="20"/>
    </w:rPr>
  </w:style>
  <w:style w:type="paragraph" w:styleId="Kommentaremne">
    <w:name w:val="annotation subject"/>
    <w:basedOn w:val="Kommentartekst"/>
    <w:next w:val="Kommentartekst"/>
    <w:link w:val="KommentaremneTegn"/>
    <w:uiPriority w:val="99"/>
    <w:semiHidden/>
    <w:unhideWhenUsed/>
    <w:rsid w:val="00250DB1"/>
    <w:rPr>
      <w:b/>
      <w:bCs/>
    </w:rPr>
  </w:style>
  <w:style w:type="character" w:customStyle="1" w:styleId="KommentaremneTegn">
    <w:name w:val="Kommentaremne Tegn"/>
    <w:basedOn w:val="KommentartekstTegn"/>
    <w:link w:val="Kommentaremne"/>
    <w:uiPriority w:val="99"/>
    <w:semiHidden/>
    <w:rsid w:val="00250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4B866-265E-44B0-A71B-4B947AF45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D3A20-F7EC-4017-BA92-391FCE21304A}">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customXml/itemProps3.xml><?xml version="1.0" encoding="utf-8"?>
<ds:datastoreItem xmlns:ds="http://schemas.openxmlformats.org/officeDocument/2006/customXml" ds:itemID="{3BDA0072-31CB-403B-9FB2-C7514252C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1883</Words>
  <Characters>10287</Characters>
  <Application>Microsoft Office Word</Application>
  <DocSecurity>0</DocSecurity>
  <Lines>218</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Anders Kirkedal Nielsen</cp:lastModifiedBy>
  <cp:revision>2</cp:revision>
  <dcterms:created xsi:type="dcterms:W3CDTF">2022-08-26T06:25:00Z</dcterms:created>
  <dcterms:modified xsi:type="dcterms:W3CDTF">2022-08-26T06:25:00Z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